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8A" w:rsidRDefault="00E44C8A" w:rsidP="00E44C8A">
      <w:pPr>
        <w:jc w:val="right"/>
      </w:pPr>
    </w:p>
    <w:p w:rsidR="00E44C8A" w:rsidRDefault="00E44C8A" w:rsidP="00E44C8A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0" t="0" r="9525" b="9525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C8A" w:rsidRDefault="00E44C8A" w:rsidP="00E44C8A"/>
    <w:p w:rsidR="00E44C8A" w:rsidRDefault="00E44C8A" w:rsidP="00E44C8A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E44C8A" w:rsidRDefault="00E44C8A" w:rsidP="00E44C8A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E44C8A" w:rsidRDefault="00E44C8A" w:rsidP="00E44C8A">
      <w:pPr>
        <w:pBdr>
          <w:bottom w:val="single" w:sz="18" w:space="1" w:color="auto"/>
        </w:pBdr>
      </w:pPr>
    </w:p>
    <w:p w:rsidR="00E44C8A" w:rsidRDefault="00E44C8A" w:rsidP="00E44C8A">
      <w:pPr>
        <w:ind w:firstLine="709"/>
      </w:pPr>
    </w:p>
    <w:p w:rsidR="00E44C8A" w:rsidRDefault="00E44C8A" w:rsidP="00E44C8A">
      <w:pPr>
        <w:pStyle w:val="1"/>
      </w:pPr>
      <w:r>
        <w:t>РЕШЕНИЕ</w:t>
      </w:r>
    </w:p>
    <w:p w:rsidR="00E44C8A" w:rsidRDefault="00E44C8A" w:rsidP="00E44C8A"/>
    <w:tbl>
      <w:tblPr>
        <w:tblW w:w="0" w:type="auto"/>
        <w:tblLook w:val="04A0" w:firstRow="1" w:lastRow="0" w:firstColumn="1" w:lastColumn="0" w:noHBand="0" w:noVBand="1"/>
      </w:tblPr>
      <w:tblGrid>
        <w:gridCol w:w="5555"/>
      </w:tblGrid>
      <w:tr w:rsidR="00E44C8A" w:rsidTr="00455FE0">
        <w:trPr>
          <w:trHeight w:val="198"/>
        </w:trPr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4C8A" w:rsidRDefault="00E44C8A" w:rsidP="009332C2">
            <w:pPr>
              <w:rPr>
                <w:szCs w:val="28"/>
              </w:rPr>
            </w:pPr>
            <w:r>
              <w:rPr>
                <w:szCs w:val="28"/>
              </w:rPr>
              <w:t xml:space="preserve">№  </w:t>
            </w:r>
            <w:r w:rsidR="009332C2">
              <w:rPr>
                <w:szCs w:val="28"/>
              </w:rPr>
              <w:t>152/17</w:t>
            </w:r>
            <w:r>
              <w:rPr>
                <w:szCs w:val="28"/>
              </w:rPr>
              <w:t xml:space="preserve">  от   </w:t>
            </w:r>
            <w:r w:rsidR="009332C2">
              <w:rPr>
                <w:szCs w:val="28"/>
              </w:rPr>
              <w:t>27.12.2016</w:t>
            </w:r>
          </w:p>
        </w:tc>
      </w:tr>
      <w:tr w:rsidR="00E44C8A" w:rsidTr="00455FE0">
        <w:trPr>
          <w:trHeight w:val="3271"/>
        </w:trPr>
        <w:tc>
          <w:tcPr>
            <w:tcW w:w="5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C8A" w:rsidRDefault="00455F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 установлении компенсационных выплат за счет средств бюджета муниципального образования «Городской округ  Серпухов Московской области» на возмещение расходов за наем (поднаем) жилых помещений </w:t>
            </w:r>
            <w:r w:rsidRPr="00B17DF0">
              <w:rPr>
                <w:rFonts w:cs="Arial"/>
                <w:szCs w:val="28"/>
              </w:rPr>
              <w:t xml:space="preserve">артистам </w:t>
            </w:r>
            <w:r>
              <w:rPr>
                <w:szCs w:val="28"/>
              </w:rPr>
              <w:t>м</w:t>
            </w:r>
            <w:r w:rsidRPr="00B17DF0">
              <w:rPr>
                <w:szCs w:val="28"/>
              </w:rPr>
              <w:t>униципального учреждения культуры город</w:t>
            </w:r>
            <w:r>
              <w:rPr>
                <w:szCs w:val="28"/>
              </w:rPr>
              <w:t>ского округа</w:t>
            </w:r>
            <w:r w:rsidRPr="00B17DF0">
              <w:rPr>
                <w:szCs w:val="28"/>
              </w:rPr>
              <w:t xml:space="preserve"> Серпухов Московской области </w:t>
            </w:r>
            <w:r>
              <w:rPr>
                <w:szCs w:val="28"/>
              </w:rPr>
              <w:t>«</w:t>
            </w:r>
            <w:proofErr w:type="spellStart"/>
            <w:r w:rsidRPr="00B17DF0">
              <w:rPr>
                <w:szCs w:val="28"/>
              </w:rPr>
              <w:t>Серпуховский</w:t>
            </w:r>
            <w:proofErr w:type="spellEnd"/>
            <w:r w:rsidRPr="00B17DF0">
              <w:rPr>
                <w:szCs w:val="28"/>
              </w:rPr>
              <w:t xml:space="preserve"> музыкально-драматический театр</w:t>
            </w:r>
            <w:r>
              <w:rPr>
                <w:szCs w:val="28"/>
              </w:rPr>
              <w:t>»</w:t>
            </w:r>
          </w:p>
        </w:tc>
      </w:tr>
    </w:tbl>
    <w:p w:rsidR="00E44C8A" w:rsidRDefault="00E44C8A" w:rsidP="00E44C8A">
      <w:pPr>
        <w:ind w:firstLine="709"/>
      </w:pPr>
    </w:p>
    <w:p w:rsidR="001A78E3" w:rsidRPr="0078505E" w:rsidRDefault="001A78E3" w:rsidP="001A78E3">
      <w:pPr>
        <w:pStyle w:val="Defaul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8505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7850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комплектования театральных трупп, способных выполнить высокие художественные задачи</w:t>
      </w:r>
      <w:r w:rsidRPr="0078505E">
        <w:rPr>
          <w:rFonts w:ascii="Times New Roman" w:hAnsi="Times New Roman" w:cs="Times New Roman"/>
          <w:sz w:val="28"/>
          <w:szCs w:val="28"/>
        </w:rPr>
        <w:t>, в соответствии с Федеральным законом от 06.10.2003 № 131-ФЗ «Об общих принципах организации местного самоуправления в Российской Федерации»,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8505E">
        <w:rPr>
          <w:rFonts w:ascii="Times New Roman" w:hAnsi="Times New Roman" w:cs="Times New Roman"/>
          <w:sz w:val="28"/>
          <w:szCs w:val="28"/>
        </w:rPr>
        <w:t xml:space="preserve"> Главы г. Серпухова от 13.10.2014 № 1634 «Об утверждении муниципальной программы города Серпухова «Культура Серпухова на 2015-2019 годы»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505E">
        <w:rPr>
          <w:rFonts w:ascii="Times New Roman" w:hAnsi="Times New Roman" w:cs="Times New Roman"/>
          <w:sz w:val="28"/>
          <w:szCs w:val="28"/>
        </w:rPr>
        <w:t xml:space="preserve">  Совет депутатов города Серпухова Московской области</w:t>
      </w:r>
      <w:proofErr w:type="gramEnd"/>
    </w:p>
    <w:p w:rsidR="001A78E3" w:rsidRPr="0078505E" w:rsidRDefault="001A78E3" w:rsidP="001A78E3">
      <w:pPr>
        <w:spacing w:line="240" w:lineRule="atLeast"/>
        <w:ind w:firstLine="708"/>
        <w:jc w:val="center"/>
        <w:rPr>
          <w:b/>
          <w:szCs w:val="28"/>
        </w:rPr>
      </w:pPr>
    </w:p>
    <w:p w:rsidR="001A78E3" w:rsidRDefault="001A78E3" w:rsidP="001A78E3">
      <w:pPr>
        <w:spacing w:line="240" w:lineRule="atLeast"/>
        <w:ind w:firstLine="708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л:</w:t>
      </w:r>
    </w:p>
    <w:p w:rsidR="001A78E3" w:rsidRDefault="001A78E3" w:rsidP="001A78E3">
      <w:pPr>
        <w:suppressAutoHyphens/>
        <w:snapToGrid w:val="0"/>
        <w:ind w:firstLine="709"/>
        <w:jc w:val="both"/>
        <w:rPr>
          <w:szCs w:val="20"/>
          <w:lang w:eastAsia="ar-SA"/>
        </w:rPr>
      </w:pPr>
    </w:p>
    <w:p w:rsidR="001A78E3" w:rsidRDefault="001A78E3" w:rsidP="001A78E3">
      <w:pPr>
        <w:suppressAutoHyphens/>
        <w:snapToGrid w:val="0"/>
        <w:ind w:firstLine="708"/>
        <w:jc w:val="both"/>
        <w:rPr>
          <w:szCs w:val="28"/>
        </w:rPr>
      </w:pPr>
      <w:r>
        <w:rPr>
          <w:szCs w:val="20"/>
          <w:lang w:eastAsia="ar-SA"/>
        </w:rPr>
        <w:t xml:space="preserve">1. </w:t>
      </w:r>
      <w:proofErr w:type="gramStart"/>
      <w:r w:rsidRPr="001026B5">
        <w:rPr>
          <w:szCs w:val="20"/>
          <w:lang w:eastAsia="ar-SA"/>
        </w:rPr>
        <w:t xml:space="preserve">Установить </w:t>
      </w:r>
      <w:r w:rsidRPr="001026B5">
        <w:rPr>
          <w:szCs w:val="28"/>
        </w:rPr>
        <w:t>в период до 31.12.2019 г. компенсационные выплаты за счет средств бюджета муниципального образования «Городской округ Серпухов Московской области» на возмещение расходов за наем (поднаем) жилых помещений артистам</w:t>
      </w:r>
      <w:r w:rsidRPr="001026B5">
        <w:rPr>
          <w:rFonts w:cs="Arial"/>
          <w:szCs w:val="28"/>
        </w:rPr>
        <w:t>, входящим в основной состав труппы</w:t>
      </w:r>
      <w:r>
        <w:rPr>
          <w:rFonts w:cs="Arial"/>
          <w:szCs w:val="28"/>
        </w:rPr>
        <w:t>,</w:t>
      </w:r>
      <w:r>
        <w:rPr>
          <w:szCs w:val="28"/>
        </w:rPr>
        <w:t xml:space="preserve">  состоящим в трудовых отношениях по основному месту работы в м</w:t>
      </w:r>
      <w:r w:rsidRPr="00B17DF0">
        <w:rPr>
          <w:szCs w:val="28"/>
        </w:rPr>
        <w:t>униципально</w:t>
      </w:r>
      <w:r>
        <w:rPr>
          <w:szCs w:val="28"/>
        </w:rPr>
        <w:t>м</w:t>
      </w:r>
      <w:r w:rsidRPr="00B17DF0">
        <w:rPr>
          <w:szCs w:val="28"/>
        </w:rPr>
        <w:t xml:space="preserve"> учреждени</w:t>
      </w:r>
      <w:r>
        <w:rPr>
          <w:szCs w:val="28"/>
        </w:rPr>
        <w:t>и</w:t>
      </w:r>
      <w:r w:rsidRPr="00B17DF0">
        <w:rPr>
          <w:szCs w:val="28"/>
        </w:rPr>
        <w:t xml:space="preserve"> культуры город</w:t>
      </w:r>
      <w:r>
        <w:rPr>
          <w:szCs w:val="28"/>
        </w:rPr>
        <w:t>ского округа</w:t>
      </w:r>
      <w:r w:rsidRPr="00B17DF0">
        <w:rPr>
          <w:szCs w:val="28"/>
        </w:rPr>
        <w:t xml:space="preserve"> Серпухов Московской области </w:t>
      </w:r>
      <w:r>
        <w:rPr>
          <w:szCs w:val="28"/>
        </w:rPr>
        <w:t>«</w:t>
      </w:r>
      <w:proofErr w:type="spellStart"/>
      <w:r w:rsidRPr="00B17DF0">
        <w:rPr>
          <w:szCs w:val="28"/>
        </w:rPr>
        <w:t>Серпуховский</w:t>
      </w:r>
      <w:proofErr w:type="spellEnd"/>
      <w:r w:rsidRPr="00B17DF0">
        <w:rPr>
          <w:szCs w:val="28"/>
        </w:rPr>
        <w:t xml:space="preserve"> музыкально-драматический театр</w:t>
      </w:r>
      <w:r>
        <w:rPr>
          <w:szCs w:val="28"/>
        </w:rPr>
        <w:t xml:space="preserve">» (далее – компенсационные выплаты), при наличии следующих условий: </w:t>
      </w:r>
      <w:proofErr w:type="gramEnd"/>
    </w:p>
    <w:p w:rsidR="001A78E3" w:rsidRDefault="001A78E3" w:rsidP="001A78E3">
      <w:pPr>
        <w:suppressAutoHyphens/>
        <w:snapToGrid w:val="0"/>
        <w:ind w:firstLine="709"/>
        <w:jc w:val="both"/>
        <w:rPr>
          <w:szCs w:val="28"/>
        </w:rPr>
      </w:pPr>
      <w:r>
        <w:rPr>
          <w:szCs w:val="28"/>
        </w:rPr>
        <w:t>- отсутствие жилого помещения для постоянного проживания на территории Московской области или в г. Москве;</w:t>
      </w:r>
    </w:p>
    <w:p w:rsidR="001A78E3" w:rsidRDefault="001A78E3" w:rsidP="001A78E3">
      <w:pPr>
        <w:suppressAutoHyphens/>
        <w:snapToGri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- отсутствие у членов их семей жилого помещения, площадь которого более 10 квадратных метров общей площади жилого помещения на каждого члена семьи, на территории Московской области или в г. Москве;</w:t>
      </w:r>
    </w:p>
    <w:p w:rsidR="001A78E3" w:rsidRDefault="001A78E3" w:rsidP="001A78E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К членам семьи артиста относятся:</w:t>
      </w:r>
      <w:r>
        <w:rPr>
          <w:rFonts w:eastAsiaTheme="minorHAnsi"/>
          <w:szCs w:val="28"/>
          <w:lang w:eastAsia="en-US"/>
        </w:rPr>
        <w:t xml:space="preserve"> супруг (супруга), несовершеннолетние дети, независимо от раздельного или совместного проживания, проживающие совместно с гражданином родители;</w:t>
      </w:r>
    </w:p>
    <w:p w:rsidR="001A78E3" w:rsidRDefault="001A78E3" w:rsidP="001A78E3">
      <w:pPr>
        <w:pStyle w:val="21"/>
        <w:jc w:val="both"/>
      </w:pPr>
      <w:r>
        <w:rPr>
          <w:szCs w:val="20"/>
        </w:rPr>
        <w:t xml:space="preserve">Компенсационные выплаты предоставляются </w:t>
      </w:r>
      <w:r>
        <w:t>в денежной форме за счёт бюджета муниципального образования «Городской округ Серпухов Московской области» в пределах объема безвозмездных поступлений от физических и юридических лиц, имеющих соответствующее целевое назначение.</w:t>
      </w:r>
    </w:p>
    <w:p w:rsidR="001A78E3" w:rsidRDefault="001A78E3" w:rsidP="001A78E3">
      <w:pPr>
        <w:pStyle w:val="21"/>
        <w:jc w:val="both"/>
      </w:pPr>
      <w:r>
        <w:t>2. Установить, что порядок и размеры компенсационных выплат, указанных в пункте 1 настоящего решения, устанавливаются постановлением Главы городского округа Серпухов Московской области.</w:t>
      </w:r>
    </w:p>
    <w:p w:rsidR="001A78E3" w:rsidRDefault="001A78E3" w:rsidP="001A78E3">
      <w:pPr>
        <w:suppressAutoHyphens/>
        <w:snapToGrid w:val="0"/>
        <w:ind w:firstLine="540"/>
        <w:jc w:val="both"/>
      </w:pPr>
      <w:r>
        <w:rPr>
          <w:szCs w:val="20"/>
          <w:lang w:eastAsia="ar-SA"/>
        </w:rPr>
        <w:t xml:space="preserve">3. </w:t>
      </w:r>
      <w:r>
        <w:t xml:space="preserve">Направить настоящее решение Главе городского округа Серпухов    Д.В. </w:t>
      </w:r>
      <w:proofErr w:type="spellStart"/>
      <w:r>
        <w:t>Жарикову</w:t>
      </w:r>
      <w:proofErr w:type="spellEnd"/>
      <w:r>
        <w:t xml:space="preserve"> для подписания и официального опубликования (обнародования).</w:t>
      </w:r>
    </w:p>
    <w:p w:rsidR="001A78E3" w:rsidRDefault="001A78E3" w:rsidP="001A78E3">
      <w:pPr>
        <w:suppressAutoHyphens/>
        <w:snapToGrid w:val="0"/>
        <w:ind w:firstLine="540"/>
        <w:jc w:val="both"/>
        <w:rPr>
          <w:szCs w:val="20"/>
        </w:rPr>
      </w:pPr>
      <w:r>
        <w:t>4. Настоящее решение вступает в силу с момента его официального опубликования (обнародования) и применяется к правоотношениям, возникшим с 01.12.2016 года.</w:t>
      </w:r>
    </w:p>
    <w:p w:rsidR="001A78E3" w:rsidRPr="00752F07" w:rsidRDefault="001A78E3" w:rsidP="001A78E3">
      <w:pPr>
        <w:ind w:firstLine="540"/>
        <w:jc w:val="both"/>
        <w:rPr>
          <w:szCs w:val="28"/>
        </w:rPr>
      </w:pPr>
      <w:r>
        <w:rPr>
          <w:szCs w:val="20"/>
          <w:lang w:eastAsia="ar-SA"/>
        </w:rPr>
        <w:t xml:space="preserve">5. </w:t>
      </w:r>
      <w:proofErr w:type="gramStart"/>
      <w:r w:rsidRPr="00752F07">
        <w:rPr>
          <w:szCs w:val="28"/>
        </w:rPr>
        <w:t>Контроль за</w:t>
      </w:r>
      <w:proofErr w:type="gramEnd"/>
      <w:r w:rsidRPr="00752F07">
        <w:rPr>
          <w:szCs w:val="28"/>
        </w:rPr>
        <w:t xml:space="preserve"> выполнением данного решения возложить на постоянную депутатскую комиссию по социальным вопросам (Жарова И.Э.).</w:t>
      </w:r>
    </w:p>
    <w:p w:rsidR="001A78E3" w:rsidRPr="00752F07" w:rsidRDefault="001A78E3" w:rsidP="001A78E3">
      <w:pPr>
        <w:suppressAutoHyphens/>
        <w:ind w:firstLine="540"/>
        <w:jc w:val="both"/>
        <w:rPr>
          <w:szCs w:val="28"/>
          <w:lang w:eastAsia="ar-SA"/>
        </w:rPr>
      </w:pPr>
    </w:p>
    <w:p w:rsidR="001A78E3" w:rsidRDefault="001A78E3" w:rsidP="001A78E3">
      <w:pPr>
        <w:spacing w:line="240" w:lineRule="atLeast"/>
        <w:rPr>
          <w:szCs w:val="28"/>
        </w:rPr>
      </w:pPr>
    </w:p>
    <w:p w:rsidR="001A78E3" w:rsidRPr="00752F07" w:rsidRDefault="001A78E3" w:rsidP="001A78E3">
      <w:pPr>
        <w:spacing w:line="240" w:lineRule="atLeast"/>
        <w:rPr>
          <w:szCs w:val="28"/>
        </w:rPr>
      </w:pPr>
    </w:p>
    <w:p w:rsidR="001A78E3" w:rsidRDefault="001A78E3" w:rsidP="001A78E3">
      <w:pPr>
        <w:spacing w:line="240" w:lineRule="atLeast"/>
        <w:rPr>
          <w:szCs w:val="28"/>
        </w:rPr>
      </w:pPr>
      <w:r>
        <w:rPr>
          <w:szCs w:val="28"/>
        </w:rPr>
        <w:t>Председатель Совета депутатов                                                      И.Н. Ермаков</w:t>
      </w:r>
    </w:p>
    <w:p w:rsidR="001A78E3" w:rsidRDefault="001A78E3" w:rsidP="001A78E3">
      <w:pPr>
        <w:spacing w:line="240" w:lineRule="atLeast"/>
        <w:rPr>
          <w:szCs w:val="28"/>
        </w:rPr>
      </w:pPr>
    </w:p>
    <w:p w:rsidR="001A78E3" w:rsidRDefault="001A78E3" w:rsidP="001A78E3">
      <w:pPr>
        <w:spacing w:line="240" w:lineRule="atLeast"/>
        <w:rPr>
          <w:szCs w:val="28"/>
        </w:rPr>
      </w:pPr>
    </w:p>
    <w:p w:rsidR="001A78E3" w:rsidRDefault="001A78E3" w:rsidP="001A78E3">
      <w:pPr>
        <w:spacing w:line="240" w:lineRule="atLeast"/>
        <w:rPr>
          <w:szCs w:val="28"/>
        </w:rPr>
      </w:pPr>
      <w:r>
        <w:rPr>
          <w:szCs w:val="28"/>
        </w:rPr>
        <w:t xml:space="preserve">Глава городского округа                                                                   Д.В. </w:t>
      </w:r>
      <w:proofErr w:type="spellStart"/>
      <w:r>
        <w:rPr>
          <w:szCs w:val="28"/>
        </w:rPr>
        <w:t>Жариков</w:t>
      </w:r>
      <w:proofErr w:type="spellEnd"/>
    </w:p>
    <w:p w:rsidR="001A78E3" w:rsidRDefault="001A78E3" w:rsidP="001A78E3">
      <w:pPr>
        <w:spacing w:line="240" w:lineRule="atLeast"/>
        <w:rPr>
          <w:szCs w:val="28"/>
        </w:rPr>
      </w:pPr>
    </w:p>
    <w:p w:rsidR="001A78E3" w:rsidRDefault="001A78E3" w:rsidP="001A78E3">
      <w:pPr>
        <w:spacing w:line="240" w:lineRule="atLeast"/>
        <w:rPr>
          <w:szCs w:val="28"/>
        </w:rPr>
      </w:pPr>
    </w:p>
    <w:p w:rsidR="001A78E3" w:rsidRDefault="001A78E3" w:rsidP="001A78E3">
      <w:pPr>
        <w:spacing w:line="240" w:lineRule="atLeast"/>
        <w:rPr>
          <w:szCs w:val="28"/>
        </w:rPr>
      </w:pPr>
    </w:p>
    <w:p w:rsidR="001A78E3" w:rsidRDefault="001A78E3" w:rsidP="001A78E3">
      <w:pPr>
        <w:spacing w:line="240" w:lineRule="atLeast"/>
        <w:rPr>
          <w:szCs w:val="28"/>
        </w:rPr>
      </w:pPr>
    </w:p>
    <w:p w:rsidR="001A78E3" w:rsidRDefault="001A78E3" w:rsidP="001A78E3">
      <w:pPr>
        <w:spacing w:line="240" w:lineRule="atLeast"/>
        <w:rPr>
          <w:szCs w:val="28"/>
        </w:rPr>
      </w:pPr>
    </w:p>
    <w:p w:rsidR="001A78E3" w:rsidRDefault="001A78E3" w:rsidP="001A78E3">
      <w:pPr>
        <w:spacing w:line="240" w:lineRule="atLeast"/>
        <w:rPr>
          <w:szCs w:val="28"/>
        </w:rPr>
      </w:pPr>
      <w:r>
        <w:rPr>
          <w:szCs w:val="28"/>
        </w:rPr>
        <w:t>Подписано Главой городского округа</w:t>
      </w:r>
    </w:p>
    <w:p w:rsidR="001A78E3" w:rsidRDefault="009332C2" w:rsidP="001A78E3">
      <w:pPr>
        <w:spacing w:line="240" w:lineRule="atLeast"/>
        <w:rPr>
          <w:szCs w:val="28"/>
        </w:rPr>
      </w:pPr>
      <w:r>
        <w:rPr>
          <w:szCs w:val="28"/>
        </w:rPr>
        <w:t>30.12.2016</w:t>
      </w:r>
      <w:bookmarkStart w:id="0" w:name="_GoBack"/>
      <w:bookmarkEnd w:id="0"/>
    </w:p>
    <w:p w:rsidR="00E44C8A" w:rsidRDefault="00E44C8A" w:rsidP="00E44C8A">
      <w:pPr>
        <w:jc w:val="both"/>
      </w:pPr>
    </w:p>
    <w:p w:rsidR="00E44C8A" w:rsidRDefault="00E44C8A" w:rsidP="00E44C8A">
      <w:pPr>
        <w:jc w:val="both"/>
      </w:pPr>
    </w:p>
    <w:p w:rsidR="00E44C8A" w:rsidRDefault="00E44C8A" w:rsidP="00E44C8A">
      <w:pPr>
        <w:jc w:val="both"/>
      </w:pPr>
    </w:p>
    <w:p w:rsidR="00E44C8A" w:rsidRDefault="00E44C8A" w:rsidP="00E44C8A">
      <w:pPr>
        <w:jc w:val="both"/>
      </w:pPr>
    </w:p>
    <w:p w:rsidR="00E44C8A" w:rsidRDefault="00E44C8A" w:rsidP="00E44C8A">
      <w:pPr>
        <w:jc w:val="both"/>
      </w:pPr>
    </w:p>
    <w:p w:rsidR="00E44C8A" w:rsidRDefault="00E44C8A" w:rsidP="00E44C8A">
      <w:pPr>
        <w:jc w:val="both"/>
      </w:pPr>
    </w:p>
    <w:p w:rsidR="00E44C8A" w:rsidRDefault="00E44C8A" w:rsidP="00E44C8A">
      <w:pPr>
        <w:jc w:val="both"/>
      </w:pPr>
    </w:p>
    <w:p w:rsidR="00E44C8A" w:rsidRDefault="00E44C8A" w:rsidP="00E44C8A">
      <w:pPr>
        <w:jc w:val="both"/>
      </w:pPr>
    </w:p>
    <w:p w:rsidR="00E44C8A" w:rsidRDefault="00E44C8A" w:rsidP="00E44C8A">
      <w:pPr>
        <w:jc w:val="both"/>
      </w:pPr>
    </w:p>
    <w:p w:rsidR="00E44C8A" w:rsidRDefault="00E44C8A" w:rsidP="00E44C8A">
      <w:pPr>
        <w:jc w:val="both"/>
      </w:pPr>
    </w:p>
    <w:p w:rsidR="00E44C8A" w:rsidRDefault="00E44C8A" w:rsidP="00E44C8A">
      <w:pPr>
        <w:jc w:val="both"/>
      </w:pPr>
    </w:p>
    <w:sectPr w:rsidR="00E44C8A" w:rsidSect="00455FE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1D"/>
    <w:rsid w:val="00011421"/>
    <w:rsid w:val="00036D15"/>
    <w:rsid w:val="000608D0"/>
    <w:rsid w:val="000755FD"/>
    <w:rsid w:val="00106D4E"/>
    <w:rsid w:val="00145F33"/>
    <w:rsid w:val="00176414"/>
    <w:rsid w:val="001A78E3"/>
    <w:rsid w:val="001C02A4"/>
    <w:rsid w:val="001C16A6"/>
    <w:rsid w:val="00281BCE"/>
    <w:rsid w:val="002B5373"/>
    <w:rsid w:val="0039725F"/>
    <w:rsid w:val="00431B5D"/>
    <w:rsid w:val="00455FE0"/>
    <w:rsid w:val="00486676"/>
    <w:rsid w:val="005107E1"/>
    <w:rsid w:val="0051691D"/>
    <w:rsid w:val="006154DF"/>
    <w:rsid w:val="00641DD4"/>
    <w:rsid w:val="00642780"/>
    <w:rsid w:val="006830E0"/>
    <w:rsid w:val="0068456E"/>
    <w:rsid w:val="006A6475"/>
    <w:rsid w:val="0083576B"/>
    <w:rsid w:val="008719C8"/>
    <w:rsid w:val="008A3348"/>
    <w:rsid w:val="008F6E07"/>
    <w:rsid w:val="009332C2"/>
    <w:rsid w:val="009859AC"/>
    <w:rsid w:val="009A4110"/>
    <w:rsid w:val="009B405F"/>
    <w:rsid w:val="009C77D2"/>
    <w:rsid w:val="00A56E2E"/>
    <w:rsid w:val="00B47247"/>
    <w:rsid w:val="00B83957"/>
    <w:rsid w:val="00C35E9B"/>
    <w:rsid w:val="00C551D5"/>
    <w:rsid w:val="00D0224A"/>
    <w:rsid w:val="00D64745"/>
    <w:rsid w:val="00D70DAE"/>
    <w:rsid w:val="00DB17D6"/>
    <w:rsid w:val="00DC609E"/>
    <w:rsid w:val="00DE2561"/>
    <w:rsid w:val="00E44C8A"/>
    <w:rsid w:val="00E50C1B"/>
    <w:rsid w:val="00FA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4C8A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4C8A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4C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C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1A78E3"/>
    <w:pPr>
      <w:suppressAutoHyphens/>
      <w:ind w:firstLine="540"/>
    </w:pPr>
    <w:rPr>
      <w:lang w:eastAsia="ar-SA"/>
    </w:rPr>
  </w:style>
  <w:style w:type="paragraph" w:customStyle="1" w:styleId="Default">
    <w:name w:val="Default"/>
    <w:rsid w:val="001A78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4C8A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4C8A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4C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C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1A78E3"/>
    <w:pPr>
      <w:suppressAutoHyphens/>
      <w:ind w:firstLine="540"/>
    </w:pPr>
    <w:rPr>
      <w:lang w:eastAsia="ar-SA"/>
    </w:rPr>
  </w:style>
  <w:style w:type="paragraph" w:customStyle="1" w:styleId="Default">
    <w:name w:val="Default"/>
    <w:rsid w:val="001A78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8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2579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П. Киреева</dc:creator>
  <cp:keywords/>
  <dc:description/>
  <cp:lastModifiedBy>Елена П. Киреева</cp:lastModifiedBy>
  <cp:revision>6</cp:revision>
  <dcterms:created xsi:type="dcterms:W3CDTF">2016-12-13T12:31:00Z</dcterms:created>
  <dcterms:modified xsi:type="dcterms:W3CDTF">2017-01-10T12:29:00Z</dcterms:modified>
</cp:coreProperties>
</file>