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908"/>
      </w:tblGrid>
      <w:tr w:rsidR="003E204F" w:rsidTr="00165E5F">
        <w:tc>
          <w:tcPr>
            <w:tcW w:w="4908" w:type="dxa"/>
            <w:tcBorders>
              <w:bottom w:val="single" w:sz="4" w:space="0" w:color="auto"/>
            </w:tcBorders>
          </w:tcPr>
          <w:p w:rsidR="003E204F" w:rsidRDefault="003E204F" w:rsidP="00165E5F">
            <w:r>
              <w:rPr>
                <w:szCs w:val="28"/>
              </w:rPr>
              <w:t xml:space="preserve">№ </w:t>
            </w:r>
            <w:r w:rsidR="003806DE">
              <w:rPr>
                <w:szCs w:val="28"/>
              </w:rPr>
              <w:t xml:space="preserve">183/22      </w:t>
            </w:r>
            <w:r>
              <w:rPr>
                <w:szCs w:val="28"/>
              </w:rPr>
              <w:t xml:space="preserve">от </w:t>
            </w:r>
            <w:r w:rsidR="004B4E94">
              <w:rPr>
                <w:szCs w:val="28"/>
              </w:rPr>
              <w:t xml:space="preserve">    </w:t>
            </w:r>
            <w:r w:rsidR="003806DE">
              <w:rPr>
                <w:szCs w:val="28"/>
              </w:rPr>
              <w:t>30.05.2017г.</w:t>
            </w:r>
            <w:r>
              <w:rPr>
                <w:szCs w:val="28"/>
              </w:rPr>
              <w:t xml:space="preserve">  </w:t>
            </w:r>
          </w:p>
        </w:tc>
      </w:tr>
      <w:tr w:rsidR="003E204F" w:rsidTr="00165E5F">
        <w:tc>
          <w:tcPr>
            <w:tcW w:w="4908" w:type="dxa"/>
            <w:tcBorders>
              <w:top w:val="single" w:sz="4" w:space="0" w:color="auto"/>
            </w:tcBorders>
          </w:tcPr>
          <w:p w:rsidR="000428DE" w:rsidRDefault="00E8367D" w:rsidP="00E8367D">
            <w:r>
              <w:t>Об исполнении бюджета городского округа Серпухов  за 2016 год</w:t>
            </w:r>
            <w:r>
              <w:rPr>
                <w:u w:val="single"/>
              </w:rPr>
              <w:t xml:space="preserve">       </w:t>
            </w:r>
          </w:p>
          <w:p w:rsidR="003E204F" w:rsidRPr="00897706" w:rsidRDefault="003E204F" w:rsidP="00165E5F">
            <w:pPr>
              <w:jc w:val="both"/>
              <w:rPr>
                <w:sz w:val="16"/>
                <w:szCs w:val="16"/>
              </w:rPr>
            </w:pPr>
          </w:p>
        </w:tc>
      </w:tr>
    </w:tbl>
    <w:p w:rsidR="000428DE" w:rsidRPr="005F4326" w:rsidRDefault="000428DE" w:rsidP="000428DE">
      <w:pPr>
        <w:pStyle w:val="a7"/>
      </w:pPr>
      <w:r w:rsidRPr="005F4326">
        <w:t>В соответствии с</w:t>
      </w:r>
      <w:r w:rsidR="00897706">
        <w:t>о статьей 264.2</w:t>
      </w:r>
      <w:r w:rsidRPr="005F4326">
        <w:t xml:space="preserve"> Бюджетн</w:t>
      </w:r>
      <w:r w:rsidR="00897706">
        <w:t>ого</w:t>
      </w:r>
      <w:r w:rsidRPr="005F4326">
        <w:t xml:space="preserve"> кодекс</w:t>
      </w:r>
      <w:r w:rsidR="00897706">
        <w:t>а</w:t>
      </w:r>
      <w:r w:rsidRPr="005F4326">
        <w:t xml:space="preserve"> Российской Федерации, </w:t>
      </w:r>
      <w:hyperlink r:id="rId7" w:history="1">
        <w:r w:rsidR="00897706" w:rsidRPr="00897706">
          <w:rPr>
            <w:rStyle w:val="aa"/>
            <w:color w:val="000000"/>
            <w:u w:val="none"/>
          </w:rPr>
          <w:t>решением</w:t>
        </w:r>
      </w:hyperlink>
      <w:r w:rsidR="00897706" w:rsidRPr="00897706">
        <w:t xml:space="preserve"> </w:t>
      </w:r>
      <w:r w:rsidR="00897706" w:rsidRPr="003B67EB">
        <w:t xml:space="preserve">Совета депутатов городского округа Серпухов Московской области от 25.08.2010 </w:t>
      </w:r>
      <w:r w:rsidR="00897706">
        <w:t>№</w:t>
      </w:r>
      <w:r w:rsidR="00897706" w:rsidRPr="003B67EB">
        <w:t xml:space="preserve"> 593/91 «Об утверждении Положения о бюджетном процессе в муниципальном образовании «Городской округ Серпухов Московской области», на</w:t>
      </w:r>
      <w:r w:rsidR="00897706" w:rsidRPr="005F4326">
        <w:t xml:space="preserve"> </w:t>
      </w:r>
      <w:r w:rsidRPr="005F4326">
        <w:t xml:space="preserve">основании Устава </w:t>
      </w:r>
      <w:r>
        <w:t>муниципального образования «Городской округ</w:t>
      </w:r>
      <w:r w:rsidRPr="005F4326">
        <w:t xml:space="preserve"> Серпухов</w:t>
      </w:r>
      <w:r>
        <w:t xml:space="preserve"> Московской области»</w:t>
      </w:r>
      <w:r w:rsidRPr="005F4326">
        <w:t>, Совет депутатов город</w:t>
      </w:r>
      <w:r>
        <w:t>ского округа</w:t>
      </w:r>
      <w:r w:rsidRPr="005F4326">
        <w:t xml:space="preserve"> Серпухов</w:t>
      </w:r>
    </w:p>
    <w:p w:rsidR="000428DE" w:rsidRPr="00897706" w:rsidRDefault="000428DE" w:rsidP="005550C6">
      <w:pPr>
        <w:pStyle w:val="a5"/>
        <w:ind w:firstLine="709"/>
        <w:rPr>
          <w:sz w:val="16"/>
          <w:szCs w:val="16"/>
        </w:rPr>
      </w:pPr>
    </w:p>
    <w:p w:rsidR="000428DE" w:rsidRPr="005F4326" w:rsidRDefault="000428DE" w:rsidP="000428DE">
      <w:pPr>
        <w:pStyle w:val="a5"/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5F4326">
        <w:rPr>
          <w:b/>
          <w:bCs/>
          <w:sz w:val="28"/>
          <w:szCs w:val="28"/>
        </w:rPr>
        <w:t>решил:</w:t>
      </w:r>
    </w:p>
    <w:p w:rsidR="000428DE" w:rsidRPr="00897706" w:rsidRDefault="000428DE" w:rsidP="000428DE">
      <w:pPr>
        <w:pStyle w:val="1"/>
        <w:jc w:val="both"/>
        <w:rPr>
          <w:b w:val="0"/>
          <w:sz w:val="16"/>
          <w:szCs w:val="16"/>
        </w:rPr>
      </w:pPr>
    </w:p>
    <w:p w:rsidR="00E8367D" w:rsidRDefault="005550C6" w:rsidP="00E8367D">
      <w:pPr>
        <w:pStyle w:val="2"/>
        <w:spacing w:after="0" w:line="240" w:lineRule="auto"/>
        <w:jc w:val="both"/>
      </w:pPr>
      <w:r w:rsidRPr="00861DC9">
        <w:rPr>
          <w:szCs w:val="28"/>
        </w:rPr>
        <w:t xml:space="preserve">          </w:t>
      </w:r>
      <w:r w:rsidR="00E8367D">
        <w:t xml:space="preserve">1.  Утвердить отчет об исполнении бюджета городского округа Серпухов за 2016 год по доходам в сумме 3 157 951,0 тыс. рублей, по расходам в сумме 3 171 313,5 тыс. рублей с превышением </w:t>
      </w:r>
      <w:r w:rsidR="0013168F">
        <w:t>расходов</w:t>
      </w:r>
      <w:r w:rsidR="00E8367D">
        <w:t xml:space="preserve"> над </w:t>
      </w:r>
      <w:r w:rsidR="0013168F">
        <w:t>доходами</w:t>
      </w:r>
      <w:r w:rsidR="00E8367D">
        <w:t xml:space="preserve"> (</w:t>
      </w:r>
      <w:r w:rsidR="0013168F">
        <w:t>дефи</w:t>
      </w:r>
      <w:r w:rsidR="00E8367D">
        <w:t>цит бюджета город</w:t>
      </w:r>
      <w:r w:rsidR="0013168F">
        <w:t>ского округа</w:t>
      </w:r>
      <w:r w:rsidR="00E8367D">
        <w:t xml:space="preserve"> Серпухов) в сумме 13 362,5 тыс. рублей.</w:t>
      </w:r>
    </w:p>
    <w:p w:rsidR="00E8367D" w:rsidRDefault="00E8367D" w:rsidP="00E8367D">
      <w:pPr>
        <w:pStyle w:val="2"/>
        <w:spacing w:after="0" w:line="240" w:lineRule="auto"/>
        <w:jc w:val="both"/>
      </w:pPr>
      <w:r>
        <w:t xml:space="preserve">         </w:t>
      </w:r>
      <w:r w:rsidR="0013168F">
        <w:t xml:space="preserve"> </w:t>
      </w:r>
      <w:r>
        <w:t>2. Установить, что за 201</w:t>
      </w:r>
      <w:r w:rsidR="0013168F">
        <w:t>6</w:t>
      </w:r>
      <w:r>
        <w:t xml:space="preserve"> год фактический объем средств, направляемых на исполнение публичных нормативных обязательств, составил </w:t>
      </w:r>
      <w:r w:rsidR="006B3E86">
        <w:t>130 743,8</w:t>
      </w:r>
      <w:r>
        <w:t xml:space="preserve"> тыс. рублей.</w:t>
      </w:r>
    </w:p>
    <w:p w:rsidR="00E8367D" w:rsidRDefault="00E8367D" w:rsidP="00E8367D">
      <w:pPr>
        <w:pStyle w:val="2"/>
        <w:spacing w:after="0" w:line="240" w:lineRule="auto"/>
        <w:jc w:val="both"/>
      </w:pPr>
      <w:r>
        <w:rPr>
          <w:b/>
          <w:i/>
        </w:rPr>
        <w:t xml:space="preserve">      </w:t>
      </w:r>
      <w:r w:rsidRPr="00105D91">
        <w:rPr>
          <w:b/>
          <w:i/>
        </w:rPr>
        <w:t xml:space="preserve"> </w:t>
      </w:r>
      <w:r w:rsidR="0013168F">
        <w:t xml:space="preserve">   </w:t>
      </w:r>
      <w:r>
        <w:t>3. Установить, что фактический объем муниципального долга город</w:t>
      </w:r>
      <w:r w:rsidR="0013168F">
        <w:t>ского округа Серпухов</w:t>
      </w:r>
      <w:r>
        <w:t xml:space="preserve"> на 1 января 201</w:t>
      </w:r>
      <w:r w:rsidR="0013168F">
        <w:t>7</w:t>
      </w:r>
      <w:r>
        <w:t xml:space="preserve"> года составил 485 000,0 тыс. рублей.</w:t>
      </w:r>
    </w:p>
    <w:p w:rsidR="00E8367D" w:rsidRDefault="00E8367D" w:rsidP="0013168F">
      <w:pPr>
        <w:pStyle w:val="2"/>
        <w:tabs>
          <w:tab w:val="left" w:pos="709"/>
        </w:tabs>
        <w:spacing w:after="0" w:line="240" w:lineRule="auto"/>
        <w:jc w:val="both"/>
      </w:pPr>
      <w:r>
        <w:t xml:space="preserve">       </w:t>
      </w:r>
      <w:r w:rsidR="0013168F">
        <w:t xml:space="preserve">   </w:t>
      </w:r>
      <w:r>
        <w:t>4. Установить, что фактические расходы бюджета город</w:t>
      </w:r>
      <w:r w:rsidR="0013168F">
        <w:t>ского округа</w:t>
      </w:r>
      <w:r>
        <w:t xml:space="preserve"> Серпухов за 201</w:t>
      </w:r>
      <w:r w:rsidR="0013168F">
        <w:t>6</w:t>
      </w:r>
      <w:r>
        <w:t xml:space="preserve"> год по средствам, выделенным из резервного фонда Администрации город</w:t>
      </w:r>
      <w:r w:rsidR="0013168F">
        <w:t>ского округа</w:t>
      </w:r>
      <w:r>
        <w:t xml:space="preserve"> Серпухов, составили 1</w:t>
      </w:r>
      <w:r w:rsidR="0013168F">
        <w:t>9</w:t>
      </w:r>
      <w:r>
        <w:t>0,0 тыс. рублей.</w:t>
      </w:r>
    </w:p>
    <w:p w:rsidR="00E8367D" w:rsidRDefault="00E8367D" w:rsidP="00E8367D">
      <w:pPr>
        <w:jc w:val="both"/>
      </w:pPr>
      <w:r>
        <w:t xml:space="preserve">       </w:t>
      </w:r>
      <w:r w:rsidR="0013168F">
        <w:t xml:space="preserve">   </w:t>
      </w:r>
      <w:r>
        <w:t>5. Утвердить:</w:t>
      </w:r>
    </w:p>
    <w:p w:rsidR="00E8367D" w:rsidRDefault="00E8367D" w:rsidP="00E8367D">
      <w:pPr>
        <w:jc w:val="both"/>
      </w:pPr>
      <w:r>
        <w:t xml:space="preserve">       </w:t>
      </w:r>
      <w:r w:rsidR="0013168F">
        <w:t xml:space="preserve">   </w:t>
      </w:r>
      <w:r>
        <w:t>поступление доходов в бюджет город</w:t>
      </w:r>
      <w:r w:rsidR="0013168F">
        <w:t>ского округа</w:t>
      </w:r>
      <w:r>
        <w:t xml:space="preserve"> Серпухов за 201</w:t>
      </w:r>
      <w:r w:rsidR="0013168F">
        <w:t>6</w:t>
      </w:r>
      <w:r>
        <w:t xml:space="preserve"> год согласно приложению №1 к настоящему решению;</w:t>
      </w:r>
    </w:p>
    <w:p w:rsidR="00E8367D" w:rsidRPr="00CA3BF5" w:rsidRDefault="00E8367D" w:rsidP="00E8367D">
      <w:pPr>
        <w:jc w:val="both"/>
      </w:pPr>
      <w:r w:rsidRPr="00CA3BF5">
        <w:t xml:space="preserve">      </w:t>
      </w:r>
      <w:r w:rsidR="0013168F">
        <w:t xml:space="preserve">   </w:t>
      </w:r>
      <w:r w:rsidRPr="00CA3BF5">
        <w:t xml:space="preserve"> исполнение бюджета город</w:t>
      </w:r>
      <w:r w:rsidR="0013168F">
        <w:t>ского округа</w:t>
      </w:r>
      <w:r w:rsidRPr="00CA3BF5">
        <w:t xml:space="preserve"> Серпухов за 201</w:t>
      </w:r>
      <w:r w:rsidR="0013168F">
        <w:t>6</w:t>
      </w:r>
      <w:r w:rsidRPr="00CA3BF5">
        <w:t xml:space="preserve"> год по разделам, подразделам, целевым статьям</w:t>
      </w:r>
      <w:r>
        <w:t>, группам и подгруппам</w:t>
      </w:r>
      <w:r w:rsidRPr="00CA3BF5">
        <w:t xml:space="preserve"> </w:t>
      </w:r>
      <w:proofErr w:type="gramStart"/>
      <w:r w:rsidRPr="00CA3BF5">
        <w:t>вид</w:t>
      </w:r>
      <w:r>
        <w:t>ов</w:t>
      </w:r>
      <w:r w:rsidRPr="00CA3BF5">
        <w:t xml:space="preserve"> расходов  </w:t>
      </w:r>
      <w:r>
        <w:t xml:space="preserve">классификации расходов </w:t>
      </w:r>
      <w:r w:rsidRPr="00CA3BF5">
        <w:t>бюджетов</w:t>
      </w:r>
      <w:proofErr w:type="gramEnd"/>
      <w:r w:rsidRPr="00CA3BF5">
        <w:t xml:space="preserve"> согласно приложению №2 к настоящему решению;</w:t>
      </w:r>
    </w:p>
    <w:p w:rsidR="00E8367D" w:rsidRPr="00CA3BF5" w:rsidRDefault="00E8367D" w:rsidP="00E8367D">
      <w:pPr>
        <w:jc w:val="both"/>
      </w:pPr>
      <w:r w:rsidRPr="00CA3BF5">
        <w:lastRenderedPageBreak/>
        <w:t xml:space="preserve">      </w:t>
      </w:r>
      <w:r w:rsidR="0013168F">
        <w:t xml:space="preserve">      </w:t>
      </w:r>
      <w:r w:rsidRPr="00CA3BF5">
        <w:t xml:space="preserve"> исполнение бюджета город</w:t>
      </w:r>
      <w:r w:rsidR="0013168F">
        <w:t>ского округа</w:t>
      </w:r>
      <w:r w:rsidRPr="00CA3BF5">
        <w:t xml:space="preserve"> Серпухов по ведомственной структуре расходов бюджета город</w:t>
      </w:r>
      <w:r w:rsidR="0013168F">
        <w:t>ского округа</w:t>
      </w:r>
      <w:r w:rsidRPr="00CA3BF5">
        <w:t xml:space="preserve"> Серпухов за 201</w:t>
      </w:r>
      <w:r w:rsidR="0013168F">
        <w:t>6</w:t>
      </w:r>
      <w:r w:rsidRPr="00CA3BF5">
        <w:t xml:space="preserve"> год согласно приложению №3 к настоящему решению;</w:t>
      </w:r>
    </w:p>
    <w:p w:rsidR="00E8367D" w:rsidRPr="00CA3BF5" w:rsidRDefault="00E8367D" w:rsidP="00E8367D">
      <w:pPr>
        <w:jc w:val="both"/>
      </w:pPr>
      <w:r w:rsidRPr="00CA3BF5">
        <w:t xml:space="preserve">         </w:t>
      </w:r>
      <w:r w:rsidR="00C805B8">
        <w:t xml:space="preserve">    </w:t>
      </w:r>
      <w:r w:rsidRPr="00CA3BF5">
        <w:t xml:space="preserve">исполнение </w:t>
      </w:r>
      <w:r>
        <w:t xml:space="preserve"> бюджета </w:t>
      </w:r>
      <w:r w:rsidRPr="00CA3BF5">
        <w:rPr>
          <w:szCs w:val="28"/>
        </w:rPr>
        <w:t>город</w:t>
      </w:r>
      <w:r w:rsidR="00C805B8">
        <w:rPr>
          <w:szCs w:val="28"/>
        </w:rPr>
        <w:t>ского округа</w:t>
      </w:r>
      <w:r w:rsidRPr="00CA3BF5">
        <w:rPr>
          <w:szCs w:val="28"/>
        </w:rPr>
        <w:t xml:space="preserve"> Серпухов</w:t>
      </w:r>
      <w:r w:rsidRPr="00CA3BF5">
        <w:t xml:space="preserve"> </w:t>
      </w:r>
      <w:r w:rsidRPr="00CA3BF5">
        <w:rPr>
          <w:szCs w:val="28"/>
        </w:rPr>
        <w:t>за 201</w:t>
      </w:r>
      <w:r w:rsidR="00C805B8">
        <w:rPr>
          <w:szCs w:val="28"/>
        </w:rPr>
        <w:t>6</w:t>
      </w:r>
      <w:r w:rsidRPr="00CA3BF5">
        <w:rPr>
          <w:szCs w:val="28"/>
        </w:rPr>
        <w:t xml:space="preserve"> год </w:t>
      </w:r>
      <w:r w:rsidRPr="006316EE">
        <w:rPr>
          <w:szCs w:val="28"/>
        </w:rPr>
        <w:t>по целевым статьям (муниципальным программам город</w:t>
      </w:r>
      <w:r w:rsidR="00C805B8">
        <w:rPr>
          <w:szCs w:val="28"/>
        </w:rPr>
        <w:t>ского округа</w:t>
      </w:r>
      <w:r w:rsidRPr="006316EE">
        <w:rPr>
          <w:szCs w:val="28"/>
        </w:rPr>
        <w:t xml:space="preserve"> Серпухов и непрограммным направлениям деятельности), группам и подгруппам видов классификации расходов бюджетов</w:t>
      </w:r>
      <w:r>
        <w:rPr>
          <w:szCs w:val="28"/>
        </w:rPr>
        <w:t xml:space="preserve"> </w:t>
      </w:r>
      <w:r w:rsidRPr="00CA3BF5">
        <w:t>согласно приложению №4 к настоящему решению;</w:t>
      </w:r>
    </w:p>
    <w:p w:rsidR="00E8367D" w:rsidRDefault="00E8367D" w:rsidP="00E8367D">
      <w:pPr>
        <w:jc w:val="both"/>
      </w:pPr>
      <w:r>
        <w:t xml:space="preserve">       </w:t>
      </w:r>
      <w:r w:rsidR="00C805B8">
        <w:t xml:space="preserve">       </w:t>
      </w:r>
      <w:r>
        <w:t>источники внутреннего финансирования дефицита бюджета город</w:t>
      </w:r>
      <w:r w:rsidR="00C805B8">
        <w:t>ского округа</w:t>
      </w:r>
      <w:r>
        <w:t xml:space="preserve"> Серпухов за 201</w:t>
      </w:r>
      <w:r w:rsidR="00C805B8">
        <w:t>6</w:t>
      </w:r>
      <w:r>
        <w:t xml:space="preserve"> год согласно приложению №5 к настоящему решению;</w:t>
      </w:r>
    </w:p>
    <w:p w:rsidR="00E8367D" w:rsidRPr="00C805B8" w:rsidRDefault="00E8367D" w:rsidP="00E8367D">
      <w:pPr>
        <w:jc w:val="both"/>
        <w:rPr>
          <w:szCs w:val="28"/>
        </w:rPr>
      </w:pPr>
      <w:r w:rsidRPr="00F121E5">
        <w:t xml:space="preserve">        </w:t>
      </w:r>
      <w:r w:rsidR="00C805B8">
        <w:t xml:space="preserve">      </w:t>
      </w:r>
      <w:r w:rsidRPr="00F121E5">
        <w:t>расходование средств резервного фонда Администрации город</w:t>
      </w:r>
      <w:r w:rsidR="00C805B8">
        <w:t xml:space="preserve">ского </w:t>
      </w:r>
      <w:r w:rsidR="00C805B8" w:rsidRPr="00C805B8">
        <w:rPr>
          <w:szCs w:val="28"/>
        </w:rPr>
        <w:t>округа</w:t>
      </w:r>
      <w:r w:rsidRPr="00C805B8">
        <w:rPr>
          <w:szCs w:val="28"/>
        </w:rPr>
        <w:t xml:space="preserve"> Серпухов за 201</w:t>
      </w:r>
      <w:r w:rsidR="00C805B8" w:rsidRPr="00C805B8">
        <w:rPr>
          <w:szCs w:val="28"/>
        </w:rPr>
        <w:t>6</w:t>
      </w:r>
      <w:r w:rsidRPr="00C805B8">
        <w:rPr>
          <w:szCs w:val="28"/>
        </w:rPr>
        <w:t xml:space="preserve"> год согласно приложению №6 к настоящему решению.</w:t>
      </w:r>
    </w:p>
    <w:p w:rsidR="000428DE" w:rsidRPr="00C805B8" w:rsidRDefault="00E8367D" w:rsidP="00E8367D">
      <w:pPr>
        <w:pStyle w:val="a5"/>
        <w:tabs>
          <w:tab w:val="left" w:pos="851"/>
        </w:tabs>
        <w:rPr>
          <w:sz w:val="28"/>
          <w:szCs w:val="28"/>
        </w:rPr>
      </w:pPr>
      <w:r w:rsidRPr="00C805B8">
        <w:rPr>
          <w:sz w:val="28"/>
          <w:szCs w:val="28"/>
        </w:rPr>
        <w:t xml:space="preserve">        </w:t>
      </w:r>
      <w:r w:rsidR="00C805B8" w:rsidRPr="00C805B8">
        <w:rPr>
          <w:sz w:val="28"/>
          <w:szCs w:val="28"/>
        </w:rPr>
        <w:t xml:space="preserve">     </w:t>
      </w:r>
      <w:r w:rsidRPr="00C805B8">
        <w:rPr>
          <w:sz w:val="28"/>
          <w:szCs w:val="28"/>
        </w:rPr>
        <w:t xml:space="preserve"> 6. </w:t>
      </w:r>
      <w:r w:rsidR="000428DE" w:rsidRPr="00C805B8">
        <w:rPr>
          <w:sz w:val="28"/>
          <w:szCs w:val="28"/>
        </w:rPr>
        <w:t xml:space="preserve">Направить настоящее решение Главе городского округа Серпухов  Д.В. </w:t>
      </w:r>
      <w:proofErr w:type="spellStart"/>
      <w:r w:rsidR="000428DE" w:rsidRPr="00C805B8">
        <w:rPr>
          <w:sz w:val="28"/>
          <w:szCs w:val="28"/>
        </w:rPr>
        <w:t>Жарикову</w:t>
      </w:r>
      <w:proofErr w:type="spellEnd"/>
      <w:r w:rsidR="000428DE" w:rsidRPr="00C805B8">
        <w:rPr>
          <w:sz w:val="28"/>
          <w:szCs w:val="28"/>
        </w:rPr>
        <w:t xml:space="preserve"> для подписания и опубликования (обнародования).  </w:t>
      </w:r>
    </w:p>
    <w:p w:rsidR="000428DE" w:rsidRPr="00A2720C" w:rsidRDefault="000428DE" w:rsidP="00A2720C">
      <w:pPr>
        <w:pStyle w:val="a5"/>
        <w:tabs>
          <w:tab w:val="left" w:pos="709"/>
        </w:tabs>
        <w:rPr>
          <w:sz w:val="28"/>
          <w:szCs w:val="28"/>
        </w:rPr>
      </w:pPr>
      <w:r w:rsidRPr="00C805B8">
        <w:rPr>
          <w:sz w:val="28"/>
          <w:szCs w:val="28"/>
        </w:rPr>
        <w:t xml:space="preserve">           </w:t>
      </w:r>
      <w:r w:rsidR="00C805B8">
        <w:rPr>
          <w:sz w:val="28"/>
          <w:szCs w:val="28"/>
        </w:rPr>
        <w:t xml:space="preserve"> </w:t>
      </w:r>
      <w:r w:rsidR="00A2720C" w:rsidRPr="00A2720C">
        <w:rPr>
          <w:sz w:val="28"/>
          <w:szCs w:val="28"/>
        </w:rPr>
        <w:t>7</w:t>
      </w:r>
      <w:r w:rsidRPr="00A2720C">
        <w:rPr>
          <w:sz w:val="28"/>
          <w:szCs w:val="28"/>
        </w:rPr>
        <w:t xml:space="preserve">. </w:t>
      </w:r>
      <w:proofErr w:type="gramStart"/>
      <w:r w:rsidRPr="00A2720C">
        <w:rPr>
          <w:sz w:val="28"/>
          <w:szCs w:val="28"/>
        </w:rPr>
        <w:t>Контроль за</w:t>
      </w:r>
      <w:proofErr w:type="gramEnd"/>
      <w:r w:rsidRPr="00A2720C">
        <w:rPr>
          <w:sz w:val="28"/>
          <w:szCs w:val="28"/>
        </w:rPr>
        <w:t xml:space="preserve"> выполнением данного решения возложить на постоянную депутатскую комиссию по бюджету, финансам и</w:t>
      </w:r>
      <w:r w:rsidR="00EB073F">
        <w:rPr>
          <w:sz w:val="28"/>
          <w:szCs w:val="28"/>
        </w:rPr>
        <w:t xml:space="preserve"> налогам </w:t>
      </w:r>
      <w:r w:rsidRPr="00A2720C">
        <w:rPr>
          <w:sz w:val="28"/>
          <w:szCs w:val="28"/>
        </w:rPr>
        <w:t>(</w:t>
      </w:r>
      <w:proofErr w:type="spellStart"/>
      <w:r w:rsidRPr="00A2720C">
        <w:rPr>
          <w:sz w:val="28"/>
          <w:szCs w:val="28"/>
        </w:rPr>
        <w:t>Ковшарь</w:t>
      </w:r>
      <w:proofErr w:type="spellEnd"/>
      <w:r w:rsidRPr="00A2720C">
        <w:rPr>
          <w:sz w:val="28"/>
          <w:szCs w:val="28"/>
        </w:rPr>
        <w:t xml:space="preserve"> О.С.).</w:t>
      </w:r>
    </w:p>
    <w:p w:rsidR="000428DE" w:rsidRDefault="000428DE" w:rsidP="000428DE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C805B8" w:rsidRPr="00861DC9" w:rsidRDefault="00C805B8" w:rsidP="000428DE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0428DE" w:rsidRPr="005B7D50" w:rsidRDefault="000428DE" w:rsidP="000428DE">
      <w:pPr>
        <w:rPr>
          <w:szCs w:val="28"/>
        </w:rPr>
      </w:pPr>
      <w:r w:rsidRPr="005B7D50">
        <w:rPr>
          <w:szCs w:val="28"/>
        </w:rPr>
        <w:t>Председатель Совета депутатов</w:t>
      </w:r>
      <w:r>
        <w:rPr>
          <w:szCs w:val="28"/>
        </w:rPr>
        <w:t xml:space="preserve">                                                      И.Н. Ермаков</w:t>
      </w:r>
    </w:p>
    <w:p w:rsidR="000428DE" w:rsidRDefault="000428DE" w:rsidP="000428DE">
      <w:pPr>
        <w:rPr>
          <w:szCs w:val="28"/>
        </w:rPr>
      </w:pPr>
    </w:p>
    <w:p w:rsidR="00C805B8" w:rsidRPr="005B7D50" w:rsidRDefault="00C805B8" w:rsidP="000428DE">
      <w:pPr>
        <w:rPr>
          <w:szCs w:val="28"/>
        </w:rPr>
      </w:pPr>
    </w:p>
    <w:p w:rsidR="000428DE" w:rsidRPr="005B7D50" w:rsidRDefault="000428DE" w:rsidP="000428DE">
      <w:pPr>
        <w:pStyle w:val="ConsNormal"/>
        <w:spacing w:line="240" w:lineRule="auto"/>
        <w:ind w:firstLine="0"/>
        <w:rPr>
          <w:bCs/>
          <w:sz w:val="28"/>
          <w:szCs w:val="28"/>
        </w:rPr>
      </w:pPr>
      <w:r w:rsidRPr="005B7D50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а</w:t>
      </w:r>
      <w:r w:rsidRPr="005B7D50">
        <w:rPr>
          <w:bCs/>
          <w:sz w:val="28"/>
          <w:szCs w:val="28"/>
        </w:rPr>
        <w:t xml:space="preserve"> город</w:t>
      </w:r>
      <w:r>
        <w:rPr>
          <w:bCs/>
          <w:sz w:val="28"/>
          <w:szCs w:val="28"/>
        </w:rPr>
        <w:t xml:space="preserve">ского округа </w:t>
      </w:r>
      <w:r w:rsidRPr="005B7D50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           </w:t>
      </w:r>
      <w:r w:rsidRPr="005B7D50">
        <w:rPr>
          <w:bCs/>
          <w:sz w:val="28"/>
          <w:szCs w:val="28"/>
        </w:rPr>
        <w:t xml:space="preserve">      Д.В. </w:t>
      </w:r>
      <w:proofErr w:type="spellStart"/>
      <w:r w:rsidRPr="005B7D50">
        <w:rPr>
          <w:bCs/>
          <w:sz w:val="28"/>
          <w:szCs w:val="28"/>
        </w:rPr>
        <w:t>Жариков</w:t>
      </w:r>
      <w:proofErr w:type="spellEnd"/>
    </w:p>
    <w:p w:rsidR="000428DE" w:rsidRDefault="000428DE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0428DE" w:rsidRPr="005B7D50" w:rsidRDefault="000428DE" w:rsidP="000428DE">
      <w:pPr>
        <w:rPr>
          <w:szCs w:val="28"/>
        </w:rPr>
      </w:pPr>
      <w:r w:rsidRPr="005B7D50">
        <w:rPr>
          <w:szCs w:val="28"/>
        </w:rPr>
        <w:t>Подписано Глав</w:t>
      </w:r>
      <w:r>
        <w:rPr>
          <w:szCs w:val="28"/>
        </w:rPr>
        <w:t>ой</w:t>
      </w:r>
      <w:r w:rsidRPr="005B7D50">
        <w:rPr>
          <w:szCs w:val="28"/>
        </w:rPr>
        <w:t xml:space="preserve"> город</w:t>
      </w:r>
      <w:r>
        <w:rPr>
          <w:szCs w:val="28"/>
        </w:rPr>
        <w:t>ского округа</w:t>
      </w:r>
    </w:p>
    <w:p w:rsidR="003E204F" w:rsidRDefault="000428DE" w:rsidP="006201FD">
      <w:r w:rsidRPr="005B7D50">
        <w:rPr>
          <w:szCs w:val="28"/>
        </w:rPr>
        <w:t>«</w:t>
      </w:r>
      <w:r w:rsidR="00C52C59">
        <w:rPr>
          <w:szCs w:val="28"/>
        </w:rPr>
        <w:t xml:space="preserve"> 31 </w:t>
      </w:r>
      <w:r w:rsidRPr="005B7D50">
        <w:rPr>
          <w:szCs w:val="28"/>
        </w:rPr>
        <w:t xml:space="preserve">» </w:t>
      </w:r>
      <w:r w:rsidR="00C52C59">
        <w:rPr>
          <w:szCs w:val="28"/>
        </w:rPr>
        <w:t xml:space="preserve"> мая  </w:t>
      </w:r>
      <w:r w:rsidRPr="005B7D50">
        <w:rPr>
          <w:szCs w:val="28"/>
        </w:rPr>
        <w:t xml:space="preserve"> 20</w:t>
      </w:r>
      <w:r w:rsidR="00C52C59">
        <w:rPr>
          <w:szCs w:val="28"/>
        </w:rPr>
        <w:t>17</w:t>
      </w:r>
      <w:r w:rsidRPr="005B7D50">
        <w:rPr>
          <w:szCs w:val="28"/>
        </w:rPr>
        <w:t>г.</w:t>
      </w:r>
      <w:bookmarkStart w:id="0" w:name="_GoBack"/>
      <w:bookmarkEnd w:id="0"/>
    </w:p>
    <w:sectPr w:rsidR="003E204F" w:rsidSect="00897706">
      <w:pgSz w:w="11906" w:h="16838"/>
      <w:pgMar w:top="1134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0FAE"/>
    <w:multiLevelType w:val="hybridMultilevel"/>
    <w:tmpl w:val="5A0CDDDA"/>
    <w:lvl w:ilvl="0" w:tplc="1D767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D050C0C"/>
    <w:multiLevelType w:val="hybridMultilevel"/>
    <w:tmpl w:val="3E76A740"/>
    <w:lvl w:ilvl="0" w:tplc="A3AEC418">
      <w:start w:val="1"/>
      <w:numFmt w:val="decimal"/>
      <w:lvlText w:val="%1."/>
      <w:lvlJc w:val="left"/>
      <w:pPr>
        <w:ind w:left="12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04F"/>
    <w:rsid w:val="000428DE"/>
    <w:rsid w:val="0004693A"/>
    <w:rsid w:val="000C7F91"/>
    <w:rsid w:val="0013168F"/>
    <w:rsid w:val="00177140"/>
    <w:rsid w:val="001A04C3"/>
    <w:rsid w:val="001F62B7"/>
    <w:rsid w:val="002A6586"/>
    <w:rsid w:val="00357CCC"/>
    <w:rsid w:val="003806DE"/>
    <w:rsid w:val="0039540E"/>
    <w:rsid w:val="003B180A"/>
    <w:rsid w:val="003E204F"/>
    <w:rsid w:val="00433DEE"/>
    <w:rsid w:val="004B4E94"/>
    <w:rsid w:val="004D004F"/>
    <w:rsid w:val="005550C6"/>
    <w:rsid w:val="00570354"/>
    <w:rsid w:val="006201FD"/>
    <w:rsid w:val="006835B2"/>
    <w:rsid w:val="00694F08"/>
    <w:rsid w:val="006B3E86"/>
    <w:rsid w:val="0075713B"/>
    <w:rsid w:val="00782958"/>
    <w:rsid w:val="00861DC9"/>
    <w:rsid w:val="00897706"/>
    <w:rsid w:val="00A16EEE"/>
    <w:rsid w:val="00A2720C"/>
    <w:rsid w:val="00B11767"/>
    <w:rsid w:val="00B6393C"/>
    <w:rsid w:val="00B74879"/>
    <w:rsid w:val="00C37FA2"/>
    <w:rsid w:val="00C52C59"/>
    <w:rsid w:val="00C805B8"/>
    <w:rsid w:val="00D90339"/>
    <w:rsid w:val="00DB3CBB"/>
    <w:rsid w:val="00E33CDB"/>
    <w:rsid w:val="00E43F04"/>
    <w:rsid w:val="00E8367D"/>
    <w:rsid w:val="00EB073F"/>
    <w:rsid w:val="00E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7">
    <w:name w:val="heading 7"/>
    <w:basedOn w:val="a"/>
    <w:next w:val="a"/>
    <w:link w:val="70"/>
    <w:uiPriority w:val="9"/>
    <w:unhideWhenUsed/>
    <w:qFormat/>
    <w:rsid w:val="000428D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428DE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0428DE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4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0428DE"/>
    <w:pPr>
      <w:ind w:firstLine="720"/>
      <w:jc w:val="both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0428D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0428DE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3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339"/>
    <w:rPr>
      <w:rFonts w:eastAsia="Times New Roman"/>
      <w:sz w:val="16"/>
      <w:szCs w:val="16"/>
      <w:lang w:eastAsia="ru-RU"/>
    </w:rPr>
  </w:style>
  <w:style w:type="paragraph" w:customStyle="1" w:styleId="ConsNonformat">
    <w:name w:val="ConsNonformat"/>
    <w:rsid w:val="00D90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"/>
    <w:rsid w:val="00D90339"/>
    <w:pPr>
      <w:widowControl w:val="0"/>
      <w:snapToGrid w:val="0"/>
      <w:jc w:val="both"/>
    </w:pPr>
    <w:rPr>
      <w:sz w:val="24"/>
      <w:szCs w:val="20"/>
    </w:rPr>
  </w:style>
  <w:style w:type="paragraph" w:customStyle="1" w:styleId="ConsPlusNormal">
    <w:name w:val="ConsPlusNormal"/>
    <w:rsid w:val="00D90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550C6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E836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8367D"/>
    <w:rPr>
      <w:rFonts w:eastAsia="Times New Roman"/>
      <w:szCs w:val="24"/>
      <w:lang w:eastAsia="ru-RU"/>
    </w:rPr>
  </w:style>
  <w:style w:type="character" w:styleId="aa">
    <w:name w:val="Hyperlink"/>
    <w:uiPriority w:val="99"/>
    <w:semiHidden/>
    <w:rsid w:val="008977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MOB;n=68894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Ольга А. Добья</cp:lastModifiedBy>
  <cp:revision>28</cp:revision>
  <cp:lastPrinted>2017-04-27T12:01:00Z</cp:lastPrinted>
  <dcterms:created xsi:type="dcterms:W3CDTF">2016-12-15T11:40:00Z</dcterms:created>
  <dcterms:modified xsi:type="dcterms:W3CDTF">2017-05-31T11:51:00Z</dcterms:modified>
</cp:coreProperties>
</file>