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33" w:rsidRPr="00B02F33" w:rsidRDefault="00B02F33" w:rsidP="00B0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0"/>
        </w:rPr>
        <w:drawing>
          <wp:inline distT="0" distB="0" distL="0" distR="0">
            <wp:extent cx="790575" cy="1000125"/>
            <wp:effectExtent l="0" t="0" r="9525" b="9525"/>
            <wp:docPr id="2" name="Рисунок 2"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00125"/>
                    </a:xfrm>
                    <a:prstGeom prst="rect">
                      <a:avLst/>
                    </a:prstGeom>
                    <a:noFill/>
                    <a:ln>
                      <a:noFill/>
                    </a:ln>
                  </pic:spPr>
                </pic:pic>
              </a:graphicData>
            </a:graphic>
          </wp:inline>
        </w:drawing>
      </w:r>
    </w:p>
    <w:p w:rsidR="00B02F33" w:rsidRPr="00B02F33" w:rsidRDefault="00B02F33" w:rsidP="00B02F33">
      <w:pPr>
        <w:spacing w:after="0" w:line="240" w:lineRule="auto"/>
        <w:rPr>
          <w:rFonts w:ascii="Times New Roman" w:eastAsia="Times New Roman" w:hAnsi="Times New Roman" w:cs="Times New Roman"/>
          <w:sz w:val="24"/>
          <w:szCs w:val="24"/>
        </w:rPr>
      </w:pPr>
    </w:p>
    <w:p w:rsidR="00B02F33" w:rsidRPr="00B02F33" w:rsidRDefault="00B02F33" w:rsidP="00B02F33">
      <w:pPr>
        <w:spacing w:after="0" w:line="240" w:lineRule="auto"/>
        <w:jc w:val="center"/>
        <w:rPr>
          <w:rFonts w:ascii="Times New Roman" w:eastAsia="Times New Roman" w:hAnsi="Times New Roman" w:cs="Times New Roman"/>
          <w:b/>
          <w:spacing w:val="20"/>
          <w:sz w:val="36"/>
          <w:szCs w:val="24"/>
        </w:rPr>
      </w:pPr>
      <w:r w:rsidRPr="00B02F33">
        <w:rPr>
          <w:rFonts w:ascii="Times New Roman" w:eastAsia="Times New Roman" w:hAnsi="Times New Roman" w:cs="Times New Roman"/>
          <w:b/>
          <w:spacing w:val="20"/>
          <w:sz w:val="36"/>
          <w:szCs w:val="24"/>
        </w:rPr>
        <w:t>Совет депутатов городского округа Серпухов</w:t>
      </w:r>
    </w:p>
    <w:p w:rsidR="00B02F33" w:rsidRPr="00B02F33" w:rsidRDefault="00B02F33" w:rsidP="00B02F33">
      <w:pPr>
        <w:pBdr>
          <w:bottom w:val="single" w:sz="18" w:space="1" w:color="auto"/>
        </w:pBdr>
        <w:spacing w:after="0" w:line="240" w:lineRule="auto"/>
        <w:jc w:val="center"/>
        <w:rPr>
          <w:rFonts w:ascii="Times New Roman" w:eastAsia="Times New Roman" w:hAnsi="Times New Roman" w:cs="Times New Roman"/>
          <w:b/>
          <w:spacing w:val="20"/>
          <w:sz w:val="32"/>
          <w:szCs w:val="24"/>
        </w:rPr>
      </w:pPr>
      <w:r w:rsidRPr="00B02F33">
        <w:rPr>
          <w:rFonts w:ascii="Times New Roman" w:eastAsia="Times New Roman" w:hAnsi="Times New Roman" w:cs="Times New Roman"/>
          <w:b/>
          <w:spacing w:val="20"/>
          <w:sz w:val="32"/>
          <w:szCs w:val="24"/>
        </w:rPr>
        <w:t>Московской области</w:t>
      </w:r>
    </w:p>
    <w:p w:rsidR="00B02F33" w:rsidRPr="00B02F33" w:rsidRDefault="00B02F33" w:rsidP="00B02F33">
      <w:pPr>
        <w:pBdr>
          <w:bottom w:val="single" w:sz="18" w:space="1" w:color="auto"/>
        </w:pBdr>
        <w:spacing w:after="0" w:line="240" w:lineRule="auto"/>
        <w:jc w:val="center"/>
        <w:rPr>
          <w:rFonts w:ascii="Times New Roman" w:eastAsia="Times New Roman" w:hAnsi="Times New Roman" w:cs="Times New Roman"/>
          <w:sz w:val="18"/>
          <w:szCs w:val="18"/>
        </w:rPr>
      </w:pPr>
    </w:p>
    <w:p w:rsidR="00B02F33" w:rsidRPr="00B02F33" w:rsidRDefault="00B02F33" w:rsidP="00B02F33">
      <w:pPr>
        <w:spacing w:after="0" w:line="240" w:lineRule="auto"/>
        <w:ind w:firstLine="709"/>
        <w:rPr>
          <w:rFonts w:ascii="Times New Roman" w:eastAsia="Times New Roman" w:hAnsi="Times New Roman" w:cs="Times New Roman"/>
          <w:sz w:val="16"/>
          <w:szCs w:val="16"/>
        </w:rPr>
      </w:pPr>
    </w:p>
    <w:p w:rsidR="00B02F33" w:rsidRPr="00B02F33" w:rsidRDefault="00B02F33" w:rsidP="00B02F33">
      <w:pPr>
        <w:spacing w:after="0" w:line="240" w:lineRule="auto"/>
        <w:jc w:val="center"/>
        <w:rPr>
          <w:rFonts w:ascii="Times New Roman" w:eastAsia="Times New Roman" w:hAnsi="Times New Roman" w:cs="Times New Roman"/>
          <w:b/>
          <w:bCs/>
          <w:spacing w:val="100"/>
          <w:sz w:val="40"/>
          <w:szCs w:val="40"/>
        </w:rPr>
      </w:pPr>
      <w:r w:rsidRPr="00B02F33">
        <w:rPr>
          <w:rFonts w:ascii="Times New Roman" w:eastAsia="Times New Roman" w:hAnsi="Times New Roman" w:cs="Times New Roman"/>
          <w:b/>
          <w:bCs/>
          <w:spacing w:val="100"/>
          <w:sz w:val="40"/>
          <w:szCs w:val="40"/>
        </w:rPr>
        <w:t>РЕШЕНИЕ</w:t>
      </w:r>
    </w:p>
    <w:p w:rsidR="00B02F33" w:rsidRPr="00B02F33" w:rsidRDefault="00B02F33" w:rsidP="00B02F33">
      <w:pPr>
        <w:spacing w:after="0" w:line="240" w:lineRule="auto"/>
        <w:rPr>
          <w:rFonts w:ascii="Times New Roman" w:eastAsia="Times New Roman" w:hAnsi="Times New Roman" w:cs="Times New Roman"/>
          <w:sz w:val="24"/>
          <w:szCs w:val="28"/>
        </w:rPr>
      </w:pPr>
    </w:p>
    <w:tbl>
      <w:tblPr>
        <w:tblW w:w="5100" w:type="dxa"/>
        <w:tblLook w:val="0000"/>
      </w:tblPr>
      <w:tblGrid>
        <w:gridCol w:w="5024"/>
        <w:gridCol w:w="76"/>
      </w:tblGrid>
      <w:tr w:rsidR="00B02F33" w:rsidRPr="00B02F33" w:rsidTr="00BD5CD5">
        <w:trPr>
          <w:gridAfter w:val="1"/>
          <w:wAfter w:w="76" w:type="dxa"/>
          <w:cantSplit/>
          <w:trHeight w:val="332"/>
        </w:trPr>
        <w:tc>
          <w:tcPr>
            <w:tcW w:w="5024" w:type="dxa"/>
            <w:tcBorders>
              <w:top w:val="nil"/>
              <w:left w:val="nil"/>
              <w:bottom w:val="single" w:sz="4" w:space="0" w:color="auto"/>
              <w:right w:val="nil"/>
            </w:tcBorders>
          </w:tcPr>
          <w:p w:rsidR="00B02F33" w:rsidRPr="00B02F33" w:rsidRDefault="00B02F33" w:rsidP="00B02F33">
            <w:pPr>
              <w:spacing w:after="0" w:line="240" w:lineRule="auto"/>
              <w:rPr>
                <w:rFonts w:ascii="Times New Roman" w:eastAsia="Times New Roman" w:hAnsi="Times New Roman" w:cs="Times New Roman"/>
                <w:sz w:val="28"/>
                <w:szCs w:val="28"/>
              </w:rPr>
            </w:pPr>
            <w:r w:rsidRPr="00B02F33">
              <w:rPr>
                <w:rFonts w:ascii="Times New Roman" w:eastAsia="Times New Roman" w:hAnsi="Times New Roman" w:cs="Times New Roman"/>
                <w:sz w:val="28"/>
                <w:szCs w:val="28"/>
              </w:rPr>
              <w:t xml:space="preserve">№    </w:t>
            </w:r>
            <w:r w:rsidR="00FC2EAE">
              <w:rPr>
                <w:rFonts w:ascii="Times New Roman" w:eastAsia="Times New Roman" w:hAnsi="Times New Roman" w:cs="Times New Roman"/>
                <w:sz w:val="28"/>
                <w:szCs w:val="28"/>
              </w:rPr>
              <w:t xml:space="preserve">358/38      </w:t>
            </w:r>
            <w:r w:rsidRPr="00B02F33">
              <w:rPr>
                <w:rFonts w:ascii="Times New Roman" w:eastAsia="Times New Roman" w:hAnsi="Times New Roman" w:cs="Times New Roman"/>
                <w:sz w:val="28"/>
                <w:szCs w:val="28"/>
              </w:rPr>
              <w:t>от</w:t>
            </w:r>
            <w:r w:rsidR="00FC2EAE">
              <w:rPr>
                <w:rFonts w:ascii="Times New Roman" w:eastAsia="Times New Roman" w:hAnsi="Times New Roman" w:cs="Times New Roman"/>
                <w:sz w:val="28"/>
                <w:szCs w:val="28"/>
              </w:rPr>
              <w:t xml:space="preserve">  13.10.2021</w:t>
            </w:r>
          </w:p>
        </w:tc>
      </w:tr>
      <w:tr w:rsidR="00B02F33" w:rsidRPr="00B02F33" w:rsidTr="00C13E51">
        <w:trPr>
          <w:cantSplit/>
          <w:trHeight w:val="82"/>
        </w:trPr>
        <w:tc>
          <w:tcPr>
            <w:tcW w:w="5100" w:type="dxa"/>
            <w:gridSpan w:val="2"/>
            <w:tcBorders>
              <w:top w:val="nil"/>
              <w:left w:val="nil"/>
              <w:bottom w:val="nil"/>
              <w:right w:val="nil"/>
            </w:tcBorders>
          </w:tcPr>
          <w:p w:rsidR="00B02F33" w:rsidRPr="00B02F33" w:rsidRDefault="00B02F33" w:rsidP="00B02F33">
            <w:pPr>
              <w:spacing w:after="0" w:line="240" w:lineRule="auto"/>
              <w:jc w:val="both"/>
              <w:rPr>
                <w:rFonts w:ascii="Times New Roman" w:eastAsia="Times New Roman" w:hAnsi="Times New Roman" w:cs="Times New Roman"/>
                <w:sz w:val="28"/>
                <w:szCs w:val="24"/>
              </w:rPr>
            </w:pPr>
          </w:p>
        </w:tc>
      </w:tr>
      <w:tr w:rsidR="00B02F33" w:rsidRPr="00B02F33" w:rsidTr="00C13E51">
        <w:trPr>
          <w:cantSplit/>
          <w:trHeight w:val="601"/>
        </w:trPr>
        <w:tc>
          <w:tcPr>
            <w:tcW w:w="5100" w:type="dxa"/>
            <w:gridSpan w:val="2"/>
          </w:tcPr>
          <w:p w:rsidR="00B02F33" w:rsidRPr="007D591D" w:rsidRDefault="007D591D" w:rsidP="00F85E41">
            <w:pPr>
              <w:spacing w:after="0" w:line="240" w:lineRule="auto"/>
              <w:ind w:right="-78"/>
              <w:jc w:val="both"/>
              <w:rPr>
                <w:rFonts w:ascii="Times New Roman" w:eastAsia="Times New Roman" w:hAnsi="Times New Roman" w:cs="Times New Roman"/>
                <w:sz w:val="28"/>
                <w:szCs w:val="28"/>
              </w:rPr>
            </w:pPr>
            <w:r w:rsidRPr="007D591D">
              <w:rPr>
                <w:rFonts w:ascii="Times New Roman" w:eastAsia="Times New Roman" w:hAnsi="Times New Roman" w:cs="Times New Roman"/>
                <w:sz w:val="28"/>
                <w:szCs w:val="28"/>
              </w:rPr>
              <w:t xml:space="preserve">Об утверждении Положения о муниципальном контроле в области охраны и </w:t>
            </w:r>
            <w:proofErr w:type="gramStart"/>
            <w:r w:rsidRPr="007D591D">
              <w:rPr>
                <w:rFonts w:ascii="Times New Roman" w:eastAsia="Times New Roman" w:hAnsi="Times New Roman" w:cs="Times New Roman"/>
                <w:sz w:val="28"/>
                <w:szCs w:val="28"/>
              </w:rPr>
              <w:t>использования</w:t>
            </w:r>
            <w:proofErr w:type="gramEnd"/>
            <w:r w:rsidRPr="007D591D">
              <w:rPr>
                <w:rFonts w:ascii="Times New Roman" w:eastAsia="Times New Roman" w:hAnsi="Times New Roman" w:cs="Times New Roman"/>
                <w:sz w:val="28"/>
                <w:szCs w:val="28"/>
              </w:rPr>
              <w:t xml:space="preserve"> особо охраняемых природных территорий</w:t>
            </w:r>
            <w:r w:rsidR="00761E28">
              <w:rPr>
                <w:rFonts w:ascii="Times New Roman" w:eastAsia="Times New Roman" w:hAnsi="Times New Roman" w:cs="Times New Roman"/>
                <w:sz w:val="28"/>
                <w:szCs w:val="28"/>
              </w:rPr>
              <w:t xml:space="preserve"> </w:t>
            </w:r>
            <w:r w:rsidRPr="007D591D">
              <w:rPr>
                <w:rFonts w:ascii="Times New Roman" w:eastAsia="Times New Roman" w:hAnsi="Times New Roman" w:cs="Times New Roman"/>
                <w:sz w:val="28"/>
                <w:szCs w:val="28"/>
              </w:rPr>
              <w:t>на территории городского округа</w:t>
            </w:r>
            <w:r w:rsidR="00870CD0">
              <w:rPr>
                <w:rFonts w:ascii="Times New Roman" w:eastAsia="Times New Roman" w:hAnsi="Times New Roman" w:cs="Times New Roman"/>
                <w:sz w:val="28"/>
                <w:szCs w:val="28"/>
              </w:rPr>
              <w:t xml:space="preserve"> </w:t>
            </w:r>
            <w:r w:rsidRPr="007D591D">
              <w:rPr>
                <w:rFonts w:ascii="Times New Roman" w:eastAsia="Times New Roman" w:hAnsi="Times New Roman" w:cs="Times New Roman"/>
                <w:sz w:val="28"/>
                <w:szCs w:val="28"/>
              </w:rPr>
              <w:t>Серпухов</w:t>
            </w:r>
            <w:r w:rsidR="00870CD0">
              <w:rPr>
                <w:rFonts w:ascii="Times New Roman" w:eastAsia="Times New Roman" w:hAnsi="Times New Roman" w:cs="Times New Roman"/>
                <w:sz w:val="28"/>
                <w:szCs w:val="28"/>
              </w:rPr>
              <w:t xml:space="preserve"> </w:t>
            </w:r>
            <w:r w:rsidRPr="007D591D">
              <w:rPr>
                <w:rFonts w:ascii="Times New Roman" w:eastAsia="Times New Roman" w:hAnsi="Times New Roman" w:cs="Times New Roman"/>
                <w:sz w:val="28"/>
                <w:szCs w:val="28"/>
              </w:rPr>
              <w:t>Московской области</w:t>
            </w:r>
          </w:p>
        </w:tc>
      </w:tr>
    </w:tbl>
    <w:p w:rsidR="00A37854" w:rsidRPr="00962105" w:rsidRDefault="00A37854" w:rsidP="00223C84">
      <w:pPr>
        <w:spacing w:after="0" w:line="240" w:lineRule="auto"/>
        <w:ind w:right="-1" w:firstLine="709"/>
        <w:jc w:val="both"/>
        <w:rPr>
          <w:rFonts w:ascii="Times New Roman" w:eastAsia="Times New Roman" w:hAnsi="Times New Roman" w:cs="Times New Roman"/>
          <w:sz w:val="28"/>
          <w:szCs w:val="28"/>
        </w:rPr>
      </w:pPr>
    </w:p>
    <w:p w:rsidR="00B02F33" w:rsidRPr="00962105" w:rsidRDefault="00B02F33" w:rsidP="00223C84">
      <w:pPr>
        <w:spacing w:after="0" w:line="240" w:lineRule="auto"/>
        <w:ind w:right="-1" w:firstLine="709"/>
        <w:jc w:val="both"/>
        <w:rPr>
          <w:rFonts w:ascii="Times New Roman" w:eastAsia="Times New Roman" w:hAnsi="Times New Roman" w:cs="Times New Roman"/>
          <w:sz w:val="28"/>
          <w:szCs w:val="28"/>
        </w:rPr>
      </w:pPr>
    </w:p>
    <w:p w:rsidR="00750A06" w:rsidRDefault="007D591D" w:rsidP="007D591D">
      <w:pPr>
        <w:spacing w:after="0" w:line="240" w:lineRule="auto"/>
        <w:ind w:right="-1" w:firstLine="709"/>
        <w:jc w:val="both"/>
        <w:rPr>
          <w:rFonts w:ascii="Times New Roman" w:eastAsia="Times New Roman" w:hAnsi="Times New Roman" w:cs="Times New Roman"/>
          <w:sz w:val="28"/>
          <w:szCs w:val="28"/>
        </w:rPr>
      </w:pPr>
      <w:r w:rsidRPr="007D591D">
        <w:rPr>
          <w:rFonts w:ascii="Times New Roman" w:eastAsia="Times New Roman" w:hAnsi="Times New Roman" w:cs="Times New Roman"/>
          <w:sz w:val="28"/>
          <w:szCs w:val="28"/>
        </w:rPr>
        <w:t xml:space="preserve">В соответствии со статьей 33Федерального закона </w:t>
      </w:r>
      <w:r w:rsidR="00AA64B0">
        <w:rPr>
          <w:rFonts w:ascii="Times New Roman" w:eastAsia="Times New Roman" w:hAnsi="Times New Roman" w:cs="Times New Roman"/>
          <w:sz w:val="28"/>
          <w:szCs w:val="28"/>
        </w:rPr>
        <w:t>от 14.03.</w:t>
      </w:r>
      <w:r w:rsidRPr="007D591D">
        <w:rPr>
          <w:rFonts w:ascii="Times New Roman" w:eastAsia="Times New Roman" w:hAnsi="Times New Roman" w:cs="Times New Roman"/>
          <w:sz w:val="28"/>
          <w:szCs w:val="28"/>
        </w:rPr>
        <w:t>1995 № 33-ФЗ «Об особо охраняемых природных территориях», Федеральным закон</w:t>
      </w:r>
      <w:r w:rsidR="00750AB2">
        <w:rPr>
          <w:rFonts w:ascii="Times New Roman" w:eastAsia="Times New Roman" w:hAnsi="Times New Roman" w:cs="Times New Roman"/>
          <w:sz w:val="28"/>
          <w:szCs w:val="28"/>
        </w:rPr>
        <w:t>ом</w:t>
      </w:r>
      <w:r w:rsidRPr="007D591D">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w:t>
      </w:r>
      <w:proofErr w:type="gramStart"/>
      <w:r w:rsidR="00BA17E8">
        <w:rPr>
          <w:rFonts w:ascii="Times New Roman" w:eastAsia="Times New Roman" w:hAnsi="Times New Roman" w:cs="Times New Roman"/>
          <w:sz w:val="28"/>
          <w:szCs w:val="28"/>
        </w:rPr>
        <w:t>)</w:t>
      </w:r>
      <w:r w:rsidRPr="007D591D">
        <w:rPr>
          <w:rFonts w:ascii="Times New Roman" w:eastAsia="Times New Roman" w:hAnsi="Times New Roman" w:cs="Times New Roman"/>
          <w:sz w:val="28"/>
          <w:szCs w:val="28"/>
        </w:rPr>
        <w:t>и</w:t>
      </w:r>
      <w:proofErr w:type="gramEnd"/>
      <w:r w:rsidRPr="007D591D">
        <w:rPr>
          <w:rFonts w:ascii="Times New Roman" w:eastAsia="Times New Roman" w:hAnsi="Times New Roman" w:cs="Times New Roman"/>
          <w:sz w:val="28"/>
          <w:szCs w:val="28"/>
        </w:rPr>
        <w:t xml:space="preserve"> муниципальном контроле в Российской Федерации»,</w:t>
      </w:r>
      <w:r w:rsidR="00F85E41">
        <w:rPr>
          <w:rFonts w:ascii="Times New Roman" w:eastAsia="Times New Roman" w:hAnsi="Times New Roman" w:cs="Times New Roman"/>
          <w:sz w:val="28"/>
          <w:szCs w:val="28"/>
        </w:rPr>
        <w:t xml:space="preserve"> на основании</w:t>
      </w:r>
      <w:r w:rsidRPr="007D591D">
        <w:rPr>
          <w:rFonts w:ascii="Times New Roman" w:eastAsia="Times New Roman" w:hAnsi="Times New Roman" w:cs="Times New Roman"/>
          <w:sz w:val="28"/>
          <w:szCs w:val="28"/>
        </w:rPr>
        <w:t xml:space="preserve"> Устав</w:t>
      </w:r>
      <w:r w:rsidR="00F85E41">
        <w:rPr>
          <w:rFonts w:ascii="Times New Roman" w:eastAsia="Times New Roman" w:hAnsi="Times New Roman" w:cs="Times New Roman"/>
          <w:sz w:val="28"/>
          <w:szCs w:val="28"/>
        </w:rPr>
        <w:t>а</w:t>
      </w:r>
      <w:r w:rsidRPr="007D591D">
        <w:rPr>
          <w:rFonts w:ascii="Times New Roman" w:eastAsia="Times New Roman" w:hAnsi="Times New Roman" w:cs="Times New Roman"/>
          <w:sz w:val="28"/>
          <w:szCs w:val="28"/>
        </w:rPr>
        <w:t xml:space="preserve"> муниципального образования «Городско</w:t>
      </w:r>
      <w:r w:rsidR="00F85E41">
        <w:rPr>
          <w:rFonts w:ascii="Times New Roman" w:eastAsia="Times New Roman" w:hAnsi="Times New Roman" w:cs="Times New Roman"/>
          <w:sz w:val="28"/>
          <w:szCs w:val="28"/>
        </w:rPr>
        <w:t>й</w:t>
      </w:r>
      <w:r w:rsidRPr="007D591D">
        <w:rPr>
          <w:rFonts w:ascii="Times New Roman" w:eastAsia="Times New Roman" w:hAnsi="Times New Roman" w:cs="Times New Roman"/>
          <w:sz w:val="28"/>
          <w:szCs w:val="28"/>
        </w:rPr>
        <w:t xml:space="preserve"> округ Серпухов Московской области»</w:t>
      </w:r>
      <w:proofErr w:type="gramStart"/>
      <w:r w:rsidRPr="007D591D">
        <w:rPr>
          <w:rFonts w:ascii="Times New Roman" w:eastAsia="Times New Roman" w:hAnsi="Times New Roman" w:cs="Times New Roman"/>
          <w:sz w:val="28"/>
          <w:szCs w:val="28"/>
        </w:rPr>
        <w:t>,</w:t>
      </w:r>
      <w:r w:rsidR="00F85E41" w:rsidRPr="00F85E41">
        <w:rPr>
          <w:rFonts w:ascii="Times New Roman" w:eastAsia="Times New Roman" w:hAnsi="Times New Roman" w:cs="Times New Roman"/>
          <w:sz w:val="28"/>
          <w:szCs w:val="28"/>
        </w:rPr>
        <w:t>С</w:t>
      </w:r>
      <w:proofErr w:type="gramEnd"/>
      <w:r w:rsidR="00F85E41" w:rsidRPr="00F85E41">
        <w:rPr>
          <w:rFonts w:ascii="Times New Roman" w:eastAsia="Times New Roman" w:hAnsi="Times New Roman" w:cs="Times New Roman"/>
          <w:sz w:val="28"/>
          <w:szCs w:val="28"/>
        </w:rPr>
        <w:t>овет депутатов городского округа Серпухов</w:t>
      </w:r>
    </w:p>
    <w:p w:rsidR="007D591D" w:rsidRPr="007D591D" w:rsidRDefault="007D591D" w:rsidP="007212AA">
      <w:pPr>
        <w:spacing w:after="0" w:line="240" w:lineRule="auto"/>
        <w:ind w:firstLine="709"/>
        <w:jc w:val="both"/>
        <w:rPr>
          <w:rFonts w:ascii="Times New Roman" w:eastAsia="Times New Roman" w:hAnsi="Times New Roman" w:cs="Times New Roman"/>
          <w:sz w:val="28"/>
          <w:szCs w:val="28"/>
        </w:rPr>
      </w:pPr>
    </w:p>
    <w:p w:rsidR="00C1038D" w:rsidRPr="00750A06" w:rsidRDefault="00750A06" w:rsidP="007212AA">
      <w:pPr>
        <w:spacing w:after="0" w:line="240" w:lineRule="auto"/>
        <w:ind w:firstLine="709"/>
        <w:jc w:val="center"/>
        <w:rPr>
          <w:rFonts w:ascii="Times New Roman" w:hAnsi="Times New Roman" w:cs="Times New Roman"/>
          <w:b/>
          <w:sz w:val="28"/>
          <w:szCs w:val="28"/>
        </w:rPr>
      </w:pPr>
      <w:proofErr w:type="gramStart"/>
      <w:r w:rsidRPr="00750A06">
        <w:rPr>
          <w:rFonts w:ascii="Times New Roman" w:hAnsi="Times New Roman" w:cs="Times New Roman"/>
          <w:b/>
          <w:sz w:val="28"/>
          <w:szCs w:val="28"/>
        </w:rPr>
        <w:t>р</w:t>
      </w:r>
      <w:proofErr w:type="gramEnd"/>
      <w:r w:rsidRPr="00750A06">
        <w:rPr>
          <w:rFonts w:ascii="Times New Roman" w:hAnsi="Times New Roman" w:cs="Times New Roman"/>
          <w:b/>
          <w:sz w:val="28"/>
          <w:szCs w:val="28"/>
        </w:rPr>
        <w:t xml:space="preserve"> е ш и л:</w:t>
      </w:r>
    </w:p>
    <w:p w:rsidR="00750A06" w:rsidRDefault="00750A06" w:rsidP="007212AA">
      <w:pPr>
        <w:spacing w:after="0" w:line="240" w:lineRule="auto"/>
        <w:ind w:firstLine="709"/>
        <w:jc w:val="both"/>
        <w:rPr>
          <w:rFonts w:ascii="Times New Roman" w:hAnsi="Times New Roman" w:cs="Times New Roman"/>
          <w:sz w:val="28"/>
          <w:szCs w:val="28"/>
        </w:rPr>
      </w:pPr>
    </w:p>
    <w:p w:rsidR="00503FB2" w:rsidRPr="00503FB2" w:rsidRDefault="00503FB2" w:rsidP="00503FB2">
      <w:pPr>
        <w:pStyle w:val="11"/>
        <w:pBdr>
          <w:top w:val="nil"/>
          <w:left w:val="nil"/>
          <w:bottom w:val="nil"/>
          <w:right w:val="nil"/>
          <w:between w:val="nil"/>
        </w:pBdr>
        <w:tabs>
          <w:tab w:val="left" w:pos="0"/>
        </w:tabs>
        <w:ind w:firstLine="709"/>
        <w:jc w:val="both"/>
        <w:rPr>
          <w:rFonts w:eastAsiaTheme="minorEastAsia"/>
          <w:sz w:val="28"/>
          <w:szCs w:val="28"/>
        </w:rPr>
      </w:pPr>
      <w:r w:rsidRPr="00503FB2">
        <w:rPr>
          <w:rFonts w:eastAsiaTheme="minorEastAsia"/>
          <w:sz w:val="28"/>
          <w:szCs w:val="28"/>
        </w:rPr>
        <w:t>1.</w:t>
      </w:r>
      <w:r w:rsidRPr="00503FB2">
        <w:rPr>
          <w:rFonts w:eastAsiaTheme="minorEastAsia"/>
          <w:sz w:val="28"/>
          <w:szCs w:val="28"/>
        </w:rPr>
        <w:tab/>
        <w:t xml:space="preserve">Утвердить </w:t>
      </w:r>
      <w:r w:rsidRPr="00A304DD">
        <w:rPr>
          <w:sz w:val="28"/>
          <w:szCs w:val="28"/>
        </w:rPr>
        <w:t>Положени</w:t>
      </w:r>
      <w:r w:rsidR="00251E8A">
        <w:rPr>
          <w:sz w:val="28"/>
          <w:szCs w:val="28"/>
        </w:rPr>
        <w:t>е</w:t>
      </w:r>
      <w:r w:rsidRPr="00A304DD">
        <w:rPr>
          <w:sz w:val="28"/>
          <w:szCs w:val="28"/>
        </w:rPr>
        <w:t xml:space="preserve"> о муниципальном контроле в области охраны и </w:t>
      </w:r>
      <w:proofErr w:type="gramStart"/>
      <w:r w:rsidRPr="00A304DD">
        <w:rPr>
          <w:sz w:val="28"/>
          <w:szCs w:val="28"/>
        </w:rPr>
        <w:t>использования</w:t>
      </w:r>
      <w:proofErr w:type="gramEnd"/>
      <w:r w:rsidRPr="00A304DD">
        <w:rPr>
          <w:sz w:val="28"/>
          <w:szCs w:val="28"/>
        </w:rPr>
        <w:t xml:space="preserve"> особо охраняемых природных территорий на территории городского округа Серпухов Московской области</w:t>
      </w:r>
      <w:r w:rsidRPr="00503FB2">
        <w:rPr>
          <w:rFonts w:eastAsiaTheme="minorEastAsia"/>
          <w:sz w:val="28"/>
          <w:szCs w:val="28"/>
        </w:rPr>
        <w:t xml:space="preserve"> (прилагается).</w:t>
      </w:r>
    </w:p>
    <w:p w:rsidR="00503FB2" w:rsidRPr="00503FB2" w:rsidRDefault="00503FB2" w:rsidP="00503FB2">
      <w:pPr>
        <w:pStyle w:val="11"/>
        <w:pBdr>
          <w:top w:val="nil"/>
          <w:left w:val="nil"/>
          <w:bottom w:val="nil"/>
          <w:right w:val="nil"/>
          <w:between w:val="nil"/>
        </w:pBdr>
        <w:tabs>
          <w:tab w:val="left" w:pos="0"/>
        </w:tabs>
        <w:ind w:firstLine="709"/>
        <w:jc w:val="both"/>
        <w:rPr>
          <w:rFonts w:eastAsiaTheme="minorEastAsia"/>
          <w:sz w:val="28"/>
          <w:szCs w:val="28"/>
        </w:rPr>
      </w:pPr>
      <w:r w:rsidRPr="00503FB2">
        <w:rPr>
          <w:rFonts w:eastAsiaTheme="minorEastAsia"/>
          <w:sz w:val="28"/>
          <w:szCs w:val="28"/>
        </w:rPr>
        <w:t>2.</w:t>
      </w:r>
      <w:r w:rsidRPr="00503FB2">
        <w:rPr>
          <w:rFonts w:eastAsiaTheme="minorEastAsia"/>
          <w:sz w:val="28"/>
          <w:szCs w:val="28"/>
        </w:rPr>
        <w:tab/>
        <w:t>Настоящее решение вступает в силу со дня официального опубликования.</w:t>
      </w:r>
    </w:p>
    <w:p w:rsidR="00503FB2" w:rsidRDefault="00503FB2" w:rsidP="00503FB2">
      <w:pPr>
        <w:pStyle w:val="11"/>
        <w:pBdr>
          <w:top w:val="nil"/>
          <w:left w:val="nil"/>
          <w:bottom w:val="nil"/>
          <w:right w:val="nil"/>
          <w:between w:val="nil"/>
        </w:pBdr>
        <w:tabs>
          <w:tab w:val="left" w:pos="0"/>
        </w:tabs>
        <w:ind w:firstLine="709"/>
        <w:jc w:val="both"/>
        <w:rPr>
          <w:rFonts w:eastAsiaTheme="minorEastAsia"/>
          <w:sz w:val="28"/>
          <w:szCs w:val="28"/>
        </w:rPr>
      </w:pPr>
      <w:r w:rsidRPr="00503FB2">
        <w:rPr>
          <w:rFonts w:eastAsiaTheme="minorEastAsia"/>
          <w:sz w:val="28"/>
          <w:szCs w:val="28"/>
        </w:rPr>
        <w:t>3.</w:t>
      </w:r>
      <w:r w:rsidRPr="00503FB2">
        <w:rPr>
          <w:rFonts w:eastAsiaTheme="minorEastAsia"/>
          <w:sz w:val="28"/>
          <w:szCs w:val="28"/>
        </w:rPr>
        <w:tab/>
        <w:t>Направить настоящее решение Главе городского округа Серпухов Ю.О. Купецкой для подписания и официального опубликования (обнародования).</w:t>
      </w:r>
    </w:p>
    <w:p w:rsidR="0045763C" w:rsidRDefault="007D591D" w:rsidP="00962105">
      <w:pPr>
        <w:pStyle w:val="11"/>
        <w:pBdr>
          <w:top w:val="nil"/>
          <w:left w:val="nil"/>
          <w:bottom w:val="nil"/>
          <w:right w:val="nil"/>
          <w:between w:val="nil"/>
        </w:pBdr>
        <w:tabs>
          <w:tab w:val="left" w:pos="0"/>
        </w:tabs>
        <w:ind w:firstLine="709"/>
        <w:jc w:val="both"/>
        <w:rPr>
          <w:sz w:val="28"/>
          <w:szCs w:val="28"/>
        </w:rPr>
      </w:pPr>
      <w:r>
        <w:rPr>
          <w:sz w:val="28"/>
          <w:szCs w:val="28"/>
        </w:rPr>
        <w:lastRenderedPageBreak/>
        <w:t>4.</w:t>
      </w:r>
      <w:r w:rsidR="00962105">
        <w:rPr>
          <w:sz w:val="28"/>
          <w:szCs w:val="28"/>
        </w:rPr>
        <w:tab/>
      </w:r>
      <w:proofErr w:type="gramStart"/>
      <w:r w:rsidR="00B454C9" w:rsidRPr="00B454C9">
        <w:rPr>
          <w:sz w:val="28"/>
          <w:szCs w:val="28"/>
        </w:rPr>
        <w:t>Контроль за</w:t>
      </w:r>
      <w:proofErr w:type="gramEnd"/>
      <w:r w:rsidR="00B454C9" w:rsidRPr="00B454C9">
        <w:rPr>
          <w:sz w:val="28"/>
          <w:szCs w:val="28"/>
        </w:rPr>
        <w:t xml:space="preserve"> выполнением настоящего </w:t>
      </w:r>
      <w:r w:rsidR="00251E8A">
        <w:rPr>
          <w:sz w:val="28"/>
          <w:szCs w:val="28"/>
        </w:rPr>
        <w:t>р</w:t>
      </w:r>
      <w:r w:rsidR="00B454C9" w:rsidRPr="00B454C9">
        <w:rPr>
          <w:sz w:val="28"/>
          <w:szCs w:val="28"/>
        </w:rPr>
        <w:t>ешения возложитьна</w:t>
      </w:r>
      <w:r w:rsidR="00D85C8C">
        <w:rPr>
          <w:sz w:val="28"/>
          <w:szCs w:val="28"/>
        </w:rPr>
        <w:t> </w:t>
      </w:r>
      <w:r w:rsidR="00B454C9" w:rsidRPr="00B454C9">
        <w:rPr>
          <w:sz w:val="28"/>
          <w:szCs w:val="28"/>
        </w:rPr>
        <w:t>комиссию по вопросам экологии и охраны окружающей среды                 (Пушкин Н.Н.).</w:t>
      </w:r>
    </w:p>
    <w:p w:rsidR="00962105" w:rsidRDefault="00962105" w:rsidP="00962105">
      <w:pPr>
        <w:pStyle w:val="11"/>
        <w:pBdr>
          <w:top w:val="nil"/>
          <w:left w:val="nil"/>
          <w:bottom w:val="nil"/>
          <w:right w:val="nil"/>
          <w:between w:val="nil"/>
        </w:pBdr>
        <w:tabs>
          <w:tab w:val="left" w:pos="0"/>
        </w:tabs>
        <w:ind w:firstLine="709"/>
        <w:jc w:val="both"/>
        <w:rPr>
          <w:sz w:val="28"/>
          <w:szCs w:val="28"/>
        </w:rPr>
      </w:pPr>
    </w:p>
    <w:p w:rsidR="00962105" w:rsidRDefault="00962105" w:rsidP="00962105">
      <w:pPr>
        <w:pStyle w:val="11"/>
        <w:pBdr>
          <w:top w:val="nil"/>
          <w:left w:val="nil"/>
          <w:bottom w:val="nil"/>
          <w:right w:val="nil"/>
          <w:between w:val="nil"/>
        </w:pBdr>
        <w:tabs>
          <w:tab w:val="left" w:pos="0"/>
        </w:tabs>
        <w:ind w:firstLine="709"/>
        <w:jc w:val="both"/>
        <w:rPr>
          <w:sz w:val="28"/>
          <w:szCs w:val="28"/>
        </w:rPr>
      </w:pPr>
    </w:p>
    <w:p w:rsidR="00962105" w:rsidRPr="005D3E83" w:rsidRDefault="00962105" w:rsidP="00962105">
      <w:pPr>
        <w:pStyle w:val="11"/>
        <w:pBdr>
          <w:top w:val="nil"/>
          <w:left w:val="nil"/>
          <w:bottom w:val="nil"/>
          <w:right w:val="nil"/>
          <w:between w:val="nil"/>
        </w:pBdr>
        <w:tabs>
          <w:tab w:val="left" w:pos="0"/>
        </w:tabs>
        <w:ind w:firstLine="709"/>
        <w:jc w:val="both"/>
        <w:rPr>
          <w:sz w:val="28"/>
          <w:szCs w:val="28"/>
        </w:rPr>
      </w:pPr>
    </w:p>
    <w:p w:rsidR="00B02F33" w:rsidRPr="00B02F33" w:rsidRDefault="00B02F33" w:rsidP="00B02F33">
      <w:pPr>
        <w:spacing w:after="0" w:line="240" w:lineRule="auto"/>
        <w:ind w:right="-1"/>
        <w:jc w:val="both"/>
        <w:rPr>
          <w:rFonts w:ascii="Times New Roman" w:hAnsi="Times New Roman" w:cs="Times New Roman"/>
          <w:sz w:val="28"/>
          <w:szCs w:val="28"/>
        </w:rPr>
      </w:pPr>
      <w:r w:rsidRPr="00B02F33">
        <w:rPr>
          <w:rFonts w:ascii="Times New Roman" w:hAnsi="Times New Roman" w:cs="Times New Roman"/>
          <w:sz w:val="28"/>
          <w:szCs w:val="28"/>
        </w:rPr>
        <w:t>Председатель Совета депутатов                                                      И.Н. Ермаков</w:t>
      </w:r>
    </w:p>
    <w:p w:rsidR="00B02F33" w:rsidRPr="00B02F33" w:rsidRDefault="00B02F33" w:rsidP="00B02F33">
      <w:pPr>
        <w:spacing w:after="0" w:line="240" w:lineRule="auto"/>
        <w:ind w:right="-1"/>
        <w:jc w:val="both"/>
        <w:rPr>
          <w:rFonts w:ascii="Times New Roman" w:hAnsi="Times New Roman" w:cs="Times New Roman"/>
          <w:sz w:val="28"/>
          <w:szCs w:val="28"/>
        </w:rPr>
      </w:pPr>
    </w:p>
    <w:p w:rsidR="00B02F33" w:rsidRPr="00B02F33" w:rsidRDefault="00B02F33" w:rsidP="00B02F33">
      <w:pPr>
        <w:spacing w:after="0" w:line="240" w:lineRule="auto"/>
        <w:ind w:right="-1"/>
        <w:jc w:val="both"/>
        <w:rPr>
          <w:rFonts w:ascii="Times New Roman" w:hAnsi="Times New Roman" w:cs="Times New Roman"/>
          <w:sz w:val="28"/>
          <w:szCs w:val="28"/>
        </w:rPr>
      </w:pPr>
      <w:r w:rsidRPr="00B02F33">
        <w:rPr>
          <w:rFonts w:ascii="Times New Roman" w:hAnsi="Times New Roman" w:cs="Times New Roman"/>
          <w:sz w:val="28"/>
          <w:szCs w:val="28"/>
        </w:rPr>
        <w:t>Глава городского округа                                  Ю.О. Купецкая</w:t>
      </w:r>
    </w:p>
    <w:p w:rsidR="00B02F33" w:rsidRDefault="00B02F33" w:rsidP="00063D41">
      <w:pPr>
        <w:spacing w:after="0" w:line="240" w:lineRule="auto"/>
        <w:ind w:right="-1"/>
        <w:jc w:val="both"/>
        <w:rPr>
          <w:rFonts w:ascii="Times New Roman" w:hAnsi="Times New Roman" w:cs="Times New Roman"/>
          <w:sz w:val="28"/>
          <w:szCs w:val="28"/>
        </w:rPr>
      </w:pPr>
    </w:p>
    <w:p w:rsidR="001034D5" w:rsidRPr="00B02F33" w:rsidRDefault="001034D5" w:rsidP="00063D41">
      <w:pPr>
        <w:spacing w:after="0" w:line="240" w:lineRule="auto"/>
        <w:ind w:right="-1"/>
        <w:jc w:val="both"/>
        <w:rPr>
          <w:rFonts w:ascii="Times New Roman" w:hAnsi="Times New Roman" w:cs="Times New Roman"/>
          <w:sz w:val="28"/>
          <w:szCs w:val="28"/>
        </w:rPr>
      </w:pPr>
    </w:p>
    <w:p w:rsidR="00B02F33" w:rsidRPr="00B02F33" w:rsidRDefault="00B02F33" w:rsidP="00063D41">
      <w:pPr>
        <w:spacing w:after="0" w:line="240" w:lineRule="auto"/>
        <w:ind w:right="-1"/>
        <w:jc w:val="both"/>
        <w:rPr>
          <w:rFonts w:ascii="Times New Roman" w:hAnsi="Times New Roman" w:cs="Times New Roman"/>
          <w:sz w:val="28"/>
          <w:szCs w:val="28"/>
        </w:rPr>
      </w:pPr>
      <w:r w:rsidRPr="00B02F33">
        <w:rPr>
          <w:rFonts w:ascii="Times New Roman" w:hAnsi="Times New Roman" w:cs="Times New Roman"/>
          <w:sz w:val="28"/>
          <w:szCs w:val="28"/>
        </w:rPr>
        <w:t xml:space="preserve">Подписано Главой городского округа </w:t>
      </w:r>
    </w:p>
    <w:p w:rsidR="00413F77" w:rsidRPr="00920CD5" w:rsidRDefault="00265ABA" w:rsidP="00063D4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FC2EAE">
        <w:rPr>
          <w:rFonts w:ascii="Times New Roman" w:hAnsi="Times New Roman" w:cs="Times New Roman"/>
          <w:sz w:val="28"/>
          <w:szCs w:val="28"/>
        </w:rPr>
        <w:t xml:space="preserve"> 14 </w:t>
      </w:r>
      <w:r>
        <w:rPr>
          <w:rFonts w:ascii="Times New Roman" w:hAnsi="Times New Roman" w:cs="Times New Roman"/>
          <w:sz w:val="28"/>
          <w:szCs w:val="28"/>
        </w:rPr>
        <w:t>»</w:t>
      </w:r>
      <w:r w:rsidR="00FC2EAE">
        <w:rPr>
          <w:rFonts w:ascii="Times New Roman" w:hAnsi="Times New Roman" w:cs="Times New Roman"/>
          <w:sz w:val="28"/>
          <w:szCs w:val="28"/>
        </w:rPr>
        <w:t xml:space="preserve"> октября  </w:t>
      </w:r>
      <w:r>
        <w:rPr>
          <w:rFonts w:ascii="Times New Roman" w:hAnsi="Times New Roman" w:cs="Times New Roman"/>
          <w:sz w:val="28"/>
          <w:szCs w:val="28"/>
        </w:rPr>
        <w:t>2021</w:t>
      </w:r>
      <w:r w:rsidR="00B02F33" w:rsidRPr="00B02F33">
        <w:rPr>
          <w:rFonts w:ascii="Times New Roman" w:hAnsi="Times New Roman" w:cs="Times New Roman"/>
          <w:sz w:val="28"/>
          <w:szCs w:val="28"/>
        </w:rPr>
        <w:t xml:space="preserve"> г.</w:t>
      </w:r>
    </w:p>
    <w:p w:rsidR="00063D41" w:rsidRPr="00C93EA7" w:rsidRDefault="00063D41" w:rsidP="00063D41">
      <w:pPr>
        <w:spacing w:after="0" w:line="240" w:lineRule="auto"/>
        <w:rPr>
          <w:rFonts w:ascii="Times New Roman" w:eastAsia="Times New Roman" w:hAnsi="Times New Roman" w:cs="Times New Roman"/>
          <w:sz w:val="28"/>
          <w:szCs w:val="28"/>
        </w:rPr>
      </w:pPr>
    </w:p>
    <w:p w:rsidR="00063D41" w:rsidRDefault="00063D41" w:rsidP="00063D41">
      <w:pPr>
        <w:spacing w:after="0" w:line="240" w:lineRule="auto"/>
        <w:rPr>
          <w:rFonts w:ascii="Times New Roman" w:eastAsia="Times New Roman" w:hAnsi="Times New Roman" w:cs="Times New Roman"/>
          <w:sz w:val="28"/>
          <w:szCs w:val="28"/>
        </w:rPr>
      </w:pPr>
    </w:p>
    <w:p w:rsidR="00063D41" w:rsidRPr="00920CD5" w:rsidRDefault="00063D41">
      <w:pPr>
        <w:rPr>
          <w:rFonts w:ascii="Times New Roman" w:eastAsia="Times New Roman" w:hAnsi="Times New Roman" w:cs="Times New Roman"/>
          <w:sz w:val="28"/>
          <w:szCs w:val="28"/>
        </w:rPr>
        <w:sectPr w:rsidR="00063D41" w:rsidRPr="00920CD5" w:rsidSect="00B967B9">
          <w:pgSz w:w="11909" w:h="16834"/>
          <w:pgMar w:top="1418" w:right="852" w:bottom="1276" w:left="1701" w:header="720" w:footer="720" w:gutter="0"/>
          <w:cols w:space="60"/>
          <w:noEndnote/>
        </w:sectPr>
      </w:pPr>
    </w:p>
    <w:p w:rsidR="00C93EA7" w:rsidRPr="00920CD5" w:rsidRDefault="00C93EA7" w:rsidP="00C93EA7">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lastRenderedPageBreak/>
        <w:t>П</w:t>
      </w:r>
      <w:r w:rsidR="00962105">
        <w:rPr>
          <w:rFonts w:ascii="Times New Roman" w:hAnsi="Times New Roman" w:cs="Times New Roman"/>
          <w:sz w:val="28"/>
          <w:szCs w:val="28"/>
        </w:rPr>
        <w:t>РИЛОЖЕНИЕ</w:t>
      </w:r>
    </w:p>
    <w:p w:rsidR="00C93EA7" w:rsidRPr="00920CD5" w:rsidRDefault="00C93EA7" w:rsidP="00C93EA7">
      <w:pPr>
        <w:spacing w:after="0" w:line="240" w:lineRule="auto"/>
        <w:ind w:left="4395"/>
        <w:rPr>
          <w:rFonts w:ascii="Times New Roman" w:eastAsia="Times New Roman" w:hAnsi="Times New Roman" w:cs="Times New Roman"/>
          <w:sz w:val="28"/>
          <w:szCs w:val="28"/>
        </w:rPr>
      </w:pPr>
      <w:r>
        <w:rPr>
          <w:rFonts w:ascii="Times New Roman" w:eastAsia="Times New Roman" w:hAnsi="Times New Roman" w:cs="Times New Roman"/>
          <w:sz w:val="28"/>
          <w:szCs w:val="28"/>
        </w:rPr>
        <w:t>к р</w:t>
      </w:r>
      <w:r w:rsidRPr="0045763C">
        <w:rPr>
          <w:rFonts w:ascii="Times New Roman" w:eastAsia="Times New Roman" w:hAnsi="Times New Roman" w:cs="Times New Roman"/>
          <w:sz w:val="28"/>
          <w:szCs w:val="28"/>
        </w:rPr>
        <w:t>ешени</w:t>
      </w:r>
      <w:r>
        <w:rPr>
          <w:rFonts w:ascii="Times New Roman" w:eastAsia="Times New Roman" w:hAnsi="Times New Roman" w:cs="Times New Roman"/>
          <w:sz w:val="28"/>
          <w:szCs w:val="28"/>
        </w:rPr>
        <w:t>ю</w:t>
      </w:r>
      <w:r w:rsidRPr="0045763C">
        <w:rPr>
          <w:rFonts w:ascii="Times New Roman" w:eastAsia="Times New Roman" w:hAnsi="Times New Roman" w:cs="Times New Roman"/>
          <w:sz w:val="28"/>
          <w:szCs w:val="28"/>
        </w:rPr>
        <w:t xml:space="preserve"> Совета депутатов городского округа Серпухов Московской области</w:t>
      </w:r>
    </w:p>
    <w:p w:rsidR="00C93EA7" w:rsidRPr="00920CD5" w:rsidRDefault="00C93EA7" w:rsidP="00C93EA7">
      <w:pPr>
        <w:spacing w:after="0" w:line="240" w:lineRule="auto"/>
        <w:ind w:left="4395"/>
        <w:rPr>
          <w:rFonts w:ascii="Times New Roman" w:hAnsi="Times New Roman" w:cs="Times New Roman"/>
          <w:sz w:val="28"/>
          <w:szCs w:val="28"/>
        </w:rPr>
      </w:pPr>
      <w:r w:rsidRPr="00920CD5">
        <w:rPr>
          <w:rFonts w:ascii="Times New Roman" w:eastAsia="Times New Roman" w:hAnsi="Times New Roman" w:cs="Times New Roman"/>
          <w:sz w:val="28"/>
          <w:szCs w:val="28"/>
        </w:rPr>
        <w:t xml:space="preserve">от </w:t>
      </w:r>
      <w:r w:rsidR="00781504">
        <w:rPr>
          <w:rFonts w:ascii="Times New Roman" w:eastAsia="Times New Roman" w:hAnsi="Times New Roman" w:cs="Times New Roman"/>
          <w:sz w:val="28"/>
          <w:szCs w:val="28"/>
        </w:rPr>
        <w:t xml:space="preserve"> 13.10.2021  </w:t>
      </w:r>
      <w:bookmarkStart w:id="0" w:name="_GoBack"/>
      <w:bookmarkEnd w:id="0"/>
      <w:r w:rsidRPr="00920CD5">
        <w:rPr>
          <w:rFonts w:ascii="Times New Roman" w:eastAsia="Times New Roman" w:hAnsi="Times New Roman" w:cs="Times New Roman"/>
          <w:sz w:val="28"/>
          <w:szCs w:val="28"/>
        </w:rPr>
        <w:t xml:space="preserve">№ </w:t>
      </w:r>
      <w:r w:rsidR="00781504">
        <w:rPr>
          <w:rFonts w:ascii="Times New Roman" w:eastAsia="Times New Roman" w:hAnsi="Times New Roman" w:cs="Times New Roman"/>
          <w:sz w:val="28"/>
          <w:szCs w:val="28"/>
        </w:rPr>
        <w:t>358/38</w:t>
      </w:r>
    </w:p>
    <w:p w:rsidR="00C93EA7" w:rsidRDefault="00C93EA7" w:rsidP="00C93EA7">
      <w:pPr>
        <w:spacing w:after="0" w:line="240" w:lineRule="auto"/>
        <w:rPr>
          <w:rFonts w:ascii="Times New Roman" w:hAnsi="Times New Roman" w:cs="Times New Roman"/>
          <w:sz w:val="28"/>
          <w:szCs w:val="28"/>
        </w:rPr>
      </w:pPr>
    </w:p>
    <w:p w:rsidR="00C93EA7" w:rsidRDefault="00C93EA7" w:rsidP="003F6BDF">
      <w:pPr>
        <w:spacing w:after="0" w:line="240" w:lineRule="auto"/>
        <w:jc w:val="center"/>
        <w:rPr>
          <w:rFonts w:ascii="Times New Roman" w:hAnsi="Times New Roman" w:cs="Times New Roman"/>
          <w:sz w:val="28"/>
          <w:szCs w:val="28"/>
        </w:rPr>
      </w:pPr>
    </w:p>
    <w:p w:rsidR="00251E8A" w:rsidRDefault="00962105" w:rsidP="003F6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7D591D" w:rsidRPr="007D591D" w:rsidRDefault="00251E8A" w:rsidP="003F6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7D591D" w:rsidRPr="007D591D">
        <w:rPr>
          <w:rFonts w:ascii="Times New Roman" w:hAnsi="Times New Roman" w:cs="Times New Roman"/>
          <w:sz w:val="28"/>
          <w:szCs w:val="28"/>
        </w:rPr>
        <w:t xml:space="preserve"> муниципальном контроле в области охраны</w:t>
      </w:r>
    </w:p>
    <w:p w:rsidR="00C93EA7" w:rsidRDefault="007D591D" w:rsidP="003F6BDF">
      <w:pPr>
        <w:spacing w:after="0" w:line="240" w:lineRule="auto"/>
        <w:jc w:val="center"/>
        <w:rPr>
          <w:rFonts w:ascii="Times New Roman" w:hAnsi="Times New Roman" w:cs="Times New Roman"/>
          <w:sz w:val="28"/>
          <w:szCs w:val="28"/>
        </w:rPr>
      </w:pPr>
      <w:r w:rsidRPr="007D591D">
        <w:rPr>
          <w:rFonts w:ascii="Times New Roman" w:hAnsi="Times New Roman" w:cs="Times New Roman"/>
          <w:sz w:val="28"/>
          <w:szCs w:val="28"/>
        </w:rPr>
        <w:t>и использования особо охраняемых природных территорий</w:t>
      </w:r>
      <w:r w:rsidR="005F1D04" w:rsidRPr="005F1D04">
        <w:rPr>
          <w:rFonts w:ascii="Times New Roman" w:hAnsi="Times New Roman" w:cs="Times New Roman"/>
          <w:sz w:val="28"/>
          <w:szCs w:val="28"/>
        </w:rPr>
        <w:t>на территории</w:t>
      </w:r>
      <w:r>
        <w:rPr>
          <w:rFonts w:ascii="Times New Roman" w:hAnsi="Times New Roman" w:cs="Times New Roman"/>
          <w:sz w:val="28"/>
          <w:szCs w:val="28"/>
        </w:rPr>
        <w:t>городского округа Серпухов</w:t>
      </w:r>
      <w:r w:rsidRPr="007D591D">
        <w:rPr>
          <w:rFonts w:ascii="Times New Roman" w:hAnsi="Times New Roman" w:cs="Times New Roman"/>
          <w:sz w:val="28"/>
          <w:szCs w:val="28"/>
        </w:rPr>
        <w:t>Московской области</w:t>
      </w:r>
    </w:p>
    <w:p w:rsidR="007D591D" w:rsidRPr="0024675E" w:rsidRDefault="007D591D" w:rsidP="003F6BDF">
      <w:pPr>
        <w:spacing w:after="0" w:line="240" w:lineRule="auto"/>
        <w:jc w:val="center"/>
        <w:rPr>
          <w:rFonts w:ascii="Times New Roman" w:hAnsi="Times New Roman" w:cs="Times New Roman"/>
          <w:sz w:val="28"/>
          <w:szCs w:val="28"/>
        </w:rPr>
      </w:pPr>
    </w:p>
    <w:p w:rsidR="007D591D" w:rsidRPr="00962105" w:rsidRDefault="007D591D" w:rsidP="0024675E">
      <w:pPr>
        <w:pStyle w:val="a3"/>
        <w:tabs>
          <w:tab w:val="left" w:pos="0"/>
          <w:tab w:val="left" w:pos="142"/>
        </w:tabs>
        <w:autoSpaceDE w:val="0"/>
        <w:autoSpaceDN w:val="0"/>
        <w:adjustRightInd w:val="0"/>
        <w:spacing w:after="0" w:line="240" w:lineRule="auto"/>
        <w:ind w:left="0"/>
        <w:jc w:val="center"/>
        <w:rPr>
          <w:rFonts w:ascii="Times New Roman" w:hAnsi="Times New Roman" w:cs="Times New Roman"/>
          <w:sz w:val="28"/>
          <w:szCs w:val="28"/>
        </w:rPr>
      </w:pPr>
      <w:r w:rsidRPr="00962105">
        <w:rPr>
          <w:rFonts w:ascii="Times New Roman" w:hAnsi="Times New Roman" w:cs="Times New Roman"/>
          <w:sz w:val="28"/>
          <w:szCs w:val="28"/>
        </w:rPr>
        <w:t>1. Общие положения</w:t>
      </w:r>
    </w:p>
    <w:p w:rsidR="007D591D" w:rsidRPr="0024675E" w:rsidRDefault="007D591D" w:rsidP="0024675E">
      <w:pPr>
        <w:pStyle w:val="ConsPlusNormal"/>
        <w:jc w:val="center"/>
        <w:rPr>
          <w:sz w:val="28"/>
          <w:szCs w:val="28"/>
        </w:rPr>
      </w:pPr>
    </w:p>
    <w:p w:rsidR="007D591D" w:rsidRPr="006A3E05" w:rsidRDefault="007D591D" w:rsidP="00A808CD">
      <w:pPr>
        <w:pStyle w:val="ConsPlusNormal"/>
        <w:ind w:firstLine="709"/>
        <w:jc w:val="both"/>
        <w:rPr>
          <w:sz w:val="28"/>
          <w:szCs w:val="28"/>
        </w:rPr>
      </w:pPr>
      <w:r w:rsidRPr="006A3E05">
        <w:rPr>
          <w:sz w:val="28"/>
          <w:szCs w:val="28"/>
        </w:rPr>
        <w:t xml:space="preserve">1.1. Настоящее Положение устанавливает порядок организации и осуществления муниципального контроляв области охраны и </w:t>
      </w:r>
      <w:proofErr w:type="gramStart"/>
      <w:r w:rsidRPr="006A3E05">
        <w:rPr>
          <w:sz w:val="28"/>
          <w:szCs w:val="28"/>
        </w:rPr>
        <w:t>использования</w:t>
      </w:r>
      <w:proofErr w:type="gramEnd"/>
      <w:r w:rsidRPr="006A3E05">
        <w:rPr>
          <w:sz w:val="28"/>
          <w:szCs w:val="28"/>
        </w:rPr>
        <w:t xml:space="preserve"> особо охраняемых природных территорий на территории </w:t>
      </w:r>
      <w:r w:rsidR="0024675E" w:rsidRPr="006A3E05">
        <w:rPr>
          <w:sz w:val="28"/>
          <w:szCs w:val="28"/>
        </w:rPr>
        <w:t xml:space="preserve">городского округа Серпухов Московской области </w:t>
      </w:r>
      <w:r w:rsidRPr="006A3E05">
        <w:rPr>
          <w:sz w:val="28"/>
          <w:szCs w:val="28"/>
        </w:rPr>
        <w:t>(далее - муниципальный контроль).</w:t>
      </w:r>
    </w:p>
    <w:p w:rsidR="007D591D" w:rsidRPr="006A3E05" w:rsidRDefault="007D591D" w:rsidP="00A808CD">
      <w:pPr>
        <w:pStyle w:val="ConsPlusNormal"/>
        <w:ind w:firstLine="709"/>
        <w:jc w:val="both"/>
        <w:rPr>
          <w:sz w:val="28"/>
          <w:szCs w:val="28"/>
        </w:rPr>
      </w:pPr>
      <w:r w:rsidRPr="006A3E05">
        <w:rPr>
          <w:sz w:val="28"/>
          <w:szCs w:val="28"/>
        </w:rPr>
        <w:t xml:space="preserve">1.2. Предметом муниципального контроля в области охраны и </w:t>
      </w:r>
      <w:r w:rsidR="0024675E" w:rsidRPr="006A3E05">
        <w:rPr>
          <w:sz w:val="28"/>
          <w:szCs w:val="28"/>
        </w:rPr>
        <w:t>использования</w:t>
      </w:r>
      <w:r w:rsidRPr="006A3E05">
        <w:rPr>
          <w:sz w:val="28"/>
          <w:szCs w:val="28"/>
        </w:rPr>
        <w:t xml:space="preserve"> особо охраняемых природных территорий </w:t>
      </w:r>
      <w:r w:rsidR="0024675E" w:rsidRPr="006A3E05">
        <w:rPr>
          <w:sz w:val="28"/>
          <w:szCs w:val="28"/>
        </w:rPr>
        <w:t>является</w:t>
      </w:r>
      <w:r w:rsidRPr="006A3E05">
        <w:rPr>
          <w:sz w:val="28"/>
          <w:szCs w:val="28"/>
        </w:rPr>
        <w:t xml:space="preserve">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w:t>
      </w:r>
      <w:r w:rsidR="00A808CD" w:rsidRPr="006A3E05">
        <w:rPr>
          <w:sz w:val="28"/>
          <w:szCs w:val="28"/>
        </w:rPr>
        <w:t>ом</w:t>
      </w:r>
      <w:r w:rsidR="00A808CD" w:rsidRPr="006A3E05">
        <w:rPr>
          <w:rFonts w:eastAsia="Times New Roman"/>
          <w:sz w:val="28"/>
          <w:szCs w:val="28"/>
        </w:rPr>
        <w:t xml:space="preserve"> от 14.03.1995 № 33-ФЗ «Об особо охраняемых природных территориях</w:t>
      </w:r>
      <w:proofErr w:type="gramStart"/>
      <w:r w:rsidR="00A808CD" w:rsidRPr="006A3E05">
        <w:rPr>
          <w:rFonts w:eastAsia="Times New Roman"/>
          <w:sz w:val="28"/>
          <w:szCs w:val="28"/>
        </w:rPr>
        <w:t>»</w:t>
      </w:r>
      <w:r w:rsidRPr="006A3E05">
        <w:rPr>
          <w:sz w:val="28"/>
          <w:szCs w:val="28"/>
        </w:rPr>
        <w:t>и</w:t>
      </w:r>
      <w:proofErr w:type="gramEnd"/>
      <w:r w:rsidRPr="006A3E05">
        <w:rPr>
          <w:sz w:val="28"/>
          <w:szCs w:val="28"/>
        </w:rPr>
        <w:t xml:space="preserve"> принимаемыми в соответствии с ними иными нормативными правовыми актами Российской Федерации, нормативными правовыми актами </w:t>
      </w:r>
      <w:r w:rsidR="00A808CD" w:rsidRPr="006A3E05">
        <w:rPr>
          <w:sz w:val="28"/>
          <w:szCs w:val="28"/>
        </w:rPr>
        <w:t xml:space="preserve">Московской области в области </w:t>
      </w:r>
      <w:r w:rsidRPr="006A3E05">
        <w:rPr>
          <w:sz w:val="28"/>
          <w:szCs w:val="28"/>
        </w:rPr>
        <w:t>охраны и использования особо охраняемых природных территорий, касающихся:</w:t>
      </w:r>
    </w:p>
    <w:p w:rsidR="007D591D" w:rsidRPr="006A3E05" w:rsidRDefault="007D591D" w:rsidP="00A808CD">
      <w:pPr>
        <w:pStyle w:val="ConsPlusNormal"/>
        <w:numPr>
          <w:ilvl w:val="0"/>
          <w:numId w:val="26"/>
        </w:numPr>
        <w:tabs>
          <w:tab w:val="left" w:pos="993"/>
        </w:tabs>
        <w:ind w:left="0" w:firstLine="709"/>
        <w:jc w:val="both"/>
        <w:rPr>
          <w:sz w:val="28"/>
          <w:szCs w:val="28"/>
        </w:rPr>
      </w:pPr>
      <w:r w:rsidRPr="006A3E05">
        <w:rPr>
          <w:sz w:val="28"/>
          <w:szCs w:val="28"/>
        </w:rPr>
        <w:t>режима особо охраняемой природной территории;</w:t>
      </w:r>
    </w:p>
    <w:p w:rsidR="007D591D" w:rsidRPr="006A3E05" w:rsidRDefault="007D591D" w:rsidP="00A808CD">
      <w:pPr>
        <w:pStyle w:val="ConsPlusNormal"/>
        <w:numPr>
          <w:ilvl w:val="0"/>
          <w:numId w:val="26"/>
        </w:numPr>
        <w:tabs>
          <w:tab w:val="left" w:pos="993"/>
        </w:tabs>
        <w:ind w:left="0" w:firstLine="709"/>
        <w:jc w:val="both"/>
        <w:rPr>
          <w:sz w:val="28"/>
          <w:szCs w:val="28"/>
        </w:rPr>
      </w:pPr>
      <w:r w:rsidRPr="006A3E05">
        <w:rPr>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D591D" w:rsidRPr="006A3E05" w:rsidRDefault="007D591D" w:rsidP="00A808CD">
      <w:pPr>
        <w:pStyle w:val="ConsPlusNormal"/>
        <w:numPr>
          <w:ilvl w:val="0"/>
          <w:numId w:val="26"/>
        </w:numPr>
        <w:tabs>
          <w:tab w:val="left" w:pos="993"/>
        </w:tabs>
        <w:ind w:left="0" w:firstLine="709"/>
        <w:jc w:val="both"/>
        <w:rPr>
          <w:sz w:val="28"/>
          <w:szCs w:val="28"/>
        </w:rPr>
      </w:pPr>
      <w:r w:rsidRPr="006A3E05">
        <w:rPr>
          <w:sz w:val="28"/>
          <w:szCs w:val="28"/>
        </w:rPr>
        <w:t>режима охранных зон особо охраняемых природных территорий.</w:t>
      </w:r>
    </w:p>
    <w:p w:rsidR="007D591D" w:rsidRPr="006A3E05" w:rsidRDefault="007D591D" w:rsidP="00A808CD">
      <w:pPr>
        <w:pStyle w:val="ConsPlusNormal"/>
        <w:ind w:firstLine="709"/>
        <w:jc w:val="both"/>
        <w:rPr>
          <w:sz w:val="28"/>
          <w:szCs w:val="28"/>
        </w:rPr>
      </w:pPr>
      <w:r w:rsidRPr="006A3E05">
        <w:rPr>
          <w:sz w:val="28"/>
          <w:szCs w:val="28"/>
        </w:rPr>
        <w:t>1.3. Целью муниципального контроля является предупреждение, выявление и пресечение нарушений обязательных требований.</w:t>
      </w:r>
    </w:p>
    <w:p w:rsidR="007D591D" w:rsidRPr="006A3E05" w:rsidRDefault="007D591D" w:rsidP="00A808CD">
      <w:pPr>
        <w:pStyle w:val="ConsPlusNormal"/>
        <w:ind w:firstLine="709"/>
        <w:jc w:val="both"/>
        <w:rPr>
          <w:sz w:val="28"/>
          <w:szCs w:val="28"/>
        </w:rPr>
      </w:pPr>
      <w:r w:rsidRPr="006A3E05">
        <w:rPr>
          <w:sz w:val="28"/>
          <w:szCs w:val="28"/>
        </w:rPr>
        <w:t>1.4. Объектамимуниципального контроля являютсяособо охраняемые природные территории, находящиеся в собственности</w:t>
      </w:r>
      <w:r w:rsidR="00A808CD" w:rsidRPr="006A3E05">
        <w:rPr>
          <w:sz w:val="28"/>
          <w:szCs w:val="28"/>
        </w:rPr>
        <w:t>муниципального образования «Г</w:t>
      </w:r>
      <w:r w:rsidR="0024675E" w:rsidRPr="006A3E05">
        <w:rPr>
          <w:sz w:val="28"/>
          <w:szCs w:val="28"/>
        </w:rPr>
        <w:t>ородско</w:t>
      </w:r>
      <w:r w:rsidR="00A808CD" w:rsidRPr="006A3E05">
        <w:rPr>
          <w:sz w:val="28"/>
          <w:szCs w:val="28"/>
        </w:rPr>
        <w:t>й</w:t>
      </w:r>
      <w:r w:rsidR="0024675E" w:rsidRPr="006A3E05">
        <w:rPr>
          <w:sz w:val="28"/>
          <w:szCs w:val="28"/>
        </w:rPr>
        <w:t xml:space="preserve"> округ Серпухов Московской области</w:t>
      </w:r>
      <w:r w:rsidR="00251E8A">
        <w:rPr>
          <w:sz w:val="28"/>
          <w:szCs w:val="28"/>
        </w:rPr>
        <w:t>»</w:t>
      </w:r>
      <w:r w:rsidRPr="006A3E05">
        <w:rPr>
          <w:sz w:val="28"/>
          <w:szCs w:val="28"/>
        </w:rPr>
        <w:t xml:space="preserve">(далее </w:t>
      </w:r>
      <w:r w:rsidR="00B04178">
        <w:rPr>
          <w:sz w:val="28"/>
          <w:szCs w:val="28"/>
        </w:rPr>
        <w:t>–</w:t>
      </w:r>
      <w:r w:rsidRPr="006A3E05">
        <w:rPr>
          <w:sz w:val="28"/>
          <w:szCs w:val="28"/>
        </w:rPr>
        <w:t xml:space="preserve"> объекты контроля).</w:t>
      </w:r>
    </w:p>
    <w:p w:rsidR="007D591D" w:rsidRPr="006A3E05" w:rsidRDefault="007D591D" w:rsidP="00A808CD">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1.5. </w:t>
      </w:r>
      <w:proofErr w:type="gramStart"/>
      <w:r w:rsidRPr="006A3E05">
        <w:rPr>
          <w:rFonts w:ascii="Times New Roman" w:hAnsi="Times New Roman" w:cs="Times New Roman"/>
          <w:sz w:val="28"/>
          <w:szCs w:val="28"/>
        </w:rPr>
        <w:t xml:space="preserve">В рамках муниципального контроля осуществляется контроль за соблюдением требований, установленных Федеральным законом </w:t>
      </w:r>
      <w:r w:rsidR="0024675E" w:rsidRPr="006A3E05">
        <w:rPr>
          <w:rFonts w:ascii="Times New Roman" w:hAnsi="Times New Roman" w:cs="Times New Roman"/>
          <w:sz w:val="28"/>
          <w:szCs w:val="28"/>
        </w:rPr>
        <w:t xml:space="preserve">                  от 14.03.</w:t>
      </w:r>
      <w:r w:rsidRPr="006A3E05">
        <w:rPr>
          <w:rFonts w:ascii="Times New Roman" w:hAnsi="Times New Roman" w:cs="Times New Roman"/>
          <w:sz w:val="28"/>
          <w:szCs w:val="28"/>
        </w:rPr>
        <w:t>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областив области охраныи использования особо охраняемых природных территорий</w:t>
      </w:r>
      <w:r w:rsidR="0024675E" w:rsidRPr="006A3E05">
        <w:rPr>
          <w:rFonts w:ascii="Times New Roman" w:hAnsi="Times New Roman" w:cs="Times New Roman"/>
          <w:sz w:val="28"/>
          <w:szCs w:val="28"/>
        </w:rPr>
        <w:t xml:space="preserve"> (далее – о</w:t>
      </w:r>
      <w:r w:rsidRPr="006A3E05">
        <w:rPr>
          <w:rFonts w:ascii="Times New Roman" w:hAnsi="Times New Roman" w:cs="Times New Roman"/>
          <w:sz w:val="28"/>
          <w:szCs w:val="28"/>
        </w:rPr>
        <w:t>бязательные требования).</w:t>
      </w:r>
      <w:proofErr w:type="gramEnd"/>
    </w:p>
    <w:p w:rsidR="007D591D" w:rsidRPr="006A3E05" w:rsidRDefault="007D591D" w:rsidP="00C11D9E">
      <w:pPr>
        <w:spacing w:after="0" w:line="240" w:lineRule="auto"/>
        <w:ind w:firstLine="709"/>
        <w:jc w:val="both"/>
        <w:rPr>
          <w:rFonts w:ascii="Times New Roman" w:hAnsi="Times New Roman" w:cs="Times New Roman"/>
          <w:i/>
          <w:sz w:val="28"/>
          <w:szCs w:val="28"/>
          <w:u w:val="single"/>
        </w:rPr>
      </w:pPr>
      <w:r w:rsidRPr="006A3E05">
        <w:rPr>
          <w:rFonts w:ascii="Times New Roman" w:hAnsi="Times New Roman" w:cs="Times New Roman"/>
          <w:sz w:val="28"/>
          <w:szCs w:val="28"/>
        </w:rPr>
        <w:lastRenderedPageBreak/>
        <w:t>1.6.Муниципальный контрольосуществляется</w:t>
      </w:r>
      <w:r w:rsidR="00A808CD" w:rsidRPr="006A3E05">
        <w:rPr>
          <w:rFonts w:ascii="Times New Roman" w:hAnsi="Times New Roman" w:cs="Times New Roman"/>
          <w:sz w:val="28"/>
          <w:szCs w:val="28"/>
        </w:rPr>
        <w:t>уполномоченным органом Администрации городского округа Серпухов Московской области.</w:t>
      </w:r>
    </w:p>
    <w:p w:rsidR="007D591D" w:rsidRPr="006A3E05" w:rsidRDefault="007D591D" w:rsidP="007D591D">
      <w:pPr>
        <w:pStyle w:val="ConsPlusNormal"/>
        <w:ind w:firstLine="709"/>
        <w:jc w:val="both"/>
        <w:rPr>
          <w:sz w:val="28"/>
          <w:szCs w:val="28"/>
        </w:rPr>
      </w:pPr>
      <w:r w:rsidRPr="006A3E05">
        <w:rPr>
          <w:sz w:val="28"/>
          <w:szCs w:val="28"/>
        </w:rPr>
        <w:t>1.</w:t>
      </w:r>
      <w:r w:rsidR="00A808CD" w:rsidRPr="006A3E05">
        <w:rPr>
          <w:sz w:val="28"/>
          <w:szCs w:val="28"/>
        </w:rPr>
        <w:t>7</w:t>
      </w:r>
      <w:r w:rsidRPr="006A3E05">
        <w:rPr>
          <w:sz w:val="28"/>
          <w:szCs w:val="28"/>
        </w:rPr>
        <w:t>. К отношениям, связанным с осуществлением муниципального контроля, применяются</w:t>
      </w:r>
      <w:r w:rsidR="00AA64B0" w:rsidRPr="006A3E05">
        <w:rPr>
          <w:sz w:val="28"/>
          <w:szCs w:val="28"/>
        </w:rPr>
        <w:t xml:space="preserve">статьи </w:t>
      </w:r>
      <w:r w:rsidRPr="006A3E05">
        <w:rPr>
          <w:sz w:val="28"/>
          <w:szCs w:val="28"/>
        </w:rPr>
        <w:t xml:space="preserve">Федерального </w:t>
      </w:r>
      <w:hyperlink r:id="rId7" w:history="1">
        <w:r w:rsidRPr="006A3E05">
          <w:rPr>
            <w:sz w:val="28"/>
            <w:szCs w:val="28"/>
          </w:rPr>
          <w:t>закона</w:t>
        </w:r>
      </w:hyperlink>
      <w:r w:rsidRPr="006A3E05">
        <w:rPr>
          <w:sz w:val="28"/>
          <w:szCs w:val="28"/>
        </w:rPr>
        <w:t xml:space="preserve"> от 31.07.2020 № 248-ФЗ «О государственном контроле (надзоре) и муниципальном контроле в Российской Федерации»(далее – Федеральный закон № 248-ФЗ), Федерального</w:t>
      </w:r>
      <w:hyperlink r:id="rId8" w:history="1">
        <w:r w:rsidRPr="006A3E05">
          <w:rPr>
            <w:sz w:val="28"/>
            <w:szCs w:val="28"/>
          </w:rPr>
          <w:t>закона</w:t>
        </w:r>
      </w:hyperlink>
      <w:r w:rsidRPr="006A3E05">
        <w:rPr>
          <w:sz w:val="28"/>
          <w:szCs w:val="28"/>
        </w:rPr>
        <w:t>от 06.10.2003 № 131-ФЗ «Об общих принципах организации местного самоуправления в Российской Федерации».</w:t>
      </w:r>
    </w:p>
    <w:p w:rsidR="007D591D" w:rsidRPr="006A3E05" w:rsidRDefault="007D591D" w:rsidP="007D591D">
      <w:pPr>
        <w:pStyle w:val="ConsPlusNormal"/>
        <w:ind w:firstLine="709"/>
        <w:jc w:val="both"/>
        <w:rPr>
          <w:sz w:val="28"/>
          <w:szCs w:val="28"/>
        </w:rPr>
      </w:pPr>
      <w:r w:rsidRPr="006A3E05">
        <w:rPr>
          <w:sz w:val="28"/>
          <w:szCs w:val="28"/>
        </w:rPr>
        <w:t>1.</w:t>
      </w:r>
      <w:r w:rsidR="00A808CD" w:rsidRPr="006A3E05">
        <w:rPr>
          <w:sz w:val="28"/>
          <w:szCs w:val="28"/>
        </w:rPr>
        <w:t>8</w:t>
      </w:r>
      <w:r w:rsidRPr="006A3E05">
        <w:rPr>
          <w:sz w:val="28"/>
          <w:szCs w:val="28"/>
        </w:rPr>
        <w:t xml:space="preserve">.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9" w:history="1">
        <w:r w:rsidRPr="006A3E05">
          <w:rPr>
            <w:sz w:val="28"/>
            <w:szCs w:val="28"/>
          </w:rPr>
          <w:t>статьи 17</w:t>
        </w:r>
      </w:hyperlink>
      <w:r w:rsidRPr="006A3E05">
        <w:rPr>
          <w:sz w:val="28"/>
          <w:szCs w:val="28"/>
        </w:rPr>
        <w:t>Федерального закона № 248-ФЗ, не позднее 2 дней со дня поступления таких сведений.</w:t>
      </w:r>
    </w:p>
    <w:p w:rsidR="007D591D" w:rsidRPr="006A3E05" w:rsidRDefault="007D591D" w:rsidP="007D591D">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7D591D" w:rsidRPr="006A3E05" w:rsidRDefault="00A808CD" w:rsidP="00A808CD">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1.9. </w:t>
      </w:r>
      <w:r w:rsidR="007D591D" w:rsidRPr="006A3E05">
        <w:rPr>
          <w:rFonts w:ascii="Times New Roman" w:hAnsi="Times New Roman" w:cs="Times New Roman"/>
          <w:sz w:val="28"/>
          <w:szCs w:val="28"/>
        </w:rPr>
        <w:t>Понятия, используемые в настоящем Положении, применяются в значениях, определенных Федеральным законом № 248-ФЗ.</w:t>
      </w:r>
    </w:p>
    <w:p w:rsidR="007D591D" w:rsidRPr="006A3E05" w:rsidRDefault="007D591D" w:rsidP="007D591D">
      <w:pPr>
        <w:pStyle w:val="ConsPlusNormal"/>
        <w:ind w:firstLine="709"/>
        <w:jc w:val="both"/>
        <w:rPr>
          <w:sz w:val="28"/>
          <w:szCs w:val="28"/>
        </w:rPr>
      </w:pPr>
    </w:p>
    <w:p w:rsidR="007D591D" w:rsidRPr="006A3E05" w:rsidRDefault="007D591D" w:rsidP="0024675E">
      <w:pPr>
        <w:pStyle w:val="ConsPlusNormal"/>
        <w:ind w:firstLine="709"/>
        <w:jc w:val="center"/>
        <w:rPr>
          <w:sz w:val="28"/>
          <w:szCs w:val="28"/>
        </w:rPr>
      </w:pPr>
      <w:r w:rsidRPr="006A3E05">
        <w:rPr>
          <w:sz w:val="28"/>
          <w:szCs w:val="28"/>
        </w:rPr>
        <w:t>2. Контрольный орган, осуществляющий муниципальный контроль</w:t>
      </w:r>
    </w:p>
    <w:p w:rsidR="007D591D" w:rsidRPr="006A3E05" w:rsidRDefault="007D591D" w:rsidP="007D591D">
      <w:pPr>
        <w:pStyle w:val="ConsPlusNormal"/>
        <w:ind w:firstLine="709"/>
        <w:jc w:val="both"/>
        <w:rPr>
          <w:sz w:val="28"/>
          <w:szCs w:val="28"/>
        </w:rPr>
      </w:pPr>
    </w:p>
    <w:p w:rsidR="007D591D" w:rsidRPr="006A3E05" w:rsidRDefault="007D591D" w:rsidP="00C11D9E">
      <w:pPr>
        <w:pStyle w:val="ConsPlusNormal"/>
        <w:ind w:firstLine="709"/>
        <w:jc w:val="both"/>
        <w:rPr>
          <w:i/>
          <w:sz w:val="28"/>
          <w:szCs w:val="28"/>
          <w:u w:val="single"/>
        </w:rPr>
      </w:pPr>
      <w:bookmarkStart w:id="1" w:name="Par56"/>
      <w:bookmarkEnd w:id="1"/>
      <w:r w:rsidRPr="006A3E05">
        <w:rPr>
          <w:sz w:val="28"/>
          <w:szCs w:val="28"/>
        </w:rPr>
        <w:t>2.1</w:t>
      </w:r>
      <w:r w:rsidR="00A808CD" w:rsidRPr="006A3E05">
        <w:rPr>
          <w:sz w:val="28"/>
          <w:szCs w:val="28"/>
        </w:rPr>
        <w:t>.</w:t>
      </w:r>
      <w:r w:rsidRPr="006A3E05">
        <w:rPr>
          <w:sz w:val="28"/>
          <w:szCs w:val="28"/>
        </w:rPr>
        <w:t>Контрольным органом, уполномоченным на осуществление муниципального контроля является</w:t>
      </w:r>
      <w:r w:rsidR="00897660" w:rsidRPr="006A3E05">
        <w:rPr>
          <w:sz w:val="28"/>
          <w:szCs w:val="28"/>
        </w:rPr>
        <w:t>А</w:t>
      </w:r>
      <w:r w:rsidRPr="006A3E05">
        <w:rPr>
          <w:sz w:val="28"/>
          <w:szCs w:val="28"/>
        </w:rPr>
        <w:t xml:space="preserve">дминистрация </w:t>
      </w:r>
      <w:r w:rsidR="00C11D9E" w:rsidRPr="006A3E05">
        <w:rPr>
          <w:sz w:val="28"/>
          <w:szCs w:val="28"/>
        </w:rPr>
        <w:t xml:space="preserve">городского округаСерпухов Московской области </w:t>
      </w:r>
      <w:r w:rsidRPr="006A3E05">
        <w:rPr>
          <w:sz w:val="28"/>
          <w:szCs w:val="28"/>
        </w:rPr>
        <w:t>в лице</w:t>
      </w:r>
      <w:r w:rsidR="00A808CD" w:rsidRPr="006A3E05">
        <w:rPr>
          <w:sz w:val="28"/>
          <w:szCs w:val="28"/>
        </w:rPr>
        <w:t xml:space="preserve"> уполномоченного органа (</w:t>
      </w:r>
      <w:r w:rsidRPr="006A3E05">
        <w:rPr>
          <w:sz w:val="28"/>
          <w:szCs w:val="28"/>
        </w:rPr>
        <w:t>далее - орган муниципального контроля</w:t>
      </w:r>
      <w:r w:rsidRPr="006A3E05">
        <w:rPr>
          <w:i/>
          <w:sz w:val="28"/>
          <w:szCs w:val="28"/>
        </w:rPr>
        <w:t>)</w:t>
      </w:r>
      <w:r w:rsidRPr="006A3E05">
        <w:rPr>
          <w:sz w:val="28"/>
          <w:szCs w:val="28"/>
        </w:rPr>
        <w:t xml:space="preserve">. </w:t>
      </w:r>
    </w:p>
    <w:p w:rsidR="007D591D" w:rsidRPr="006A3E05" w:rsidRDefault="007D591D" w:rsidP="007D591D">
      <w:pPr>
        <w:pStyle w:val="ConsPlusNormal"/>
        <w:ind w:firstLine="709"/>
        <w:jc w:val="both"/>
        <w:rPr>
          <w:sz w:val="28"/>
          <w:szCs w:val="28"/>
        </w:rPr>
      </w:pPr>
      <w:r w:rsidRPr="006A3E05">
        <w:rPr>
          <w:sz w:val="28"/>
          <w:szCs w:val="28"/>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A808CD" w:rsidRPr="006A3E05">
        <w:rPr>
          <w:sz w:val="28"/>
          <w:szCs w:val="28"/>
        </w:rPr>
        <w:t xml:space="preserve">распоряжением Администрации </w:t>
      </w:r>
      <w:r w:rsidR="00C11D9E" w:rsidRPr="006A3E05">
        <w:rPr>
          <w:sz w:val="28"/>
          <w:szCs w:val="28"/>
        </w:rPr>
        <w:t xml:space="preserve">городского округа Серпухов </w:t>
      </w:r>
      <w:r w:rsidRPr="006A3E05">
        <w:rPr>
          <w:sz w:val="28"/>
          <w:szCs w:val="28"/>
        </w:rPr>
        <w:t>Московской области.</w:t>
      </w:r>
    </w:p>
    <w:p w:rsidR="00A808CD" w:rsidRPr="006A3E05" w:rsidRDefault="007D591D" w:rsidP="00A808CD">
      <w:pPr>
        <w:pStyle w:val="ConsPlusNormal"/>
        <w:ind w:firstLine="709"/>
        <w:jc w:val="both"/>
        <w:rPr>
          <w:sz w:val="28"/>
          <w:szCs w:val="28"/>
        </w:rPr>
      </w:pPr>
      <w:r w:rsidRPr="006A3E05">
        <w:rPr>
          <w:sz w:val="28"/>
          <w:szCs w:val="28"/>
        </w:rPr>
        <w:t>2.3. Должностные лица, уполномоченные на принятие решений о проведении контрольных мероприятий устанавливаются</w:t>
      </w:r>
      <w:r w:rsidR="00A808CD" w:rsidRPr="006A3E05">
        <w:rPr>
          <w:sz w:val="28"/>
          <w:szCs w:val="28"/>
        </w:rPr>
        <w:t>распоряжением Администрации городского округа Серпухов Московской области.</w:t>
      </w:r>
    </w:p>
    <w:p w:rsidR="007D591D" w:rsidRPr="006A3E05" w:rsidRDefault="007D591D" w:rsidP="00A808CD">
      <w:pPr>
        <w:pStyle w:val="ConsPlusNormal"/>
        <w:ind w:firstLine="709"/>
        <w:jc w:val="both"/>
        <w:rPr>
          <w:i/>
          <w:sz w:val="28"/>
          <w:szCs w:val="28"/>
          <w:u w:val="single"/>
        </w:rPr>
      </w:pPr>
      <w:r w:rsidRPr="006A3E05">
        <w:rPr>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C11D9E" w:rsidRPr="006A3E05">
        <w:rPr>
          <w:sz w:val="28"/>
          <w:szCs w:val="28"/>
        </w:rPr>
        <w:t>городского округа Серпухов Московской области</w:t>
      </w:r>
      <w:r w:rsidRPr="006A3E05">
        <w:rPr>
          <w:sz w:val="28"/>
          <w:szCs w:val="28"/>
        </w:rPr>
        <w:t>.</w:t>
      </w:r>
    </w:p>
    <w:p w:rsidR="007D591D" w:rsidRPr="006A3E05" w:rsidRDefault="007D591D" w:rsidP="007D591D">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rsidR="007D591D" w:rsidRPr="006A3E05" w:rsidRDefault="007D591D" w:rsidP="007D591D">
      <w:pPr>
        <w:pStyle w:val="ConsPlusNormal"/>
        <w:ind w:firstLine="709"/>
        <w:jc w:val="both"/>
        <w:rPr>
          <w:sz w:val="28"/>
          <w:szCs w:val="28"/>
        </w:rPr>
      </w:pPr>
      <w:r w:rsidRPr="006A3E05">
        <w:rPr>
          <w:sz w:val="28"/>
          <w:szCs w:val="28"/>
        </w:rPr>
        <w:t xml:space="preserve">2.6. Должностные лица, осуществляющие муниципальный контроль, </w:t>
      </w:r>
      <w:r w:rsidRPr="006A3E05">
        <w:rPr>
          <w:sz w:val="28"/>
          <w:szCs w:val="28"/>
        </w:rPr>
        <w:lastRenderedPageBreak/>
        <w:t>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7D591D" w:rsidRPr="006A3E05" w:rsidRDefault="007D591D" w:rsidP="007D591D">
      <w:pPr>
        <w:pStyle w:val="ConsPlusNormal"/>
        <w:ind w:firstLine="709"/>
        <w:jc w:val="both"/>
        <w:rPr>
          <w:sz w:val="28"/>
          <w:szCs w:val="28"/>
        </w:rPr>
      </w:pPr>
      <w:r w:rsidRPr="006A3E05">
        <w:rPr>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7D591D" w:rsidRPr="006A3E05" w:rsidRDefault="007D591D" w:rsidP="007D591D">
      <w:pPr>
        <w:spacing w:after="0" w:line="240" w:lineRule="auto"/>
        <w:ind w:firstLine="709"/>
        <w:jc w:val="both"/>
        <w:rPr>
          <w:rFonts w:ascii="Times New Roman" w:hAnsi="Times New Roman" w:cs="Times New Roman"/>
          <w:sz w:val="28"/>
          <w:szCs w:val="28"/>
        </w:rPr>
      </w:pPr>
    </w:p>
    <w:p w:rsidR="007D591D" w:rsidRPr="006A3E05" w:rsidRDefault="007D591D" w:rsidP="007D591D">
      <w:pPr>
        <w:spacing w:after="0" w:line="240" w:lineRule="auto"/>
        <w:ind w:firstLine="709"/>
        <w:jc w:val="center"/>
        <w:rPr>
          <w:rFonts w:ascii="Times New Roman" w:hAnsi="Times New Roman" w:cs="Times New Roman"/>
          <w:bCs/>
          <w:sz w:val="28"/>
          <w:szCs w:val="28"/>
        </w:rPr>
      </w:pPr>
      <w:r w:rsidRPr="006A3E05">
        <w:rPr>
          <w:rFonts w:ascii="Times New Roman" w:hAnsi="Times New Roman" w:cs="Times New Roman"/>
          <w:bCs/>
          <w:sz w:val="28"/>
          <w:szCs w:val="28"/>
        </w:rPr>
        <w:t>3. Профилактика рисков причинения вреда</w:t>
      </w:r>
    </w:p>
    <w:p w:rsidR="007D591D" w:rsidRPr="006A3E05" w:rsidRDefault="007D591D" w:rsidP="007D591D">
      <w:pPr>
        <w:spacing w:after="0" w:line="240" w:lineRule="auto"/>
        <w:ind w:firstLine="709"/>
        <w:jc w:val="center"/>
        <w:rPr>
          <w:rFonts w:ascii="Times New Roman" w:hAnsi="Times New Roman" w:cs="Times New Roman"/>
          <w:bCs/>
          <w:sz w:val="28"/>
          <w:szCs w:val="28"/>
        </w:rPr>
      </w:pPr>
      <w:r w:rsidRPr="006A3E05">
        <w:rPr>
          <w:rFonts w:ascii="Times New Roman" w:hAnsi="Times New Roman" w:cs="Times New Roman"/>
          <w:bCs/>
          <w:sz w:val="28"/>
          <w:szCs w:val="28"/>
        </w:rPr>
        <w:t>(ущерба) охраняемым законом ценностям</w:t>
      </w:r>
    </w:p>
    <w:p w:rsidR="007D591D" w:rsidRPr="006A3E05" w:rsidRDefault="007D591D" w:rsidP="00B04178">
      <w:pPr>
        <w:spacing w:after="0" w:line="240" w:lineRule="auto"/>
        <w:ind w:firstLine="709"/>
        <w:jc w:val="both"/>
        <w:rPr>
          <w:rFonts w:ascii="Times New Roman" w:hAnsi="Times New Roman" w:cs="Times New Roman"/>
          <w:bCs/>
          <w:sz w:val="28"/>
          <w:szCs w:val="28"/>
        </w:rPr>
      </w:pPr>
    </w:p>
    <w:p w:rsidR="007D591D" w:rsidRPr="006A3E05" w:rsidRDefault="007D591D" w:rsidP="00B04178">
      <w:pPr>
        <w:pStyle w:val="ConsPlusNormal"/>
        <w:ind w:firstLine="709"/>
        <w:jc w:val="both"/>
        <w:rPr>
          <w:sz w:val="28"/>
          <w:szCs w:val="28"/>
        </w:rPr>
      </w:pPr>
      <w:r w:rsidRPr="006A3E05">
        <w:rPr>
          <w:bCs/>
          <w:sz w:val="28"/>
          <w:szCs w:val="28"/>
        </w:rPr>
        <w:t>3.1</w:t>
      </w:r>
      <w:r w:rsidR="00A808CD" w:rsidRPr="006A3E05">
        <w:rPr>
          <w:bCs/>
          <w:sz w:val="28"/>
          <w:szCs w:val="28"/>
        </w:rPr>
        <w:t>.</w:t>
      </w:r>
      <w:r w:rsidRPr="006A3E05">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591D" w:rsidRPr="006A3E05" w:rsidRDefault="007D591D" w:rsidP="00B04178">
      <w:pPr>
        <w:pStyle w:val="ConsPlusNormal"/>
        <w:ind w:firstLine="709"/>
        <w:jc w:val="both"/>
        <w:rPr>
          <w:sz w:val="28"/>
          <w:szCs w:val="28"/>
        </w:rPr>
      </w:pPr>
      <w:r w:rsidRPr="006A3E05">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591D" w:rsidRPr="006A3E05" w:rsidRDefault="007D591D" w:rsidP="00B04178">
      <w:pPr>
        <w:pStyle w:val="ConsPlusNormal"/>
        <w:ind w:firstLine="709"/>
        <w:jc w:val="both"/>
        <w:rPr>
          <w:sz w:val="28"/>
          <w:szCs w:val="28"/>
        </w:rPr>
      </w:pPr>
      <w:r w:rsidRPr="006A3E05">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w:t>
      </w:r>
      <w:r w:rsidR="00A808CD" w:rsidRPr="006A3E05">
        <w:rPr>
          <w:sz w:val="28"/>
          <w:szCs w:val="28"/>
        </w:rPr>
        <w:t xml:space="preserve"> профилактические мероприятия, </w:t>
      </w:r>
      <w:r w:rsidRPr="006A3E05">
        <w:rPr>
          <w:sz w:val="28"/>
          <w:szCs w:val="28"/>
        </w:rPr>
        <w:t>не предусмотренные указанной программой профилактики.</w:t>
      </w:r>
    </w:p>
    <w:p w:rsidR="007D591D" w:rsidRPr="006A3E05" w:rsidRDefault="007D591D" w:rsidP="00B04178">
      <w:pPr>
        <w:pStyle w:val="ConsPlusNormal"/>
        <w:ind w:firstLine="709"/>
        <w:jc w:val="both"/>
        <w:rPr>
          <w:sz w:val="28"/>
          <w:szCs w:val="28"/>
        </w:rPr>
      </w:pPr>
      <w:r w:rsidRPr="006A3E05">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7D591D" w:rsidRPr="006A3E05" w:rsidRDefault="007D591D" w:rsidP="00B04178">
      <w:pPr>
        <w:pStyle w:val="ConsPlusNormal"/>
        <w:ind w:firstLine="709"/>
        <w:jc w:val="both"/>
        <w:rPr>
          <w:sz w:val="28"/>
          <w:szCs w:val="28"/>
        </w:rPr>
      </w:pPr>
      <w:r w:rsidRPr="006A3E05">
        <w:rPr>
          <w:sz w:val="28"/>
          <w:szCs w:val="28"/>
        </w:rPr>
        <w:t>3.2. При осуществлении муниципального контроля могут проводиться следующие виды профилактических мероприятий:</w:t>
      </w:r>
    </w:p>
    <w:p w:rsidR="007D591D" w:rsidRPr="006A3E05" w:rsidRDefault="007D591D" w:rsidP="00B04178">
      <w:pPr>
        <w:pStyle w:val="ConsPlusNormal"/>
        <w:numPr>
          <w:ilvl w:val="0"/>
          <w:numId w:val="25"/>
        </w:numPr>
        <w:tabs>
          <w:tab w:val="left" w:pos="993"/>
        </w:tabs>
        <w:ind w:left="0" w:firstLine="709"/>
        <w:jc w:val="both"/>
        <w:rPr>
          <w:sz w:val="28"/>
          <w:szCs w:val="28"/>
        </w:rPr>
      </w:pPr>
      <w:r w:rsidRPr="006A3E05">
        <w:rPr>
          <w:sz w:val="28"/>
          <w:szCs w:val="28"/>
        </w:rPr>
        <w:t>информирование;</w:t>
      </w:r>
    </w:p>
    <w:p w:rsidR="007D591D" w:rsidRPr="006A3E05" w:rsidRDefault="007D591D" w:rsidP="00B04178">
      <w:pPr>
        <w:pStyle w:val="ConsPlusNormal"/>
        <w:numPr>
          <w:ilvl w:val="0"/>
          <w:numId w:val="25"/>
        </w:numPr>
        <w:tabs>
          <w:tab w:val="left" w:pos="993"/>
        </w:tabs>
        <w:ind w:left="0" w:firstLine="709"/>
        <w:jc w:val="both"/>
        <w:rPr>
          <w:sz w:val="28"/>
          <w:szCs w:val="28"/>
        </w:rPr>
      </w:pPr>
      <w:r w:rsidRPr="006A3E05">
        <w:rPr>
          <w:sz w:val="28"/>
          <w:szCs w:val="28"/>
        </w:rPr>
        <w:t>обобщение правоприменительной практики;</w:t>
      </w:r>
    </w:p>
    <w:p w:rsidR="007D591D" w:rsidRPr="006A3E05" w:rsidRDefault="007D591D" w:rsidP="00B04178">
      <w:pPr>
        <w:pStyle w:val="ConsPlusNormal"/>
        <w:numPr>
          <w:ilvl w:val="0"/>
          <w:numId w:val="25"/>
        </w:numPr>
        <w:tabs>
          <w:tab w:val="left" w:pos="993"/>
        </w:tabs>
        <w:ind w:left="0" w:firstLine="709"/>
        <w:jc w:val="both"/>
        <w:rPr>
          <w:sz w:val="28"/>
          <w:szCs w:val="28"/>
        </w:rPr>
      </w:pPr>
      <w:r w:rsidRPr="006A3E05">
        <w:rPr>
          <w:sz w:val="28"/>
          <w:szCs w:val="28"/>
        </w:rPr>
        <w:t>объявление предостережений;</w:t>
      </w:r>
    </w:p>
    <w:p w:rsidR="007D591D" w:rsidRPr="006A3E05" w:rsidRDefault="007D591D" w:rsidP="00B04178">
      <w:pPr>
        <w:pStyle w:val="ConsPlusNormal"/>
        <w:numPr>
          <w:ilvl w:val="0"/>
          <w:numId w:val="25"/>
        </w:numPr>
        <w:tabs>
          <w:tab w:val="left" w:pos="993"/>
        </w:tabs>
        <w:ind w:left="0" w:firstLine="709"/>
        <w:jc w:val="both"/>
        <w:rPr>
          <w:sz w:val="28"/>
          <w:szCs w:val="28"/>
        </w:rPr>
      </w:pPr>
      <w:r w:rsidRPr="006A3E05">
        <w:rPr>
          <w:sz w:val="28"/>
          <w:szCs w:val="28"/>
        </w:rPr>
        <w:t>консультирование;</w:t>
      </w:r>
    </w:p>
    <w:p w:rsidR="007D591D" w:rsidRPr="006A3E05" w:rsidRDefault="007D591D" w:rsidP="00B04178">
      <w:pPr>
        <w:pStyle w:val="ConsPlusNormal"/>
        <w:numPr>
          <w:ilvl w:val="0"/>
          <w:numId w:val="25"/>
        </w:numPr>
        <w:tabs>
          <w:tab w:val="left" w:pos="993"/>
        </w:tabs>
        <w:ind w:left="0" w:firstLine="709"/>
        <w:jc w:val="both"/>
        <w:rPr>
          <w:sz w:val="28"/>
          <w:szCs w:val="28"/>
        </w:rPr>
      </w:pPr>
      <w:r w:rsidRPr="006A3E05">
        <w:rPr>
          <w:sz w:val="28"/>
          <w:szCs w:val="28"/>
        </w:rPr>
        <w:t>профилактический визит.</w:t>
      </w:r>
    </w:p>
    <w:p w:rsidR="007D591D" w:rsidRPr="006A3E05" w:rsidRDefault="007D591D" w:rsidP="00B04178">
      <w:pPr>
        <w:pStyle w:val="ConsPlusNormal"/>
        <w:ind w:firstLine="709"/>
        <w:jc w:val="both"/>
        <w:rPr>
          <w:sz w:val="28"/>
          <w:szCs w:val="28"/>
        </w:rPr>
      </w:pPr>
      <w:r w:rsidRPr="006A3E05">
        <w:rPr>
          <w:sz w:val="28"/>
          <w:szCs w:val="28"/>
        </w:rPr>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w:t>
      </w:r>
      <w:r w:rsidR="00A7748C" w:rsidRPr="006A3E05">
        <w:rPr>
          <w:sz w:val="28"/>
          <w:szCs w:val="28"/>
        </w:rPr>
        <w:lastRenderedPageBreak/>
        <w:t>А</w:t>
      </w:r>
      <w:r w:rsidRPr="006A3E05">
        <w:rPr>
          <w:sz w:val="28"/>
          <w:szCs w:val="28"/>
        </w:rPr>
        <w:t xml:space="preserve">дминистрации </w:t>
      </w:r>
      <w:r w:rsidR="00C11D9E" w:rsidRPr="006A3E05">
        <w:rPr>
          <w:sz w:val="28"/>
          <w:szCs w:val="28"/>
        </w:rPr>
        <w:t xml:space="preserve">городского округа Серпухов </w:t>
      </w:r>
      <w:r w:rsidRPr="006A3E05">
        <w:rPr>
          <w:sz w:val="28"/>
          <w:szCs w:val="28"/>
        </w:rPr>
        <w:t>Московской области в информационно</w:t>
      </w:r>
      <w:r w:rsidR="00B04178">
        <w:rPr>
          <w:sz w:val="28"/>
          <w:szCs w:val="28"/>
        </w:rPr>
        <w:t xml:space="preserve"> – </w:t>
      </w:r>
      <w:r w:rsidRPr="006A3E05">
        <w:rPr>
          <w:sz w:val="28"/>
          <w:szCs w:val="28"/>
        </w:rPr>
        <w:t xml:space="preserve">телекоммуникационной сети «Интернет» (далее </w:t>
      </w:r>
      <w:r w:rsidR="00B04178">
        <w:rPr>
          <w:sz w:val="28"/>
          <w:szCs w:val="28"/>
        </w:rPr>
        <w:t>–</w:t>
      </w:r>
      <w:r w:rsidRPr="006A3E05">
        <w:rPr>
          <w:sz w:val="28"/>
          <w:szCs w:val="28"/>
        </w:rPr>
        <w:t xml:space="preserve"> сеть «Интернет») и средствах массовой информации.</w:t>
      </w:r>
    </w:p>
    <w:p w:rsidR="007D591D" w:rsidRPr="006A3E05" w:rsidRDefault="007D591D" w:rsidP="00B04178">
      <w:pPr>
        <w:pStyle w:val="ConsPlusNormal"/>
        <w:ind w:firstLine="709"/>
        <w:jc w:val="both"/>
        <w:rPr>
          <w:sz w:val="28"/>
          <w:szCs w:val="28"/>
        </w:rPr>
      </w:pPr>
      <w:r w:rsidRPr="006A3E05">
        <w:rPr>
          <w:sz w:val="28"/>
          <w:szCs w:val="28"/>
        </w:rPr>
        <w:t xml:space="preserve">Органы муниципального контроля обязаны размещать и поддерживать в актуальном состоянии на официальном сайте в сети «Интернет» сведения, предусмотренные </w:t>
      </w:r>
      <w:hyperlink r:id="rId10" w:history="1">
        <w:r w:rsidRPr="006A3E05">
          <w:rPr>
            <w:sz w:val="28"/>
            <w:szCs w:val="28"/>
          </w:rPr>
          <w:t>частью 3 статьи 46</w:t>
        </w:r>
      </w:hyperlink>
      <w:r w:rsidRPr="006A3E05">
        <w:rPr>
          <w:sz w:val="28"/>
          <w:szCs w:val="28"/>
        </w:rPr>
        <w:t>Федерального закона № 248-ФЗ.</w:t>
      </w:r>
    </w:p>
    <w:p w:rsidR="007D591D" w:rsidRPr="006A3E05" w:rsidRDefault="007D591D" w:rsidP="00B04178">
      <w:pPr>
        <w:pStyle w:val="ConsPlusNormal"/>
        <w:ind w:firstLine="709"/>
        <w:jc w:val="both"/>
        <w:rPr>
          <w:sz w:val="28"/>
          <w:szCs w:val="28"/>
        </w:rPr>
      </w:pPr>
      <w:r w:rsidRPr="006A3E05">
        <w:rPr>
          <w:sz w:val="28"/>
          <w:szCs w:val="28"/>
        </w:rPr>
        <w:t>3.4. Обобщение правоприменительной практики осуществляется органами муниципального контроля посредством сбора и анализа данных о проведенных контрольных (надзорных) мероприятиях и их результатах.</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По итогам обобщения правоприменительной практики органоммуниципального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w:t>
      </w:r>
      <w:r w:rsidR="00C11D9E" w:rsidRPr="006A3E05">
        <w:rPr>
          <w:rFonts w:ascii="Times New Roman" w:hAnsi="Times New Roman" w:cs="Times New Roman"/>
          <w:sz w:val="28"/>
          <w:szCs w:val="28"/>
        </w:rPr>
        <w:t xml:space="preserve">в срок до 1 </w:t>
      </w:r>
      <w:r w:rsidRPr="006A3E05">
        <w:rPr>
          <w:rFonts w:ascii="Times New Roman" w:hAnsi="Times New Roman" w:cs="Times New Roman"/>
          <w:sz w:val="28"/>
          <w:szCs w:val="28"/>
        </w:rPr>
        <w:t xml:space="preserve">июля года, следующего за отчетным годом, на официальном сайте </w:t>
      </w:r>
      <w:r w:rsidR="00A7748C" w:rsidRPr="006A3E05">
        <w:rPr>
          <w:rFonts w:ascii="Times New Roman" w:hAnsi="Times New Roman" w:cs="Times New Roman"/>
          <w:sz w:val="28"/>
          <w:szCs w:val="28"/>
        </w:rPr>
        <w:t xml:space="preserve">Администрации </w:t>
      </w:r>
      <w:r w:rsidR="00C11D9E" w:rsidRPr="006A3E05">
        <w:rPr>
          <w:rFonts w:ascii="Times New Roman" w:hAnsi="Times New Roman" w:cs="Times New Roman"/>
          <w:sz w:val="28"/>
          <w:szCs w:val="28"/>
        </w:rPr>
        <w:t xml:space="preserve">городского округа Серпухов Московской области </w:t>
      </w:r>
      <w:r w:rsidRPr="006A3E05">
        <w:rPr>
          <w:rFonts w:ascii="Times New Roman" w:hAnsi="Times New Roman" w:cs="Times New Roman"/>
          <w:sz w:val="28"/>
          <w:szCs w:val="28"/>
        </w:rPr>
        <w:t>в сети «Интернет».</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3.5. </w:t>
      </w:r>
      <w:proofErr w:type="gramStart"/>
      <w:r w:rsidRPr="006A3E05">
        <w:rPr>
          <w:rFonts w:ascii="Times New Roman" w:hAnsi="Times New Roman" w:cs="Times New Roman"/>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r w:rsidR="00B967B9">
        <w:rPr>
          <w:rFonts w:ascii="Times New Roman" w:hAnsi="Times New Roman" w:cs="Times New Roman"/>
          <w:sz w:val="28"/>
          <w:szCs w:val="28"/>
        </w:rPr>
        <w:t>,</w:t>
      </w:r>
      <w:r w:rsidRPr="006A3E05">
        <w:rPr>
          <w:rFonts w:ascii="Times New Roman" w:hAnsi="Times New Roman" w:cs="Times New Roman"/>
          <w:sz w:val="28"/>
          <w:szCs w:val="28"/>
        </w:rPr>
        <w:t xml:space="preserve"> либо создало угрозу причинения вреда (ущерба) охраняемым законом ценностям                  с предложением о принятии мер по обеспечению соблюдения</w:t>
      </w:r>
      <w:proofErr w:type="gramEnd"/>
      <w:r w:rsidRPr="006A3E05">
        <w:rPr>
          <w:rFonts w:ascii="Times New Roman" w:hAnsi="Times New Roman" w:cs="Times New Roman"/>
          <w:sz w:val="28"/>
          <w:szCs w:val="28"/>
        </w:rPr>
        <w:t xml:space="preserve"> обязательных требований.</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591D" w:rsidRPr="006A3E05" w:rsidRDefault="007D591D" w:rsidP="00B04178">
      <w:pPr>
        <w:pStyle w:val="ConsPlusNormal"/>
        <w:ind w:firstLine="709"/>
        <w:jc w:val="both"/>
        <w:rPr>
          <w:sz w:val="28"/>
          <w:szCs w:val="28"/>
        </w:rPr>
      </w:pPr>
      <w:r w:rsidRPr="006A3E05">
        <w:rPr>
          <w:sz w:val="28"/>
          <w:szCs w:val="28"/>
        </w:rPr>
        <w:t>Объявляемые предостережения регистрируются в журнале учета предостережений с присвоением регистрационного номера.</w:t>
      </w:r>
    </w:p>
    <w:p w:rsidR="007D591D" w:rsidRPr="006A3E05" w:rsidRDefault="007D591D" w:rsidP="00B04178">
      <w:pPr>
        <w:pStyle w:val="ConsPlusNormal"/>
        <w:ind w:firstLine="709"/>
        <w:jc w:val="both"/>
        <w:rPr>
          <w:sz w:val="28"/>
          <w:szCs w:val="28"/>
        </w:rPr>
      </w:pPr>
      <w:r w:rsidRPr="006A3E05">
        <w:rPr>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D591D" w:rsidRPr="006A3E05" w:rsidRDefault="007D591D" w:rsidP="00B04178">
      <w:pPr>
        <w:pStyle w:val="ConsPlusNormal"/>
        <w:ind w:firstLine="709"/>
        <w:jc w:val="both"/>
        <w:rPr>
          <w:sz w:val="28"/>
          <w:szCs w:val="28"/>
        </w:rPr>
      </w:pPr>
      <w:r w:rsidRPr="006A3E05">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D591D" w:rsidRPr="006A3E05" w:rsidRDefault="007D591D" w:rsidP="00B04178">
      <w:pPr>
        <w:pStyle w:val="ConsPlusNormal"/>
        <w:ind w:firstLine="709"/>
        <w:jc w:val="both"/>
        <w:rPr>
          <w:sz w:val="28"/>
          <w:szCs w:val="28"/>
        </w:rPr>
      </w:pPr>
      <w:r w:rsidRPr="006A3E05">
        <w:rPr>
          <w:sz w:val="28"/>
          <w:szCs w:val="28"/>
        </w:rPr>
        <w:t xml:space="preserve">Информация о несогласии с возражением или об аннулировании </w:t>
      </w:r>
      <w:r w:rsidRPr="006A3E05">
        <w:rPr>
          <w:sz w:val="28"/>
          <w:szCs w:val="28"/>
        </w:rPr>
        <w:lastRenderedPageBreak/>
        <w:t>предостережения направляется в адрес контролируемого лица в письменной форме или в форме электронного документа.</w:t>
      </w:r>
    </w:p>
    <w:p w:rsidR="007D591D" w:rsidRPr="006A3E05" w:rsidRDefault="007D591D" w:rsidP="00B04178">
      <w:pPr>
        <w:pStyle w:val="ConsPlusNormal"/>
        <w:ind w:firstLine="709"/>
        <w:jc w:val="both"/>
        <w:rPr>
          <w:sz w:val="28"/>
          <w:szCs w:val="28"/>
        </w:rPr>
      </w:pPr>
      <w:r w:rsidRPr="006A3E05">
        <w:rPr>
          <w:sz w:val="28"/>
          <w:szCs w:val="28"/>
        </w:rPr>
        <w:t>3.6. Консультирование осуществляется в устной или письменной форме по следующим вопросам:</w:t>
      </w:r>
    </w:p>
    <w:p w:rsidR="007D591D" w:rsidRPr="006A3E05" w:rsidRDefault="007D591D" w:rsidP="00B04178">
      <w:pPr>
        <w:pStyle w:val="ConsPlusNormal"/>
        <w:ind w:firstLine="709"/>
        <w:jc w:val="both"/>
        <w:rPr>
          <w:sz w:val="28"/>
          <w:szCs w:val="28"/>
        </w:rPr>
      </w:pPr>
      <w:r w:rsidRPr="006A3E05">
        <w:rPr>
          <w:sz w:val="28"/>
          <w:szCs w:val="28"/>
        </w:rPr>
        <w:t>1) организация и осуществление муниципального контроля;</w:t>
      </w:r>
    </w:p>
    <w:p w:rsidR="007D591D" w:rsidRPr="006A3E05" w:rsidRDefault="007D591D" w:rsidP="00B04178">
      <w:pPr>
        <w:pStyle w:val="ConsPlusNormal"/>
        <w:ind w:firstLine="709"/>
        <w:jc w:val="both"/>
        <w:rPr>
          <w:sz w:val="28"/>
          <w:szCs w:val="28"/>
        </w:rPr>
      </w:pPr>
      <w:r w:rsidRPr="006A3E05">
        <w:rPr>
          <w:sz w:val="28"/>
          <w:szCs w:val="28"/>
        </w:rPr>
        <w:t>2) порядок осуществления контрольных мероприятий, установленных настоящим Положением;</w:t>
      </w:r>
    </w:p>
    <w:p w:rsidR="007D591D" w:rsidRPr="006A3E05" w:rsidRDefault="007D591D" w:rsidP="00B04178">
      <w:pPr>
        <w:pStyle w:val="ConsPlusNormal"/>
        <w:ind w:firstLine="709"/>
        <w:jc w:val="both"/>
        <w:rPr>
          <w:sz w:val="28"/>
          <w:szCs w:val="28"/>
        </w:rPr>
      </w:pPr>
      <w:r w:rsidRPr="006A3E05">
        <w:rPr>
          <w:sz w:val="28"/>
          <w:szCs w:val="28"/>
        </w:rPr>
        <w:t>3) порядок обжалования действий (бездействия) должностных лиц органа муниципального контроля;</w:t>
      </w:r>
    </w:p>
    <w:p w:rsidR="007D591D" w:rsidRPr="006A3E05" w:rsidRDefault="007D591D" w:rsidP="00B04178">
      <w:pPr>
        <w:pStyle w:val="ConsPlusNormal"/>
        <w:ind w:firstLine="709"/>
        <w:jc w:val="both"/>
        <w:rPr>
          <w:sz w:val="28"/>
          <w:szCs w:val="28"/>
        </w:rPr>
      </w:pPr>
      <w:r w:rsidRPr="006A3E05">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D591D" w:rsidRPr="006A3E05" w:rsidRDefault="007D591D" w:rsidP="00B04178">
      <w:pPr>
        <w:pStyle w:val="ConsPlusNormal"/>
        <w:ind w:firstLine="709"/>
        <w:jc w:val="both"/>
        <w:rPr>
          <w:sz w:val="28"/>
          <w:szCs w:val="28"/>
        </w:rPr>
      </w:pPr>
      <w:r w:rsidRPr="006A3E05">
        <w:rPr>
          <w:sz w:val="28"/>
          <w:szCs w:val="28"/>
        </w:rPr>
        <w:t>Консультирование в письменной форме осуществляется должностным лицом в следующих случаях:</w:t>
      </w:r>
    </w:p>
    <w:p w:rsidR="007D591D" w:rsidRPr="006A3E05" w:rsidRDefault="007D591D" w:rsidP="00B04178">
      <w:pPr>
        <w:pStyle w:val="ConsPlusNormal"/>
        <w:ind w:firstLine="709"/>
        <w:jc w:val="both"/>
        <w:rPr>
          <w:sz w:val="28"/>
          <w:szCs w:val="28"/>
        </w:rPr>
      </w:pPr>
      <w:r w:rsidRPr="006A3E05">
        <w:rPr>
          <w:sz w:val="28"/>
          <w:szCs w:val="28"/>
        </w:rPr>
        <w:t>1) контролируемым лицом представлен письменный запрос                            о представлении письменного ответа по вопросам консультирования;</w:t>
      </w:r>
    </w:p>
    <w:p w:rsidR="007D591D" w:rsidRPr="006A3E05" w:rsidRDefault="007D591D" w:rsidP="00B04178">
      <w:pPr>
        <w:pStyle w:val="ConsPlusNormal"/>
        <w:ind w:firstLine="709"/>
        <w:jc w:val="both"/>
        <w:rPr>
          <w:sz w:val="28"/>
          <w:szCs w:val="28"/>
        </w:rPr>
      </w:pPr>
      <w:r w:rsidRPr="006A3E05">
        <w:rPr>
          <w:sz w:val="28"/>
          <w:szCs w:val="28"/>
        </w:rPr>
        <w:t>2) за время консультирования предоставить ответ на поставленные вопросы невозможно;</w:t>
      </w:r>
    </w:p>
    <w:p w:rsidR="007D591D" w:rsidRPr="006A3E05" w:rsidRDefault="007D591D" w:rsidP="00B04178">
      <w:pPr>
        <w:pStyle w:val="ConsPlusNormal"/>
        <w:ind w:firstLine="709"/>
        <w:jc w:val="both"/>
        <w:rPr>
          <w:sz w:val="28"/>
          <w:szCs w:val="28"/>
        </w:rPr>
      </w:pPr>
      <w:r w:rsidRPr="006A3E05">
        <w:rPr>
          <w:sz w:val="28"/>
          <w:szCs w:val="28"/>
        </w:rPr>
        <w:t>3) ответ на поставленные вопросы требует дополнительного запроса сведений.</w:t>
      </w:r>
    </w:p>
    <w:p w:rsidR="007D591D" w:rsidRPr="006A3E05" w:rsidRDefault="007D591D" w:rsidP="00B04178">
      <w:pPr>
        <w:pStyle w:val="ConsPlusNormal"/>
        <w:ind w:firstLine="709"/>
        <w:jc w:val="both"/>
        <w:rPr>
          <w:sz w:val="28"/>
          <w:szCs w:val="28"/>
        </w:rPr>
      </w:pPr>
      <w:r w:rsidRPr="006A3E05">
        <w:rPr>
          <w:sz w:val="28"/>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D591D" w:rsidRPr="006A3E05" w:rsidRDefault="007D591D" w:rsidP="00B04178">
      <w:pPr>
        <w:pStyle w:val="ConsPlusNormal"/>
        <w:ind w:firstLine="709"/>
        <w:jc w:val="both"/>
        <w:rPr>
          <w:sz w:val="28"/>
          <w:szCs w:val="28"/>
        </w:rPr>
      </w:pPr>
      <w:proofErr w:type="gramStart"/>
      <w:r w:rsidRPr="006A3E05">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D591D" w:rsidRPr="006A3E05" w:rsidRDefault="007D591D" w:rsidP="00B04178">
      <w:pPr>
        <w:pStyle w:val="ConsPlusNormal"/>
        <w:ind w:firstLine="709"/>
        <w:jc w:val="both"/>
        <w:rPr>
          <w:sz w:val="28"/>
          <w:szCs w:val="28"/>
        </w:rPr>
      </w:pPr>
      <w:r w:rsidRPr="006A3E05">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D591D" w:rsidRPr="006A3E05" w:rsidRDefault="007D591D" w:rsidP="00B04178">
      <w:pPr>
        <w:pStyle w:val="ConsPlusNormal"/>
        <w:ind w:firstLine="709"/>
        <w:jc w:val="both"/>
        <w:rPr>
          <w:sz w:val="28"/>
          <w:szCs w:val="28"/>
        </w:rPr>
      </w:pPr>
      <w:r w:rsidRPr="006A3E05">
        <w:rPr>
          <w:sz w:val="28"/>
          <w:szCs w:val="28"/>
        </w:rPr>
        <w:t>Органы муниципального контроля ведут журналы учета консультирований.</w:t>
      </w:r>
    </w:p>
    <w:p w:rsidR="007D591D" w:rsidRPr="006A3E05" w:rsidRDefault="007D591D" w:rsidP="00B04178">
      <w:pPr>
        <w:pStyle w:val="ConsPlusNormal"/>
        <w:ind w:firstLine="709"/>
        <w:jc w:val="both"/>
        <w:rPr>
          <w:sz w:val="28"/>
          <w:szCs w:val="28"/>
        </w:rPr>
      </w:pPr>
      <w:r w:rsidRPr="006A3E05">
        <w:rPr>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w:t>
      </w:r>
      <w:r w:rsidR="00A7748C" w:rsidRPr="006A3E05">
        <w:rPr>
          <w:sz w:val="28"/>
          <w:szCs w:val="28"/>
        </w:rPr>
        <w:t>азмещения на официальном сайте А</w:t>
      </w:r>
      <w:r w:rsidRPr="006A3E05">
        <w:rPr>
          <w:sz w:val="28"/>
          <w:szCs w:val="28"/>
        </w:rPr>
        <w:t xml:space="preserve">дминистрации </w:t>
      </w:r>
      <w:r w:rsidR="00A7748C" w:rsidRPr="006A3E05">
        <w:rPr>
          <w:sz w:val="28"/>
          <w:szCs w:val="28"/>
        </w:rPr>
        <w:t>городского округа Серпухов</w:t>
      </w:r>
      <w:r w:rsidR="00B04178">
        <w:rPr>
          <w:sz w:val="28"/>
          <w:szCs w:val="28"/>
        </w:rPr>
        <w:t xml:space="preserve"> Московской области                 </w:t>
      </w:r>
      <w:r w:rsidRPr="006A3E05">
        <w:rPr>
          <w:sz w:val="28"/>
          <w:szCs w:val="28"/>
        </w:rPr>
        <w:t xml:space="preserve"> в сети «Интернет» письменного разъяснения.</w:t>
      </w:r>
    </w:p>
    <w:p w:rsidR="007D591D" w:rsidRPr="006A3E05" w:rsidRDefault="007D591D" w:rsidP="00B04178">
      <w:pPr>
        <w:pStyle w:val="ConsPlusNormal"/>
        <w:ind w:firstLine="709"/>
        <w:jc w:val="both"/>
        <w:rPr>
          <w:sz w:val="28"/>
          <w:szCs w:val="28"/>
        </w:rPr>
      </w:pPr>
      <w:r w:rsidRPr="006A3E05">
        <w:rPr>
          <w:sz w:val="28"/>
          <w:szCs w:val="28"/>
        </w:rPr>
        <w:t>3.7. Профилактический визит проводится в форме профилактической беседы по месту осуществления деятельности контролируемого лица</w:t>
      </w:r>
      <w:r w:rsidR="00B04178">
        <w:rPr>
          <w:sz w:val="28"/>
          <w:szCs w:val="28"/>
        </w:rPr>
        <w:t>,</w:t>
      </w:r>
      <w:r w:rsidRPr="006A3E05">
        <w:rPr>
          <w:sz w:val="28"/>
          <w:szCs w:val="28"/>
        </w:rPr>
        <w:t xml:space="preserve"> либо путем использования видео-конференц-связи.</w:t>
      </w:r>
    </w:p>
    <w:p w:rsidR="007D591D" w:rsidRPr="006A3E05" w:rsidRDefault="007D591D" w:rsidP="00B04178">
      <w:pPr>
        <w:pStyle w:val="ConsPlusNormal"/>
        <w:ind w:firstLine="709"/>
        <w:jc w:val="both"/>
        <w:rPr>
          <w:sz w:val="28"/>
          <w:szCs w:val="28"/>
        </w:rPr>
      </w:pPr>
      <w:proofErr w:type="gramStart"/>
      <w:r w:rsidRPr="006A3E05">
        <w:rPr>
          <w:sz w:val="28"/>
          <w:szCs w:val="28"/>
        </w:rPr>
        <w:t xml:space="preserve">В ходе профилактического визита контролируемое лицо </w:t>
      </w:r>
      <w:r w:rsidRPr="006A3E05">
        <w:rPr>
          <w:sz w:val="28"/>
          <w:szCs w:val="28"/>
        </w:rPr>
        <w:lastRenderedPageBreak/>
        <w:t>информируется об обязательных требованиях, предъявляемых к его деятельности</w:t>
      </w:r>
      <w:r w:rsidR="00BA17E8">
        <w:rPr>
          <w:sz w:val="28"/>
          <w:szCs w:val="28"/>
        </w:rPr>
        <w:t>,</w:t>
      </w:r>
      <w:r w:rsidRPr="006A3E05">
        <w:rPr>
          <w:sz w:val="28"/>
          <w:szCs w:val="28"/>
        </w:rPr>
        <w:t xml:space="preserve"> либо к принадлежащим ему объектам контроля, их соответствии критериям риска, основаниях и о рекомендуемых</w:t>
      </w:r>
      <w:r w:rsidR="00BA17E8">
        <w:rPr>
          <w:sz w:val="28"/>
          <w:szCs w:val="28"/>
        </w:rPr>
        <w:t>,</w:t>
      </w:r>
      <w:r w:rsidRPr="006A3E05">
        <w:rPr>
          <w:sz w:val="28"/>
          <w:szCs w:val="28"/>
        </w:rPr>
        <w:t xml:space="preserve">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D591D" w:rsidRPr="006A3E05" w:rsidRDefault="007D591D" w:rsidP="00B04178">
      <w:pPr>
        <w:pStyle w:val="ConsPlusNormal"/>
        <w:ind w:firstLine="709"/>
        <w:jc w:val="both"/>
        <w:rPr>
          <w:sz w:val="28"/>
          <w:szCs w:val="28"/>
        </w:rPr>
      </w:pPr>
      <w:r w:rsidRPr="006A3E05">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7D591D" w:rsidRPr="006A3E05" w:rsidRDefault="007D591D" w:rsidP="00B04178">
      <w:pPr>
        <w:pStyle w:val="ConsPlusNormal"/>
        <w:ind w:firstLine="709"/>
        <w:jc w:val="both"/>
        <w:rPr>
          <w:sz w:val="28"/>
          <w:szCs w:val="28"/>
        </w:rPr>
      </w:pPr>
      <w:r w:rsidRPr="006A3E05">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591D" w:rsidRPr="006A3E05" w:rsidRDefault="007D591D" w:rsidP="00B04178">
      <w:pPr>
        <w:pStyle w:val="ConsPlusNormal"/>
        <w:ind w:firstLine="709"/>
        <w:jc w:val="both"/>
        <w:rPr>
          <w:sz w:val="28"/>
          <w:szCs w:val="28"/>
        </w:rPr>
      </w:pPr>
      <w:proofErr w:type="gramStart"/>
      <w:r w:rsidRPr="006A3E05">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7D591D" w:rsidRPr="006A3E05" w:rsidRDefault="007D591D" w:rsidP="00A7748C">
      <w:pPr>
        <w:pStyle w:val="a3"/>
        <w:spacing w:after="0" w:line="240" w:lineRule="auto"/>
        <w:ind w:left="0" w:firstLine="709"/>
        <w:jc w:val="center"/>
        <w:rPr>
          <w:rFonts w:ascii="Times New Roman" w:hAnsi="Times New Roman" w:cs="Times New Roman"/>
          <w:sz w:val="28"/>
          <w:szCs w:val="28"/>
        </w:rPr>
      </w:pPr>
    </w:p>
    <w:p w:rsidR="007D591D" w:rsidRPr="006A3E05" w:rsidRDefault="007D591D" w:rsidP="00A7748C">
      <w:pPr>
        <w:pStyle w:val="a3"/>
        <w:spacing w:after="0" w:line="240" w:lineRule="auto"/>
        <w:ind w:left="0" w:firstLine="709"/>
        <w:jc w:val="center"/>
        <w:rPr>
          <w:rFonts w:ascii="Times New Roman" w:hAnsi="Times New Roman" w:cs="Times New Roman"/>
          <w:bCs/>
          <w:sz w:val="28"/>
          <w:szCs w:val="28"/>
        </w:rPr>
      </w:pPr>
      <w:r w:rsidRPr="006A3E05">
        <w:rPr>
          <w:rFonts w:ascii="Times New Roman" w:hAnsi="Times New Roman" w:cs="Times New Roman"/>
          <w:sz w:val="28"/>
          <w:szCs w:val="28"/>
        </w:rPr>
        <w:t>4.</w:t>
      </w:r>
      <w:r w:rsidRPr="006A3E05">
        <w:rPr>
          <w:rFonts w:ascii="Times New Roman" w:hAnsi="Times New Roman" w:cs="Times New Roman"/>
          <w:bCs/>
          <w:sz w:val="28"/>
          <w:szCs w:val="28"/>
        </w:rPr>
        <w:t>Осуществление</w:t>
      </w:r>
      <w:r w:rsidRPr="006A3E05">
        <w:rPr>
          <w:rFonts w:ascii="Times New Roman" w:hAnsi="Times New Roman" w:cs="Times New Roman"/>
          <w:sz w:val="28"/>
          <w:szCs w:val="28"/>
        </w:rPr>
        <w:t xml:space="preserve"> м</w:t>
      </w:r>
      <w:r w:rsidRPr="006A3E05">
        <w:rPr>
          <w:rFonts w:ascii="Times New Roman" w:hAnsi="Times New Roman" w:cs="Times New Roman"/>
          <w:bCs/>
          <w:sz w:val="28"/>
          <w:szCs w:val="28"/>
        </w:rPr>
        <w:t>униципального контроля</w:t>
      </w:r>
    </w:p>
    <w:p w:rsidR="00C11D9E" w:rsidRPr="006A3E05" w:rsidRDefault="00C11D9E" w:rsidP="00A7748C">
      <w:pPr>
        <w:pStyle w:val="a3"/>
        <w:spacing w:after="0" w:line="240" w:lineRule="auto"/>
        <w:ind w:left="0" w:firstLine="709"/>
        <w:jc w:val="center"/>
        <w:rPr>
          <w:rFonts w:ascii="Times New Roman" w:hAnsi="Times New Roman" w:cs="Times New Roman"/>
          <w:sz w:val="28"/>
          <w:szCs w:val="28"/>
        </w:rPr>
      </w:pPr>
    </w:p>
    <w:p w:rsidR="007D591D" w:rsidRPr="006A3E05" w:rsidRDefault="007D591D" w:rsidP="00B04178">
      <w:pPr>
        <w:pStyle w:val="ConsPlusNormal"/>
        <w:ind w:firstLine="709"/>
        <w:jc w:val="both"/>
        <w:rPr>
          <w:sz w:val="28"/>
          <w:szCs w:val="28"/>
        </w:rPr>
      </w:pPr>
      <w:r w:rsidRPr="006A3E05">
        <w:rPr>
          <w:sz w:val="28"/>
          <w:szCs w:val="28"/>
        </w:rPr>
        <w:t xml:space="preserve">4.1. </w:t>
      </w:r>
      <w:proofErr w:type="gramStart"/>
      <w:r w:rsidRPr="006A3E05">
        <w:rPr>
          <w:sz w:val="28"/>
          <w:szCs w:val="28"/>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1" w:history="1">
        <w:r w:rsidRPr="006A3E05">
          <w:rPr>
            <w:sz w:val="28"/>
            <w:szCs w:val="28"/>
          </w:rPr>
          <w:t>Правилами</w:t>
        </w:r>
      </w:hyperlink>
      <w:r w:rsidRPr="006A3E05">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6A3E05">
        <w:rPr>
          <w:sz w:val="28"/>
          <w:szCs w:val="28"/>
        </w:rPr>
        <w:t xml:space="preserve">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D591D" w:rsidRPr="006A3E05" w:rsidRDefault="007D591D" w:rsidP="00B04178">
      <w:pPr>
        <w:pStyle w:val="ConsPlusNormal"/>
        <w:ind w:firstLine="709"/>
        <w:jc w:val="both"/>
        <w:rPr>
          <w:sz w:val="28"/>
          <w:szCs w:val="28"/>
        </w:rPr>
      </w:pPr>
      <w:r w:rsidRPr="006A3E05">
        <w:rPr>
          <w:sz w:val="28"/>
          <w:szCs w:val="28"/>
        </w:rPr>
        <w:t>4.2. Контрольные (надзорные) мероприятия в отношении граждан, юридических лиц и индивидуальных предпринимателей проводятся должностными лицами органов муниципального контроля в соответствиис Федеральным законом № 248-ФЗ.</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4.3. В целях фиксации должностным лицом, уполномоченным на осуществление муниципального контрол</w:t>
      </w:r>
      <w:proofErr w:type="gramStart"/>
      <w:r w:rsidRPr="006A3E05">
        <w:rPr>
          <w:rFonts w:ascii="Times New Roman" w:hAnsi="Times New Roman" w:cs="Times New Roman"/>
          <w:sz w:val="28"/>
          <w:szCs w:val="28"/>
        </w:rPr>
        <w:t>я(</w:t>
      </w:r>
      <w:proofErr w:type="gramEnd"/>
      <w:r w:rsidRPr="006A3E05">
        <w:rPr>
          <w:rFonts w:ascii="Times New Roman" w:hAnsi="Times New Roman" w:cs="Times New Roman"/>
          <w:sz w:val="28"/>
          <w:szCs w:val="28"/>
        </w:rPr>
        <w:t xml:space="preserve">далее - должностное лицо),и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w:t>
      </w:r>
      <w:r w:rsidRPr="006A3E05">
        <w:rPr>
          <w:rFonts w:ascii="Times New Roman" w:hAnsi="Times New Roman" w:cs="Times New Roman"/>
          <w:sz w:val="28"/>
          <w:szCs w:val="28"/>
        </w:rPr>
        <w:lastRenderedPageBreak/>
        <w:t>контрольных (надзорных) действий (далее - специалисты), доказательств нарушений обязательных требований мо</w:t>
      </w:r>
      <w:r w:rsidR="00A7748C" w:rsidRPr="006A3E05">
        <w:rPr>
          <w:rFonts w:ascii="Times New Roman" w:hAnsi="Times New Roman" w:cs="Times New Roman"/>
          <w:sz w:val="28"/>
          <w:szCs w:val="28"/>
        </w:rPr>
        <w:t xml:space="preserve">гут использоваться фотосъемка, </w:t>
      </w:r>
      <w:r w:rsidRPr="006A3E05">
        <w:rPr>
          <w:rFonts w:ascii="Times New Roman" w:hAnsi="Times New Roman" w:cs="Times New Roman"/>
          <w:sz w:val="28"/>
          <w:szCs w:val="28"/>
        </w:rPr>
        <w:t>аудио- и видеозапись.</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D591D" w:rsidRPr="006A3E05" w:rsidRDefault="007D591D" w:rsidP="00B04178">
      <w:pPr>
        <w:pStyle w:val="ConsPlusNormal"/>
        <w:ind w:firstLine="709"/>
        <w:jc w:val="both"/>
        <w:rPr>
          <w:sz w:val="28"/>
          <w:szCs w:val="28"/>
        </w:rPr>
      </w:pPr>
      <w:r w:rsidRPr="006A3E05">
        <w:rPr>
          <w:sz w:val="28"/>
          <w:szCs w:val="28"/>
        </w:rPr>
        <w:t>4.4.При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w:t>
      </w:r>
      <w:r w:rsidR="00A7748C" w:rsidRPr="006A3E05">
        <w:rPr>
          <w:sz w:val="28"/>
          <w:szCs w:val="28"/>
        </w:rPr>
        <w:t>ую</w:t>
      </w:r>
      <w:r w:rsidRPr="006A3E05">
        <w:rPr>
          <w:sz w:val="28"/>
          <w:szCs w:val="28"/>
        </w:rPr>
        <w:t xml:space="preserve"> информационную систему обеспечения контрольно-надзорной деятельности Московской области (далее </w:t>
      </w:r>
      <w:r w:rsidR="00B04178">
        <w:rPr>
          <w:sz w:val="28"/>
          <w:szCs w:val="28"/>
        </w:rPr>
        <w:t>–</w:t>
      </w:r>
      <w:r w:rsidRPr="006A3E05">
        <w:rPr>
          <w:sz w:val="28"/>
          <w:szCs w:val="28"/>
        </w:rPr>
        <w:t xml:space="preserve"> ЕГИС ОКНД).</w:t>
      </w:r>
    </w:p>
    <w:p w:rsidR="007D591D" w:rsidRPr="006A3E05" w:rsidRDefault="007D591D" w:rsidP="00B04178">
      <w:pPr>
        <w:pStyle w:val="ConsPlusNormal"/>
        <w:ind w:firstLine="709"/>
        <w:jc w:val="both"/>
        <w:rPr>
          <w:sz w:val="28"/>
          <w:szCs w:val="28"/>
        </w:rPr>
      </w:pPr>
      <w:r w:rsidRPr="006A3E05">
        <w:rPr>
          <w:sz w:val="28"/>
          <w:szCs w:val="28"/>
        </w:rPr>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7D591D" w:rsidRPr="006A3E05" w:rsidRDefault="007D591D" w:rsidP="00B04178">
      <w:pPr>
        <w:pStyle w:val="ConsPlusNormal"/>
        <w:ind w:firstLine="709"/>
        <w:jc w:val="both"/>
        <w:rPr>
          <w:sz w:val="28"/>
          <w:szCs w:val="28"/>
        </w:rPr>
      </w:pPr>
      <w:r w:rsidRPr="006A3E05">
        <w:rPr>
          <w:sz w:val="28"/>
          <w:szCs w:val="28"/>
        </w:rPr>
        <w:t xml:space="preserve">4.6. </w:t>
      </w:r>
      <w:proofErr w:type="gramStart"/>
      <w:r w:rsidRPr="006A3E05">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6A3E05">
          <w:rPr>
            <w:sz w:val="28"/>
            <w:szCs w:val="28"/>
          </w:rPr>
          <w:t xml:space="preserve">частью 2 </w:t>
        </w:r>
        <w:r w:rsidRPr="006A3E05">
          <w:rPr>
            <w:sz w:val="28"/>
            <w:szCs w:val="28"/>
          </w:rPr>
          <w:lastRenderedPageBreak/>
          <w:t>статьи 90</w:t>
        </w:r>
      </w:hyperlink>
      <w:r w:rsidRPr="006A3E05">
        <w:rPr>
          <w:sz w:val="28"/>
          <w:szCs w:val="28"/>
        </w:rPr>
        <w:t>Федерального закона № 248-ФЗ.</w:t>
      </w:r>
      <w:proofErr w:type="gramEnd"/>
    </w:p>
    <w:p w:rsidR="007D591D" w:rsidRPr="006A3E05" w:rsidRDefault="007D591D" w:rsidP="00B04178">
      <w:pPr>
        <w:pStyle w:val="ConsPlusNormal"/>
        <w:ind w:firstLine="709"/>
        <w:jc w:val="both"/>
        <w:rPr>
          <w:sz w:val="28"/>
          <w:szCs w:val="28"/>
        </w:rPr>
      </w:pPr>
      <w:r w:rsidRPr="006A3E05">
        <w:rPr>
          <w:sz w:val="28"/>
          <w:szCs w:val="28"/>
        </w:rPr>
        <w:t>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7D591D" w:rsidRPr="006A3E05" w:rsidRDefault="007D591D" w:rsidP="00B04178">
      <w:pPr>
        <w:pStyle w:val="ConsPlusNormal"/>
        <w:ind w:firstLine="709"/>
        <w:jc w:val="both"/>
        <w:rPr>
          <w:sz w:val="28"/>
          <w:szCs w:val="28"/>
        </w:rPr>
      </w:pPr>
      <w:r w:rsidRPr="006A3E05">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7D591D" w:rsidRPr="006A3E05" w:rsidRDefault="007D591D" w:rsidP="00B04178">
      <w:pPr>
        <w:pStyle w:val="ConsPlusNormal"/>
        <w:ind w:firstLine="709"/>
        <w:jc w:val="both"/>
        <w:rPr>
          <w:sz w:val="28"/>
          <w:szCs w:val="28"/>
        </w:rPr>
      </w:pPr>
      <w:r w:rsidRPr="006A3E05">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7D591D" w:rsidRPr="006A3E05" w:rsidRDefault="007D591D"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4.8.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7D591D" w:rsidRPr="006A3E05" w:rsidRDefault="00A7748C" w:rsidP="00B04178">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4.9. </w:t>
      </w:r>
      <w:r w:rsidR="007D591D" w:rsidRPr="006A3E05">
        <w:rPr>
          <w:rFonts w:ascii="Times New Roman" w:hAnsi="Times New Roman" w:cs="Times New Roman"/>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7D591D" w:rsidRPr="006A3E05" w:rsidRDefault="007D591D" w:rsidP="00B04178">
      <w:pPr>
        <w:pStyle w:val="ConsPlusNormal"/>
        <w:ind w:firstLine="709"/>
        <w:jc w:val="both"/>
        <w:rPr>
          <w:sz w:val="28"/>
          <w:szCs w:val="28"/>
        </w:rPr>
      </w:pPr>
      <w:r w:rsidRPr="006A3E05">
        <w:rPr>
          <w:sz w:val="28"/>
          <w:szCs w:val="28"/>
        </w:rPr>
        <w:t>4.10. Информация о контрольных (надзорных) мероприятиях размещается в едином реестре контрольных (надзорных) мероприятий.</w:t>
      </w:r>
    </w:p>
    <w:p w:rsidR="007D591D" w:rsidRPr="006A3E05" w:rsidRDefault="007D591D" w:rsidP="00B04178">
      <w:pPr>
        <w:pStyle w:val="ConsPlusNormal"/>
        <w:ind w:firstLine="709"/>
        <w:jc w:val="both"/>
        <w:rPr>
          <w:sz w:val="28"/>
          <w:szCs w:val="28"/>
        </w:rPr>
      </w:pPr>
      <w:r w:rsidRPr="006A3E05">
        <w:rPr>
          <w:sz w:val="28"/>
          <w:szCs w:val="28"/>
        </w:rPr>
        <w:t xml:space="preserve">4.11. </w:t>
      </w:r>
      <w:proofErr w:type="gramStart"/>
      <w:r w:rsidRPr="006A3E05">
        <w:rPr>
          <w:sz w:val="28"/>
          <w:szCs w:val="28"/>
        </w:rPr>
        <w:t>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A3E05">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w:t>
      </w:r>
      <w:r w:rsidR="00B04178">
        <w:rPr>
          <w:sz w:val="28"/>
          <w:szCs w:val="28"/>
        </w:rPr>
        <w:t xml:space="preserve"> – </w:t>
      </w:r>
      <w:r w:rsidRPr="006A3E05">
        <w:rPr>
          <w:sz w:val="28"/>
          <w:szCs w:val="28"/>
        </w:rPr>
        <w:t>единый портал государственных и муниципальных услуг).</w:t>
      </w:r>
    </w:p>
    <w:p w:rsidR="007D591D" w:rsidRPr="006A3E05" w:rsidRDefault="007D591D" w:rsidP="00B04178">
      <w:pPr>
        <w:pStyle w:val="ConsPlusNormal"/>
        <w:ind w:firstLine="709"/>
        <w:jc w:val="both"/>
        <w:rPr>
          <w:sz w:val="28"/>
          <w:szCs w:val="28"/>
        </w:rPr>
      </w:pPr>
      <w:proofErr w:type="gramStart"/>
      <w:r w:rsidRPr="006A3E05">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w:t>
      </w:r>
      <w:r w:rsidRPr="006A3E05">
        <w:rPr>
          <w:sz w:val="28"/>
          <w:szCs w:val="28"/>
        </w:rPr>
        <w:lastRenderedPageBreak/>
        <w:t>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w:t>
      </w:r>
      <w:r w:rsidR="00B967B9">
        <w:rPr>
          <w:sz w:val="28"/>
          <w:szCs w:val="28"/>
        </w:rPr>
        <w:t>,</w:t>
      </w:r>
      <w:r w:rsidRPr="006A3E05">
        <w:rPr>
          <w:sz w:val="28"/>
          <w:szCs w:val="28"/>
        </w:rPr>
        <w:t xml:space="preserve"> либо отсутствия у органа муниципального контролясведений об адресе электронной почты контролируемого лица и возможности направить ему документы</w:t>
      </w:r>
      <w:proofErr w:type="gramEnd"/>
      <w:r w:rsidRPr="006A3E05">
        <w:rPr>
          <w:sz w:val="28"/>
          <w:szCs w:val="28"/>
        </w:rPr>
        <w:t xml:space="preserve">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6A3E05">
        <w:rPr>
          <w:sz w:val="28"/>
          <w:szCs w:val="28"/>
        </w:rPr>
        <w:t>ии и ау</w:t>
      </w:r>
      <w:proofErr w:type="gramEnd"/>
      <w:r w:rsidRPr="006A3E05">
        <w:rPr>
          <w:sz w:val="28"/>
          <w:szCs w:val="28"/>
        </w:rPr>
        <w:t>тентификации). Указанный гражданин вправе направлять в орган муниципального контроля документы на бумажном носителе.</w:t>
      </w:r>
    </w:p>
    <w:p w:rsidR="007D591D" w:rsidRPr="006A3E05" w:rsidRDefault="007D591D" w:rsidP="00B04178">
      <w:pPr>
        <w:pStyle w:val="ConsPlusNormal"/>
        <w:ind w:firstLine="709"/>
        <w:jc w:val="both"/>
        <w:rPr>
          <w:sz w:val="28"/>
          <w:szCs w:val="28"/>
        </w:rPr>
      </w:pPr>
      <w:r w:rsidRPr="006A3E05">
        <w:rPr>
          <w:sz w:val="28"/>
          <w:szCs w:val="28"/>
        </w:rPr>
        <w:t>4.12.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w:t>
      </w:r>
    </w:p>
    <w:p w:rsidR="007D591D" w:rsidRPr="006A3E05" w:rsidRDefault="007D591D" w:rsidP="00B04178">
      <w:pPr>
        <w:pStyle w:val="ConsPlusNormal"/>
        <w:numPr>
          <w:ilvl w:val="0"/>
          <w:numId w:val="24"/>
        </w:numPr>
        <w:tabs>
          <w:tab w:val="left" w:pos="993"/>
        </w:tabs>
        <w:ind w:left="0" w:firstLine="709"/>
        <w:jc w:val="both"/>
        <w:rPr>
          <w:sz w:val="28"/>
          <w:szCs w:val="28"/>
        </w:rPr>
      </w:pPr>
      <w:r w:rsidRPr="006A3E05">
        <w:rPr>
          <w:sz w:val="28"/>
          <w:szCs w:val="28"/>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7D591D" w:rsidRPr="006A3E05" w:rsidRDefault="007D591D" w:rsidP="00B04178">
      <w:pPr>
        <w:pStyle w:val="ConsPlusNormal"/>
        <w:numPr>
          <w:ilvl w:val="0"/>
          <w:numId w:val="24"/>
        </w:numPr>
        <w:tabs>
          <w:tab w:val="left" w:pos="993"/>
        </w:tabs>
        <w:ind w:left="0" w:firstLine="709"/>
        <w:jc w:val="both"/>
        <w:rPr>
          <w:sz w:val="28"/>
          <w:szCs w:val="28"/>
        </w:rPr>
      </w:pPr>
      <w:r w:rsidRPr="006A3E05">
        <w:rPr>
          <w:sz w:val="28"/>
          <w:szCs w:val="28"/>
        </w:rPr>
        <w:t>временной нетрудоспособности на момент проведения контрольного (надзорного) мероприятия;</w:t>
      </w:r>
    </w:p>
    <w:p w:rsidR="007D591D" w:rsidRPr="006A3E05" w:rsidRDefault="007D591D" w:rsidP="00B0417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A3E05">
        <w:rPr>
          <w:rFonts w:ascii="Times New Roman" w:hAnsi="Times New Roman" w:cs="Times New Roman"/>
          <w:sz w:val="28"/>
          <w:szCs w:val="28"/>
        </w:rPr>
        <w:t>в случае введения режима повышенной готовности или чрезвычайной ситуации на всей территории Российской Федерации</w:t>
      </w:r>
      <w:r w:rsidR="00B967B9">
        <w:rPr>
          <w:rFonts w:ascii="Times New Roman" w:hAnsi="Times New Roman" w:cs="Times New Roman"/>
          <w:sz w:val="28"/>
          <w:szCs w:val="28"/>
        </w:rPr>
        <w:t>,</w:t>
      </w:r>
      <w:r w:rsidRPr="006A3E05">
        <w:rPr>
          <w:rFonts w:ascii="Times New Roman" w:hAnsi="Times New Roman" w:cs="Times New Roman"/>
          <w:sz w:val="28"/>
          <w:szCs w:val="28"/>
        </w:rPr>
        <w:t xml:space="preserve"> либо на ее части.</w:t>
      </w:r>
    </w:p>
    <w:p w:rsidR="007D591D" w:rsidRPr="006A3E05" w:rsidRDefault="007D591D" w:rsidP="00B04178">
      <w:pPr>
        <w:pStyle w:val="ConsPlusNormal"/>
        <w:ind w:firstLine="709"/>
        <w:jc w:val="both"/>
        <w:rPr>
          <w:sz w:val="28"/>
          <w:szCs w:val="28"/>
        </w:rPr>
      </w:pPr>
      <w:proofErr w:type="gramStart"/>
      <w:r w:rsidRPr="006A3E05">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roofErr w:type="gramEnd"/>
    </w:p>
    <w:p w:rsidR="007D591D" w:rsidRPr="006A3E05" w:rsidRDefault="007D591D" w:rsidP="00B04178">
      <w:pPr>
        <w:pStyle w:val="ConsPlusNormal"/>
        <w:ind w:firstLine="709"/>
        <w:jc w:val="both"/>
        <w:rPr>
          <w:sz w:val="28"/>
          <w:szCs w:val="28"/>
        </w:rPr>
      </w:pPr>
      <w:r w:rsidRPr="006A3E05">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7D591D" w:rsidRPr="006A3E05" w:rsidRDefault="007D591D" w:rsidP="00B04178">
      <w:pPr>
        <w:pStyle w:val="ConsPlusNormal"/>
        <w:ind w:firstLine="709"/>
        <w:jc w:val="both"/>
        <w:rPr>
          <w:sz w:val="28"/>
          <w:szCs w:val="28"/>
        </w:rPr>
      </w:pPr>
      <w:r w:rsidRPr="006A3E05">
        <w:rPr>
          <w:sz w:val="28"/>
          <w:szCs w:val="28"/>
        </w:rPr>
        <w:t>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591D" w:rsidRPr="006A3E05" w:rsidRDefault="007D591D" w:rsidP="00B04178">
      <w:pPr>
        <w:pStyle w:val="ConsPlusNormal"/>
        <w:ind w:firstLine="709"/>
        <w:jc w:val="both"/>
        <w:rPr>
          <w:sz w:val="28"/>
          <w:szCs w:val="28"/>
        </w:rPr>
      </w:pPr>
      <w:r w:rsidRPr="006A3E05">
        <w:rPr>
          <w:sz w:val="28"/>
          <w:szCs w:val="28"/>
        </w:rPr>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D591D" w:rsidRPr="006A3E05" w:rsidRDefault="007D591D" w:rsidP="00B04178">
      <w:pPr>
        <w:pStyle w:val="ConsPlusNormal"/>
        <w:ind w:firstLine="709"/>
        <w:jc w:val="both"/>
        <w:rPr>
          <w:sz w:val="28"/>
          <w:szCs w:val="28"/>
        </w:rPr>
      </w:pPr>
      <w:r w:rsidRPr="006A3E05">
        <w:rPr>
          <w:sz w:val="28"/>
          <w:szCs w:val="28"/>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591D" w:rsidRPr="006A3E05" w:rsidRDefault="007D591D" w:rsidP="00B04178">
      <w:pPr>
        <w:pStyle w:val="ConsPlusNormal"/>
        <w:ind w:firstLine="709"/>
        <w:jc w:val="both"/>
        <w:rPr>
          <w:sz w:val="28"/>
          <w:szCs w:val="28"/>
        </w:rPr>
      </w:pPr>
      <w:proofErr w:type="gramStart"/>
      <w:r w:rsidRPr="006A3E05">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w:t>
      </w:r>
      <w:r w:rsidR="001748CD" w:rsidRPr="006A3E05">
        <w:rPr>
          <w:sz w:val="28"/>
          <w:szCs w:val="28"/>
        </w:rPr>
        <w:t>граждан</w:t>
      </w:r>
      <w:r w:rsidRPr="006A3E05">
        <w:rPr>
          <w:sz w:val="28"/>
          <w:szCs w:val="28"/>
        </w:rPr>
        <w:t>, организаци</w:t>
      </w:r>
      <w:r w:rsidR="001748CD" w:rsidRPr="006A3E05">
        <w:rPr>
          <w:sz w:val="28"/>
          <w:szCs w:val="28"/>
        </w:rPr>
        <w:t>й</w:t>
      </w:r>
      <w:r w:rsidRPr="006A3E05">
        <w:rPr>
          <w:sz w:val="28"/>
          <w:szCs w:val="28"/>
        </w:rPr>
        <w:t>, владеющих и (или</w:t>
      </w:r>
      <w:proofErr w:type="gramEnd"/>
      <w:r w:rsidRPr="006A3E05">
        <w:rPr>
          <w:sz w:val="28"/>
          <w:szCs w:val="28"/>
        </w:rPr>
        <w:t xml:space="preserve">) </w:t>
      </w:r>
      <w:proofErr w:type="gramStart"/>
      <w:r w:rsidRPr="006A3E05">
        <w:rPr>
          <w:sz w:val="28"/>
          <w:szCs w:val="28"/>
        </w:rPr>
        <w:t>пользующихся</w:t>
      </w:r>
      <w:proofErr w:type="gramEnd"/>
      <w:r w:rsidRPr="006A3E05">
        <w:rPr>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D591D" w:rsidRPr="006A3E05" w:rsidRDefault="007D591D" w:rsidP="00B04178">
      <w:pPr>
        <w:pStyle w:val="ConsPlusNormal"/>
        <w:ind w:firstLine="709"/>
        <w:jc w:val="both"/>
        <w:rPr>
          <w:sz w:val="28"/>
          <w:szCs w:val="28"/>
        </w:rPr>
      </w:pPr>
      <w:r w:rsidRPr="006A3E05">
        <w:rPr>
          <w:sz w:val="28"/>
          <w:szCs w:val="28"/>
        </w:rP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D591D" w:rsidRPr="006A3E05" w:rsidRDefault="007D591D" w:rsidP="00B04178">
      <w:pPr>
        <w:pStyle w:val="ConsPlusNormal"/>
        <w:ind w:firstLine="709"/>
        <w:jc w:val="both"/>
        <w:rPr>
          <w:sz w:val="28"/>
          <w:szCs w:val="28"/>
        </w:rPr>
      </w:pPr>
      <w:r w:rsidRPr="006A3E05">
        <w:rPr>
          <w:sz w:val="28"/>
          <w:szCs w:val="28"/>
        </w:rPr>
        <w:t xml:space="preserve">4) принять меры по осуществлению </w:t>
      </w:r>
      <w:proofErr w:type="gramStart"/>
      <w:r w:rsidRPr="006A3E05">
        <w:rPr>
          <w:sz w:val="28"/>
          <w:szCs w:val="28"/>
        </w:rPr>
        <w:t>контроля за</w:t>
      </w:r>
      <w:proofErr w:type="gramEnd"/>
      <w:r w:rsidRPr="006A3E05">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D591D" w:rsidRPr="006A3E05" w:rsidRDefault="007D591D" w:rsidP="00B04178">
      <w:pPr>
        <w:pStyle w:val="ConsPlusNormal"/>
        <w:ind w:firstLine="709"/>
        <w:jc w:val="both"/>
        <w:rPr>
          <w:sz w:val="28"/>
          <w:szCs w:val="28"/>
        </w:rPr>
      </w:pPr>
      <w:r w:rsidRPr="006A3E0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591D" w:rsidRPr="006A3E05" w:rsidRDefault="007D591D" w:rsidP="00B04178">
      <w:pPr>
        <w:pStyle w:val="ConsPlusNormal"/>
        <w:ind w:firstLine="709"/>
        <w:jc w:val="both"/>
        <w:rPr>
          <w:sz w:val="28"/>
          <w:szCs w:val="28"/>
        </w:rPr>
      </w:pPr>
      <w:r w:rsidRPr="006A3E05">
        <w:rPr>
          <w:sz w:val="28"/>
          <w:szCs w:val="28"/>
        </w:rPr>
        <w:t xml:space="preserve">4.15. В случае выявления в ходе проведения проверки в рамках осуществления муниципального контроля нарушений требований законодательствав области охраны и </w:t>
      </w:r>
      <w:proofErr w:type="gramStart"/>
      <w:r w:rsidRPr="006A3E05">
        <w:rPr>
          <w:sz w:val="28"/>
          <w:szCs w:val="28"/>
        </w:rPr>
        <w:t>использования</w:t>
      </w:r>
      <w:proofErr w:type="gramEnd"/>
      <w:r w:rsidRPr="006A3E05">
        <w:rPr>
          <w:sz w:val="28"/>
          <w:szCs w:val="28"/>
        </w:rPr>
        <w:t xml:space="preserve"> особо охраняемых природных территорий,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охраны и </w:t>
      </w:r>
      <w:proofErr w:type="gramStart"/>
      <w:r w:rsidRPr="006A3E05">
        <w:rPr>
          <w:sz w:val="28"/>
          <w:szCs w:val="28"/>
        </w:rPr>
        <w:t>использования</w:t>
      </w:r>
      <w:proofErr w:type="gramEnd"/>
      <w:r w:rsidRPr="006A3E05">
        <w:rPr>
          <w:sz w:val="28"/>
          <w:szCs w:val="28"/>
        </w:rPr>
        <w:t xml:space="preserve"> особо охраняемых природных территорий, муниципальный контроль в области охраны и использования особо охраняемых природных территорий.</w:t>
      </w:r>
    </w:p>
    <w:p w:rsidR="007D591D" w:rsidRPr="006A3E05" w:rsidRDefault="007D591D" w:rsidP="00B04178">
      <w:pPr>
        <w:pStyle w:val="ConsPlusNormal"/>
        <w:ind w:firstLine="709"/>
        <w:jc w:val="both"/>
        <w:rPr>
          <w:sz w:val="28"/>
          <w:szCs w:val="28"/>
        </w:rPr>
      </w:pPr>
      <w:r w:rsidRPr="006A3E05">
        <w:rPr>
          <w:sz w:val="28"/>
          <w:szCs w:val="28"/>
        </w:rPr>
        <w:t xml:space="preserve">4.16. </w:t>
      </w:r>
      <w:proofErr w:type="gramStart"/>
      <w:r w:rsidRPr="006A3E05">
        <w:rPr>
          <w:sz w:val="28"/>
          <w:szCs w:val="28"/>
        </w:rPr>
        <w:t xml:space="preserve">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3" w:history="1">
        <w:r w:rsidRPr="006A3E05">
          <w:rPr>
            <w:sz w:val="28"/>
            <w:szCs w:val="28"/>
          </w:rPr>
          <w:t>частью 1 статьи 19.4</w:t>
        </w:r>
      </w:hyperlink>
      <w:r w:rsidRPr="006A3E05">
        <w:rPr>
          <w:sz w:val="28"/>
          <w:szCs w:val="28"/>
        </w:rPr>
        <w:t xml:space="preserve">, </w:t>
      </w:r>
      <w:hyperlink r:id="rId14" w:history="1">
        <w:r w:rsidRPr="006A3E05">
          <w:rPr>
            <w:sz w:val="28"/>
            <w:szCs w:val="28"/>
          </w:rPr>
          <w:t>статьей 19.4.1</w:t>
        </w:r>
      </w:hyperlink>
      <w:r w:rsidRPr="006A3E05">
        <w:rPr>
          <w:sz w:val="28"/>
          <w:szCs w:val="28"/>
        </w:rPr>
        <w:t xml:space="preserve">, </w:t>
      </w:r>
      <w:hyperlink r:id="rId15" w:history="1">
        <w:r w:rsidRPr="006A3E05">
          <w:rPr>
            <w:sz w:val="28"/>
            <w:szCs w:val="28"/>
          </w:rPr>
          <w:t xml:space="preserve">частью </w:t>
        </w:r>
        <w:r w:rsidR="00B967B9">
          <w:rPr>
            <w:sz w:val="28"/>
            <w:szCs w:val="28"/>
          </w:rPr>
          <w:t xml:space="preserve">                    </w:t>
        </w:r>
        <w:r w:rsidR="00B967B9">
          <w:rPr>
            <w:sz w:val="28"/>
            <w:szCs w:val="28"/>
          </w:rPr>
          <w:lastRenderedPageBreak/>
          <w:t>1</w:t>
        </w:r>
        <w:r w:rsidRPr="006A3E05">
          <w:rPr>
            <w:sz w:val="28"/>
            <w:szCs w:val="28"/>
          </w:rPr>
          <w:t xml:space="preserve"> статьи 19.5</w:t>
        </w:r>
      </w:hyperlink>
      <w:r w:rsidRPr="006A3E05">
        <w:rPr>
          <w:sz w:val="28"/>
          <w:szCs w:val="28"/>
        </w:rPr>
        <w:t xml:space="preserve">, </w:t>
      </w:r>
      <w:hyperlink r:id="rId16" w:history="1">
        <w:r w:rsidRPr="006A3E05">
          <w:rPr>
            <w:sz w:val="28"/>
            <w:szCs w:val="28"/>
          </w:rPr>
          <w:t>статьей 19.7</w:t>
        </w:r>
      </w:hyperlink>
      <w:r w:rsidRPr="006A3E05">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о совершении административного правонарушения</w:t>
      </w:r>
      <w:proofErr w:type="gramEnd"/>
      <w:r w:rsidRPr="006A3E05">
        <w:rPr>
          <w:sz w:val="28"/>
          <w:szCs w:val="28"/>
        </w:rPr>
        <w:t>, ответственность за которое предусмотрена Кодекс</w:t>
      </w:r>
      <w:r w:rsidR="00A7748C" w:rsidRPr="006A3E05">
        <w:rPr>
          <w:sz w:val="28"/>
          <w:szCs w:val="28"/>
        </w:rPr>
        <w:t>ом</w:t>
      </w:r>
      <w:r w:rsidRPr="006A3E05">
        <w:rPr>
          <w:sz w:val="28"/>
          <w:szCs w:val="28"/>
        </w:rPr>
        <w:t xml:space="preserve"> Московской области об административных правонарушениях (далее </w:t>
      </w:r>
      <w:proofErr w:type="gramStart"/>
      <w:r w:rsidRPr="006A3E05">
        <w:rPr>
          <w:sz w:val="28"/>
          <w:szCs w:val="28"/>
        </w:rPr>
        <w:t>–К</w:t>
      </w:r>
      <w:proofErr w:type="gramEnd"/>
      <w:r w:rsidRPr="006A3E05">
        <w:rPr>
          <w:sz w:val="28"/>
          <w:szCs w:val="28"/>
        </w:rPr>
        <w:t>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7D591D" w:rsidRPr="006A3E05" w:rsidRDefault="007D591D" w:rsidP="00B04178">
      <w:pPr>
        <w:pStyle w:val="ConsPlusNormal"/>
        <w:ind w:firstLine="709"/>
        <w:jc w:val="both"/>
        <w:rPr>
          <w:sz w:val="28"/>
          <w:szCs w:val="28"/>
        </w:rPr>
      </w:pPr>
      <w:r w:rsidRPr="006A3E05">
        <w:rPr>
          <w:sz w:val="28"/>
          <w:szCs w:val="28"/>
        </w:rPr>
        <w:t>4.17. В случае выявления при проведении контрольных мероприятий 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КоАП Московской област</w:t>
      </w:r>
      <w:proofErr w:type="gramStart"/>
      <w:r w:rsidRPr="006A3E05">
        <w:rPr>
          <w:sz w:val="28"/>
          <w:szCs w:val="28"/>
        </w:rPr>
        <w:t>и(</w:t>
      </w:r>
      <w:proofErr w:type="gramEnd"/>
      <w:r w:rsidRPr="006A3E05">
        <w:rPr>
          <w:sz w:val="28"/>
          <w:szCs w:val="28"/>
        </w:rPr>
        <w:t xml:space="preserve">далее </w:t>
      </w:r>
      <w:r w:rsidR="00B04178">
        <w:rPr>
          <w:sz w:val="28"/>
          <w:szCs w:val="28"/>
        </w:rPr>
        <w:t>–</w:t>
      </w:r>
      <w:r w:rsidRPr="006A3E05">
        <w:rPr>
          <w:sz w:val="28"/>
          <w:szCs w:val="28"/>
        </w:rPr>
        <w:t xml:space="preserve"> учреждение), с целью составления учреждением протокола об административном правонарушении.</w:t>
      </w:r>
    </w:p>
    <w:p w:rsidR="007D591D" w:rsidRPr="006A3E05" w:rsidRDefault="007D591D" w:rsidP="00B04178">
      <w:pPr>
        <w:pStyle w:val="ConsPlusNormal"/>
        <w:ind w:firstLine="709"/>
        <w:jc w:val="both"/>
        <w:rPr>
          <w:sz w:val="28"/>
          <w:szCs w:val="28"/>
        </w:rPr>
      </w:pPr>
      <w:r w:rsidRPr="006A3E05">
        <w:rPr>
          <w:sz w:val="28"/>
          <w:szCs w:val="28"/>
        </w:rPr>
        <w:t>4.18. 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w:t>
      </w:r>
      <w:r w:rsidR="00B967B9">
        <w:rPr>
          <w:sz w:val="28"/>
          <w:szCs w:val="28"/>
        </w:rPr>
        <w:t>,</w:t>
      </w:r>
      <w:r w:rsidRPr="006A3E05">
        <w:rPr>
          <w:sz w:val="28"/>
          <w:szCs w:val="28"/>
        </w:rPr>
        <w:t xml:space="preserve">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A3E05">
        <w:rPr>
          <w:sz w:val="28"/>
          <w:szCs w:val="28"/>
        </w:rPr>
        <w:t xml:space="preserve">Перечень указанных документов и (или) сведений, порядок и сроки их представления установлены </w:t>
      </w:r>
      <w:hyperlink r:id="rId17" w:history="1">
        <w:r w:rsidRPr="006A3E05">
          <w:rPr>
            <w:sz w:val="28"/>
            <w:szCs w:val="28"/>
          </w:rPr>
          <w:t>Правилами</w:t>
        </w:r>
      </w:hyperlink>
      <w:r w:rsidRPr="006A3E05">
        <w:rPr>
          <w:sz w:val="28"/>
          <w:szCs w:val="28"/>
        </w:rPr>
        <w:t xml:space="preserve"> предоставленияв рамках межведомственного информацио</w:t>
      </w:r>
      <w:r w:rsidR="00266245" w:rsidRPr="006A3E05">
        <w:rPr>
          <w:sz w:val="28"/>
          <w:szCs w:val="28"/>
        </w:rPr>
        <w:t>нного взаимодействия документов</w:t>
      </w:r>
      <w:r w:rsidRPr="006A3E05">
        <w:rPr>
          <w:sz w:val="28"/>
          <w:szCs w:val="28"/>
        </w:rPr>
        <w:t xml:space="preserve"> (или) сведений, получаемых контрольными (надзорными) органами от иных органов</w:t>
      </w:r>
      <w:r w:rsidR="00B967B9">
        <w:rPr>
          <w:sz w:val="28"/>
          <w:szCs w:val="28"/>
        </w:rPr>
        <w:t>,</w:t>
      </w:r>
      <w:r w:rsidRPr="006A3E05">
        <w:rPr>
          <w:sz w:val="28"/>
          <w:szCs w:val="28"/>
        </w:rPr>
        <w:t xml:space="preserve">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proofErr w:type="gramEnd"/>
      <w:r w:rsidRPr="006A3E05">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D591D" w:rsidRPr="006A3E05" w:rsidRDefault="007D591D" w:rsidP="00F65E44">
      <w:pPr>
        <w:spacing w:after="0" w:line="240" w:lineRule="auto"/>
        <w:ind w:firstLine="709"/>
        <w:jc w:val="both"/>
        <w:rPr>
          <w:rFonts w:ascii="Times New Roman" w:hAnsi="Times New Roman" w:cs="Times New Roman"/>
          <w:sz w:val="28"/>
          <w:szCs w:val="28"/>
        </w:rPr>
      </w:pPr>
    </w:p>
    <w:p w:rsidR="007D591D" w:rsidRPr="006A3E05" w:rsidRDefault="00F65E44" w:rsidP="00264E9C">
      <w:pPr>
        <w:spacing w:after="0" w:line="240" w:lineRule="auto"/>
        <w:ind w:firstLine="709"/>
        <w:jc w:val="center"/>
        <w:rPr>
          <w:rFonts w:ascii="Times New Roman" w:hAnsi="Times New Roman" w:cs="Times New Roman"/>
          <w:sz w:val="28"/>
          <w:szCs w:val="28"/>
        </w:rPr>
      </w:pPr>
      <w:r w:rsidRPr="006A3E05">
        <w:rPr>
          <w:rFonts w:ascii="Times New Roman" w:hAnsi="Times New Roman" w:cs="Times New Roman"/>
          <w:bCs/>
          <w:sz w:val="28"/>
          <w:szCs w:val="28"/>
        </w:rPr>
        <w:t xml:space="preserve">5. </w:t>
      </w:r>
      <w:r w:rsidR="007D591D" w:rsidRPr="006A3E05">
        <w:rPr>
          <w:rFonts w:ascii="Times New Roman" w:hAnsi="Times New Roman" w:cs="Times New Roman"/>
          <w:bCs/>
          <w:sz w:val="28"/>
          <w:szCs w:val="28"/>
        </w:rPr>
        <w:t>Контрольные (надзорные) мероприятия</w:t>
      </w:r>
    </w:p>
    <w:p w:rsidR="007D591D" w:rsidRPr="00F65E44" w:rsidRDefault="007D591D" w:rsidP="00F65E44">
      <w:pPr>
        <w:pStyle w:val="a3"/>
        <w:spacing w:after="0" w:line="240" w:lineRule="auto"/>
        <w:ind w:left="0" w:firstLine="709"/>
        <w:jc w:val="both"/>
        <w:rPr>
          <w:rFonts w:ascii="Times New Roman" w:hAnsi="Times New Roman" w:cs="Times New Roman"/>
          <w:sz w:val="28"/>
          <w:szCs w:val="28"/>
        </w:rPr>
      </w:pPr>
    </w:p>
    <w:p w:rsidR="007D591D" w:rsidRPr="006A3E05" w:rsidRDefault="007D591D" w:rsidP="00F65E44">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5.1. Муниципальный контрольосуществляется посредством проведения следующих контрольных (надзорных) мероприятий:</w:t>
      </w:r>
    </w:p>
    <w:p w:rsidR="007D591D" w:rsidRPr="006A3E05" w:rsidRDefault="007D591D" w:rsidP="00F65E44">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6A3E05">
        <w:rPr>
          <w:rFonts w:ascii="Times New Roman" w:hAnsi="Times New Roman" w:cs="Times New Roman"/>
          <w:sz w:val="28"/>
          <w:szCs w:val="28"/>
        </w:rPr>
        <w:t>инспекционный визит;</w:t>
      </w:r>
    </w:p>
    <w:p w:rsidR="007D591D" w:rsidRPr="006A3E05" w:rsidRDefault="007D591D" w:rsidP="00F65E44">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6A3E05">
        <w:rPr>
          <w:rFonts w:ascii="Times New Roman" w:hAnsi="Times New Roman" w:cs="Times New Roman"/>
          <w:sz w:val="28"/>
          <w:szCs w:val="28"/>
        </w:rPr>
        <w:lastRenderedPageBreak/>
        <w:t>выездная проверка.</w:t>
      </w:r>
    </w:p>
    <w:p w:rsidR="007D591D" w:rsidRPr="00251E8A" w:rsidRDefault="007D591D" w:rsidP="00251E8A">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5.2. Без взаимодействия с контролируемым лицом провод</w:t>
      </w:r>
      <w:r w:rsidR="00A7748C" w:rsidRPr="006A3E05">
        <w:rPr>
          <w:rFonts w:ascii="Times New Roman" w:hAnsi="Times New Roman" w:cs="Times New Roman"/>
          <w:sz w:val="28"/>
          <w:szCs w:val="28"/>
        </w:rPr>
        <w:t>и</w:t>
      </w:r>
      <w:r w:rsidRPr="006A3E05">
        <w:rPr>
          <w:rFonts w:ascii="Times New Roman" w:hAnsi="Times New Roman" w:cs="Times New Roman"/>
          <w:sz w:val="28"/>
          <w:szCs w:val="28"/>
        </w:rPr>
        <w:t>тся контрольн</w:t>
      </w:r>
      <w:r w:rsidR="00A7748C" w:rsidRPr="006A3E05">
        <w:rPr>
          <w:rFonts w:ascii="Times New Roman" w:hAnsi="Times New Roman" w:cs="Times New Roman"/>
          <w:sz w:val="28"/>
          <w:szCs w:val="28"/>
        </w:rPr>
        <w:t>ое</w:t>
      </w:r>
      <w:r w:rsidRPr="006A3E05">
        <w:rPr>
          <w:rFonts w:ascii="Times New Roman" w:hAnsi="Times New Roman" w:cs="Times New Roman"/>
          <w:sz w:val="28"/>
          <w:szCs w:val="28"/>
        </w:rPr>
        <w:t xml:space="preserve"> (надзорн</w:t>
      </w:r>
      <w:r w:rsidR="00A7748C" w:rsidRPr="006A3E05">
        <w:rPr>
          <w:rFonts w:ascii="Times New Roman" w:hAnsi="Times New Roman" w:cs="Times New Roman"/>
          <w:sz w:val="28"/>
          <w:szCs w:val="28"/>
        </w:rPr>
        <w:t>ое</w:t>
      </w:r>
      <w:r w:rsidRPr="006A3E05">
        <w:rPr>
          <w:rFonts w:ascii="Times New Roman" w:hAnsi="Times New Roman" w:cs="Times New Roman"/>
          <w:sz w:val="28"/>
          <w:szCs w:val="28"/>
        </w:rPr>
        <w:t>) мероприяти</w:t>
      </w:r>
      <w:r w:rsidR="00A7748C" w:rsidRPr="006A3E05">
        <w:rPr>
          <w:rFonts w:ascii="Times New Roman" w:hAnsi="Times New Roman" w:cs="Times New Roman"/>
          <w:sz w:val="28"/>
          <w:szCs w:val="28"/>
        </w:rPr>
        <w:t>е</w:t>
      </w:r>
      <w:r w:rsidR="00251E8A">
        <w:rPr>
          <w:rFonts w:ascii="Times New Roman" w:hAnsi="Times New Roman" w:cs="Times New Roman"/>
          <w:sz w:val="28"/>
          <w:szCs w:val="28"/>
        </w:rPr>
        <w:t xml:space="preserve"> – </w:t>
      </w:r>
      <w:r w:rsidRPr="00251E8A">
        <w:rPr>
          <w:rFonts w:ascii="Times New Roman" w:hAnsi="Times New Roman" w:cs="Times New Roman"/>
          <w:sz w:val="28"/>
          <w:szCs w:val="28"/>
        </w:rPr>
        <w:t>выездное обследование.</w:t>
      </w:r>
    </w:p>
    <w:p w:rsidR="007D591D" w:rsidRPr="006A3E05" w:rsidRDefault="007D591D" w:rsidP="00F65E44">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5.3. Контрольн</w:t>
      </w:r>
      <w:r w:rsidR="00010714" w:rsidRPr="006A3E05">
        <w:rPr>
          <w:rFonts w:ascii="Times New Roman" w:hAnsi="Times New Roman" w:cs="Times New Roman"/>
          <w:sz w:val="28"/>
          <w:szCs w:val="28"/>
        </w:rPr>
        <w:t>ы</w:t>
      </w:r>
      <w:r w:rsidRPr="006A3E05">
        <w:rPr>
          <w:rFonts w:ascii="Times New Roman" w:hAnsi="Times New Roman" w:cs="Times New Roman"/>
          <w:sz w:val="28"/>
          <w:szCs w:val="28"/>
        </w:rPr>
        <w:t xml:space="preserve">е (надзорные) мероприятия, указанные в пункте </w:t>
      </w:r>
      <w:r w:rsidR="00010714" w:rsidRPr="006A3E05">
        <w:rPr>
          <w:rFonts w:ascii="Times New Roman" w:hAnsi="Times New Roman" w:cs="Times New Roman"/>
          <w:sz w:val="28"/>
          <w:szCs w:val="28"/>
        </w:rPr>
        <w:t>5</w:t>
      </w:r>
      <w:r w:rsidRPr="006A3E05">
        <w:rPr>
          <w:rFonts w:ascii="Times New Roman" w:hAnsi="Times New Roman" w:cs="Times New Roman"/>
          <w:sz w:val="28"/>
          <w:szCs w:val="28"/>
        </w:rPr>
        <w:t>.1 настоящего Положения</w:t>
      </w:r>
      <w:r w:rsidR="00C74880">
        <w:rPr>
          <w:rFonts w:ascii="Times New Roman" w:hAnsi="Times New Roman" w:cs="Times New Roman"/>
          <w:sz w:val="28"/>
          <w:szCs w:val="28"/>
        </w:rPr>
        <w:t>,</w:t>
      </w:r>
      <w:r w:rsidRPr="006A3E05">
        <w:rPr>
          <w:rFonts w:ascii="Times New Roman" w:hAnsi="Times New Roman" w:cs="Times New Roman"/>
          <w:sz w:val="28"/>
          <w:szCs w:val="28"/>
        </w:rPr>
        <w:t xml:space="preserve"> проводятся в форме внеплановых мероприятий. </w:t>
      </w:r>
    </w:p>
    <w:p w:rsidR="007D591D" w:rsidRPr="006A3E05" w:rsidRDefault="007D591D" w:rsidP="00F65E44">
      <w:pPr>
        <w:spacing w:after="0" w:line="240" w:lineRule="auto"/>
        <w:ind w:firstLine="709"/>
        <w:jc w:val="both"/>
        <w:rPr>
          <w:rFonts w:ascii="Times New Roman" w:hAnsi="Times New Roman" w:cs="Times New Roman"/>
          <w:sz w:val="28"/>
          <w:szCs w:val="28"/>
        </w:rPr>
      </w:pPr>
      <w:r w:rsidRPr="006A3E05">
        <w:rPr>
          <w:rFonts w:ascii="Times New Roman" w:hAnsi="Times New Roman" w:cs="Times New Roman"/>
          <w:sz w:val="28"/>
          <w:szCs w:val="28"/>
        </w:rPr>
        <w:t xml:space="preserve">5.4. Контрольные (надзорные) мероприятия органами муниципального контроля проводятся в отношении граждан, юридических лиц и индивидуальных предпринимателей - по основаниям, предусмотренным </w:t>
      </w:r>
      <w:hyperlink r:id="rId18" w:history="1">
        <w:r w:rsidRPr="006A3E05">
          <w:rPr>
            <w:rFonts w:ascii="Times New Roman" w:hAnsi="Times New Roman" w:cs="Times New Roman"/>
            <w:sz w:val="28"/>
            <w:szCs w:val="28"/>
          </w:rPr>
          <w:t>пунктами 1</w:t>
        </w:r>
      </w:hyperlink>
      <w:r w:rsidRPr="006A3E05">
        <w:rPr>
          <w:rFonts w:ascii="Times New Roman" w:hAnsi="Times New Roman" w:cs="Times New Roman"/>
          <w:sz w:val="28"/>
          <w:szCs w:val="28"/>
        </w:rPr>
        <w:t xml:space="preserve"> - </w:t>
      </w:r>
      <w:hyperlink r:id="rId19" w:history="1">
        <w:r w:rsidRPr="006A3E05">
          <w:rPr>
            <w:rFonts w:ascii="Times New Roman" w:hAnsi="Times New Roman" w:cs="Times New Roman"/>
            <w:sz w:val="28"/>
            <w:szCs w:val="28"/>
          </w:rPr>
          <w:t>5 части 1</w:t>
        </w:r>
      </w:hyperlink>
      <w:r w:rsidRPr="006A3E05">
        <w:rPr>
          <w:rFonts w:ascii="Times New Roman" w:hAnsi="Times New Roman" w:cs="Times New Roman"/>
          <w:sz w:val="28"/>
          <w:szCs w:val="28"/>
        </w:rPr>
        <w:t xml:space="preserve"> и </w:t>
      </w:r>
      <w:hyperlink r:id="rId20" w:history="1">
        <w:r w:rsidRPr="006A3E05">
          <w:rPr>
            <w:rFonts w:ascii="Times New Roman" w:hAnsi="Times New Roman" w:cs="Times New Roman"/>
            <w:sz w:val="28"/>
            <w:szCs w:val="28"/>
          </w:rPr>
          <w:t>частью 2 статьи 57</w:t>
        </w:r>
      </w:hyperlink>
      <w:r w:rsidRPr="006A3E05">
        <w:rPr>
          <w:rFonts w:ascii="Times New Roman" w:hAnsi="Times New Roman" w:cs="Times New Roman"/>
          <w:sz w:val="28"/>
          <w:szCs w:val="28"/>
        </w:rPr>
        <w:t>Федерального закона № 248-ФЗ.</w:t>
      </w:r>
    </w:p>
    <w:p w:rsidR="007D591D" w:rsidRPr="006A3E05" w:rsidRDefault="007D591D" w:rsidP="00F65E44">
      <w:pPr>
        <w:pStyle w:val="ConsPlusNormal"/>
        <w:ind w:firstLine="709"/>
        <w:jc w:val="both"/>
        <w:rPr>
          <w:sz w:val="28"/>
          <w:szCs w:val="28"/>
        </w:rPr>
      </w:pPr>
      <w:r w:rsidRPr="006A3E05">
        <w:rPr>
          <w:sz w:val="28"/>
          <w:szCs w:val="28"/>
        </w:rPr>
        <w:t xml:space="preserve">5.5. Индикаторы риска нарушения обязательных требований разрабатываются и утверждаются в порядке, установленном </w:t>
      </w:r>
      <w:hyperlink r:id="rId21" w:history="1">
        <w:r w:rsidRPr="006A3E05">
          <w:rPr>
            <w:sz w:val="28"/>
            <w:szCs w:val="28"/>
          </w:rPr>
          <w:t>частью 9</w:t>
        </w:r>
      </w:hyperlink>
      <w:r w:rsidRPr="006A3E05">
        <w:rPr>
          <w:sz w:val="28"/>
          <w:szCs w:val="28"/>
        </w:rPr>
        <w:t xml:space="preserve">, </w:t>
      </w:r>
      <w:hyperlink r:id="rId22" w:history="1">
        <w:r w:rsidRPr="006A3E05">
          <w:rPr>
            <w:sz w:val="28"/>
            <w:szCs w:val="28"/>
          </w:rPr>
          <w:t>пунктом 3 части 10 статьи 23</w:t>
        </w:r>
      </w:hyperlink>
      <w:r w:rsidRPr="006A3E05">
        <w:rPr>
          <w:sz w:val="28"/>
          <w:szCs w:val="28"/>
        </w:rPr>
        <w:t>Федерального закона № 248-ФЗ.</w:t>
      </w:r>
    </w:p>
    <w:p w:rsidR="007D591D" w:rsidRPr="006A3E05" w:rsidRDefault="007D591D" w:rsidP="00F65E44">
      <w:pPr>
        <w:pStyle w:val="ConsPlusNormal"/>
        <w:ind w:firstLine="709"/>
        <w:jc w:val="both"/>
        <w:rPr>
          <w:sz w:val="28"/>
          <w:szCs w:val="28"/>
        </w:rPr>
      </w:pPr>
      <w:r w:rsidRPr="006A3E05">
        <w:rPr>
          <w:sz w:val="28"/>
          <w:szCs w:val="28"/>
        </w:rPr>
        <w:t>Перечни индикаторов риска нарушения обязательных требований размещаются на официальн</w:t>
      </w:r>
      <w:r w:rsidR="006A3E05" w:rsidRPr="006A3E05">
        <w:rPr>
          <w:sz w:val="28"/>
          <w:szCs w:val="28"/>
        </w:rPr>
        <w:t>ом сайтеА</w:t>
      </w:r>
      <w:r w:rsidRPr="006A3E05">
        <w:rPr>
          <w:sz w:val="28"/>
          <w:szCs w:val="28"/>
        </w:rPr>
        <w:t>дминистраци</w:t>
      </w:r>
      <w:r w:rsidR="00C74880">
        <w:rPr>
          <w:sz w:val="28"/>
          <w:szCs w:val="28"/>
        </w:rPr>
        <w:t>и</w:t>
      </w:r>
      <w:r w:rsidR="006A3E05" w:rsidRPr="006A3E05">
        <w:rPr>
          <w:sz w:val="28"/>
          <w:szCs w:val="28"/>
        </w:rPr>
        <w:t>городского округа Серпухов</w:t>
      </w:r>
      <w:r w:rsidR="00B04178">
        <w:rPr>
          <w:sz w:val="28"/>
          <w:szCs w:val="28"/>
        </w:rPr>
        <w:t xml:space="preserve"> Московской области</w:t>
      </w:r>
      <w:r w:rsidRPr="006A3E05">
        <w:rPr>
          <w:sz w:val="28"/>
          <w:szCs w:val="28"/>
        </w:rPr>
        <w:t>в сети «Интернет».</w:t>
      </w:r>
    </w:p>
    <w:p w:rsidR="007D591D" w:rsidRPr="006A3E05" w:rsidRDefault="007D591D" w:rsidP="00264E9C">
      <w:pPr>
        <w:pStyle w:val="ConsPlusNormal"/>
        <w:ind w:firstLine="709"/>
        <w:jc w:val="both"/>
        <w:rPr>
          <w:sz w:val="28"/>
          <w:szCs w:val="28"/>
        </w:rPr>
      </w:pPr>
      <w:r w:rsidRPr="006A3E05">
        <w:rPr>
          <w:sz w:val="28"/>
          <w:szCs w:val="28"/>
        </w:rP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7D591D" w:rsidRPr="006A3E05" w:rsidRDefault="007D591D" w:rsidP="00264E9C">
      <w:pPr>
        <w:pStyle w:val="ConsPlusNormal"/>
        <w:ind w:firstLine="709"/>
        <w:jc w:val="both"/>
        <w:rPr>
          <w:sz w:val="28"/>
          <w:szCs w:val="28"/>
        </w:rPr>
      </w:pPr>
      <w:r w:rsidRPr="006A3E05">
        <w:rPr>
          <w:sz w:val="28"/>
          <w:szCs w:val="28"/>
        </w:rPr>
        <w:t xml:space="preserve">5.7. </w:t>
      </w:r>
      <w:proofErr w:type="gramStart"/>
      <w:r w:rsidRPr="006A3E05">
        <w:rPr>
          <w:sz w:val="28"/>
          <w:szCs w:val="28"/>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w:t>
      </w:r>
      <w:r w:rsidR="00B967B9">
        <w:rPr>
          <w:sz w:val="28"/>
          <w:szCs w:val="28"/>
        </w:rPr>
        <w:t xml:space="preserve">а) охраняемым законом ценностям, </w:t>
      </w:r>
      <w:r w:rsidRPr="006A3E05">
        <w:rPr>
          <w:sz w:val="28"/>
          <w:szCs w:val="28"/>
        </w:rPr>
        <w:t>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6A3E05">
        <w:rPr>
          <w:sz w:val="28"/>
          <w:szCs w:val="28"/>
        </w:rPr>
        <w:t xml:space="preserve"> органа муниципального контроля о проведении контрольного (надзорного) мероприятия.</w:t>
      </w:r>
    </w:p>
    <w:p w:rsidR="007D591D" w:rsidRPr="006A3E05" w:rsidRDefault="007D591D" w:rsidP="00264E9C">
      <w:pPr>
        <w:spacing w:after="0" w:line="240" w:lineRule="auto"/>
        <w:ind w:firstLine="539"/>
        <w:jc w:val="both"/>
        <w:rPr>
          <w:rFonts w:ascii="Times New Roman" w:hAnsi="Times New Roman" w:cs="Times New Roman"/>
          <w:sz w:val="28"/>
          <w:szCs w:val="28"/>
        </w:rPr>
      </w:pPr>
    </w:p>
    <w:p w:rsidR="007D591D" w:rsidRPr="006A3E05" w:rsidRDefault="007D591D" w:rsidP="00264E9C">
      <w:pPr>
        <w:spacing w:after="0" w:line="240" w:lineRule="auto"/>
        <w:jc w:val="center"/>
        <w:rPr>
          <w:rFonts w:ascii="Times New Roman" w:hAnsi="Times New Roman" w:cs="Times New Roman"/>
          <w:bCs/>
          <w:sz w:val="28"/>
          <w:szCs w:val="28"/>
        </w:rPr>
      </w:pPr>
      <w:r w:rsidRPr="006A3E05">
        <w:rPr>
          <w:rFonts w:ascii="Times New Roman" w:hAnsi="Times New Roman" w:cs="Times New Roman"/>
          <w:bCs/>
          <w:sz w:val="28"/>
          <w:szCs w:val="28"/>
        </w:rPr>
        <w:t>Инспекционный визит</w:t>
      </w:r>
    </w:p>
    <w:p w:rsidR="007D591D" w:rsidRPr="00264E9C" w:rsidRDefault="007D591D" w:rsidP="00264E9C">
      <w:pPr>
        <w:spacing w:after="0" w:line="240" w:lineRule="auto"/>
        <w:jc w:val="center"/>
        <w:rPr>
          <w:rFonts w:ascii="Times New Roman" w:hAnsi="Times New Roman" w:cs="Times New Roman"/>
          <w:sz w:val="28"/>
          <w:szCs w:val="28"/>
        </w:rPr>
      </w:pPr>
    </w:p>
    <w:p w:rsidR="007D591D" w:rsidRPr="00264E9C" w:rsidRDefault="006A3E05" w:rsidP="00264E9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D591D" w:rsidRPr="00264E9C">
        <w:rPr>
          <w:rFonts w:ascii="Times New Roman" w:hAnsi="Times New Roman" w:cs="Times New Roman"/>
          <w:sz w:val="28"/>
          <w:szCs w:val="28"/>
        </w:rPr>
        <w:t xml:space="preserve"> В ходе инспекционного визита могут совершаться следующие контрольные (надзорные) действия:</w:t>
      </w:r>
    </w:p>
    <w:p w:rsidR="007D591D" w:rsidRPr="00264E9C" w:rsidRDefault="007D591D" w:rsidP="00264E9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264E9C">
        <w:rPr>
          <w:rFonts w:ascii="Times New Roman" w:hAnsi="Times New Roman" w:cs="Times New Roman"/>
          <w:sz w:val="28"/>
          <w:szCs w:val="28"/>
        </w:rPr>
        <w:t>осмотр;</w:t>
      </w:r>
    </w:p>
    <w:p w:rsidR="007D591D" w:rsidRPr="00264E9C" w:rsidRDefault="007D591D" w:rsidP="00264E9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264E9C">
        <w:rPr>
          <w:rFonts w:ascii="Times New Roman" w:hAnsi="Times New Roman" w:cs="Times New Roman"/>
          <w:sz w:val="28"/>
          <w:szCs w:val="28"/>
        </w:rPr>
        <w:t>опрос;</w:t>
      </w:r>
    </w:p>
    <w:p w:rsidR="007D591D" w:rsidRPr="00264E9C" w:rsidRDefault="007D591D" w:rsidP="00264E9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264E9C">
        <w:rPr>
          <w:rFonts w:ascii="Times New Roman" w:hAnsi="Times New Roman" w:cs="Times New Roman"/>
          <w:sz w:val="28"/>
          <w:szCs w:val="28"/>
        </w:rPr>
        <w:t>получение письменных объяснений;</w:t>
      </w:r>
    </w:p>
    <w:p w:rsidR="007D591D" w:rsidRPr="00264E9C" w:rsidRDefault="007D591D" w:rsidP="00264E9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264E9C">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w:t>
      </w:r>
      <w:r w:rsidR="00B967B9">
        <w:rPr>
          <w:rFonts w:ascii="Times New Roman" w:hAnsi="Times New Roman" w:cs="Times New Roman"/>
          <w:sz w:val="28"/>
          <w:szCs w:val="28"/>
        </w:rPr>
        <w:t xml:space="preserve">нных структурных подразделений), </w:t>
      </w:r>
      <w:r w:rsidRPr="00264E9C">
        <w:rPr>
          <w:rFonts w:ascii="Times New Roman" w:hAnsi="Times New Roman" w:cs="Times New Roman"/>
          <w:sz w:val="28"/>
          <w:szCs w:val="28"/>
        </w:rPr>
        <w:t>либо объекта контроля;</w:t>
      </w:r>
    </w:p>
    <w:p w:rsidR="007D591D" w:rsidRPr="00264E9C" w:rsidRDefault="007D591D" w:rsidP="00264E9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264E9C">
        <w:rPr>
          <w:rFonts w:ascii="Times New Roman" w:hAnsi="Times New Roman" w:cs="Times New Roman"/>
          <w:sz w:val="28"/>
          <w:szCs w:val="28"/>
        </w:rPr>
        <w:t>инструментальное обследование.</w:t>
      </w:r>
    </w:p>
    <w:p w:rsidR="007D591D" w:rsidRPr="00264E9C" w:rsidRDefault="007D591D" w:rsidP="00264E9C">
      <w:pPr>
        <w:pStyle w:val="ConsPlusNormal"/>
        <w:ind w:firstLine="540"/>
        <w:jc w:val="both"/>
        <w:rPr>
          <w:sz w:val="28"/>
          <w:szCs w:val="28"/>
        </w:rPr>
      </w:pPr>
    </w:p>
    <w:p w:rsidR="007D591D" w:rsidRPr="006A3E05" w:rsidRDefault="007D591D" w:rsidP="00264E9C">
      <w:pPr>
        <w:spacing w:after="0" w:line="240" w:lineRule="auto"/>
        <w:ind w:firstLine="709"/>
        <w:jc w:val="center"/>
        <w:rPr>
          <w:rFonts w:ascii="Times New Roman" w:hAnsi="Times New Roman" w:cs="Times New Roman"/>
          <w:bCs/>
          <w:sz w:val="28"/>
          <w:szCs w:val="28"/>
        </w:rPr>
      </w:pPr>
      <w:r w:rsidRPr="006A3E05">
        <w:rPr>
          <w:rFonts w:ascii="Times New Roman" w:hAnsi="Times New Roman" w:cs="Times New Roman"/>
          <w:bCs/>
          <w:sz w:val="28"/>
          <w:szCs w:val="28"/>
        </w:rPr>
        <w:t>Выездная проверка</w:t>
      </w:r>
    </w:p>
    <w:p w:rsidR="007D591D" w:rsidRPr="006A3E05" w:rsidRDefault="007D591D" w:rsidP="00264E9C">
      <w:pPr>
        <w:spacing w:after="0" w:line="240" w:lineRule="auto"/>
        <w:ind w:firstLine="709"/>
        <w:jc w:val="both"/>
        <w:rPr>
          <w:rFonts w:ascii="Times New Roman" w:hAnsi="Times New Roman" w:cs="Times New Roman"/>
          <w:bCs/>
          <w:sz w:val="28"/>
          <w:szCs w:val="28"/>
        </w:rPr>
      </w:pPr>
    </w:p>
    <w:p w:rsidR="007D591D" w:rsidRPr="00264E9C" w:rsidRDefault="006A3E05" w:rsidP="006A3E0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5.9.</w:t>
      </w:r>
      <w:r w:rsidR="007D591D" w:rsidRPr="00264E9C">
        <w:rPr>
          <w:rFonts w:ascii="Times New Roman" w:hAnsi="Times New Roman" w:cs="Times New Roman"/>
          <w:sz w:val="28"/>
          <w:szCs w:val="28"/>
        </w:rPr>
        <w:t xml:space="preserve"> В ходе выездной проверки могут совершаться следующие контрольные (надзорные) действия:</w:t>
      </w:r>
    </w:p>
    <w:p w:rsidR="007D591D" w:rsidRPr="00264E9C" w:rsidRDefault="007D591D" w:rsidP="006A3E05">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lastRenderedPageBreak/>
        <w:t>осмотр;</w:t>
      </w:r>
    </w:p>
    <w:p w:rsidR="007D591D" w:rsidRPr="00264E9C" w:rsidRDefault="007D591D" w:rsidP="006A3E05">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опрос;</w:t>
      </w:r>
    </w:p>
    <w:p w:rsidR="007D591D" w:rsidRPr="00264E9C" w:rsidRDefault="007D591D" w:rsidP="006A3E05">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получение письменных объяснений;</w:t>
      </w:r>
    </w:p>
    <w:p w:rsidR="007D591D" w:rsidRPr="00264E9C" w:rsidRDefault="007D591D" w:rsidP="006A3E05">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истребование документов;</w:t>
      </w:r>
    </w:p>
    <w:p w:rsidR="007D591D" w:rsidRPr="00264E9C" w:rsidRDefault="007D591D" w:rsidP="006A3E05">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инструментальное обследование.</w:t>
      </w:r>
    </w:p>
    <w:p w:rsidR="007D591D" w:rsidRPr="00264E9C" w:rsidRDefault="007D591D" w:rsidP="006A3E05">
      <w:pPr>
        <w:spacing w:after="0" w:line="240" w:lineRule="auto"/>
        <w:ind w:firstLine="709"/>
        <w:jc w:val="both"/>
        <w:rPr>
          <w:rFonts w:ascii="Times New Roman" w:hAnsi="Times New Roman" w:cs="Times New Roman"/>
          <w:sz w:val="28"/>
          <w:szCs w:val="28"/>
        </w:rPr>
      </w:pPr>
      <w:r w:rsidRPr="00264E9C">
        <w:rPr>
          <w:rFonts w:ascii="Times New Roman" w:hAnsi="Times New Roman" w:cs="Times New Roman"/>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4E9C">
        <w:rPr>
          <w:rFonts w:ascii="Times New Roman" w:hAnsi="Times New Roman" w:cs="Times New Roman"/>
          <w:sz w:val="28"/>
          <w:szCs w:val="28"/>
        </w:rPr>
        <w:t>микропредприятия</w:t>
      </w:r>
      <w:proofErr w:type="spellEnd"/>
      <w:r w:rsidRPr="00264E9C">
        <w:rPr>
          <w:rFonts w:ascii="Times New Roman" w:hAnsi="Times New Roman" w:cs="Times New Roman"/>
          <w:sz w:val="28"/>
          <w:szCs w:val="28"/>
        </w:rPr>
        <w:t>.</w:t>
      </w:r>
    </w:p>
    <w:p w:rsidR="007D591D" w:rsidRPr="00264E9C" w:rsidRDefault="007D591D" w:rsidP="006A3E05">
      <w:pPr>
        <w:spacing w:after="0" w:line="240" w:lineRule="auto"/>
        <w:ind w:firstLine="709"/>
        <w:jc w:val="both"/>
        <w:rPr>
          <w:rFonts w:ascii="Times New Roman" w:hAnsi="Times New Roman" w:cs="Times New Roman"/>
          <w:sz w:val="28"/>
          <w:szCs w:val="28"/>
        </w:rPr>
      </w:pPr>
    </w:p>
    <w:p w:rsidR="007D591D" w:rsidRPr="006A3E05" w:rsidRDefault="007D591D" w:rsidP="00264E9C">
      <w:pPr>
        <w:spacing w:after="0" w:line="240" w:lineRule="auto"/>
        <w:ind w:firstLine="709"/>
        <w:jc w:val="center"/>
        <w:rPr>
          <w:rFonts w:ascii="Times New Roman" w:hAnsi="Times New Roman" w:cs="Times New Roman"/>
          <w:bCs/>
          <w:sz w:val="28"/>
          <w:szCs w:val="28"/>
        </w:rPr>
      </w:pPr>
      <w:r w:rsidRPr="006A3E05">
        <w:rPr>
          <w:rFonts w:ascii="Times New Roman" w:hAnsi="Times New Roman" w:cs="Times New Roman"/>
          <w:bCs/>
          <w:sz w:val="28"/>
          <w:szCs w:val="28"/>
        </w:rPr>
        <w:t>Выездное обследование</w:t>
      </w:r>
    </w:p>
    <w:p w:rsidR="007D591D" w:rsidRPr="00264E9C" w:rsidRDefault="007D591D" w:rsidP="00264E9C">
      <w:pPr>
        <w:spacing w:after="0" w:line="240" w:lineRule="auto"/>
        <w:ind w:firstLine="709"/>
        <w:jc w:val="both"/>
        <w:rPr>
          <w:rFonts w:ascii="Times New Roman" w:hAnsi="Times New Roman" w:cs="Times New Roman"/>
          <w:b/>
          <w:bCs/>
          <w:sz w:val="28"/>
          <w:szCs w:val="28"/>
        </w:rPr>
      </w:pPr>
    </w:p>
    <w:p w:rsidR="007D591D" w:rsidRPr="00264E9C" w:rsidRDefault="006A3E05" w:rsidP="00264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7D591D" w:rsidRPr="00264E9C">
        <w:rPr>
          <w:rFonts w:ascii="Times New Roman" w:hAnsi="Times New Roman" w:cs="Times New Roman"/>
          <w:sz w:val="28"/>
          <w:szCs w:val="28"/>
        </w:rPr>
        <w:t xml:space="preserve"> В ходе выездного обследования могут совершаться следующие контрольные (надзорные) действия:</w:t>
      </w:r>
    </w:p>
    <w:p w:rsidR="007D591D" w:rsidRPr="00264E9C" w:rsidRDefault="007D591D" w:rsidP="00264E9C">
      <w:pPr>
        <w:pStyle w:val="a3"/>
        <w:numPr>
          <w:ilvl w:val="0"/>
          <w:numId w:val="22"/>
        </w:numPr>
        <w:tabs>
          <w:tab w:val="left" w:pos="567"/>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осмотр;</w:t>
      </w:r>
    </w:p>
    <w:p w:rsidR="007D591D" w:rsidRPr="00264E9C" w:rsidRDefault="007D591D" w:rsidP="00264E9C">
      <w:pPr>
        <w:pStyle w:val="a3"/>
        <w:numPr>
          <w:ilvl w:val="0"/>
          <w:numId w:val="22"/>
        </w:numPr>
        <w:tabs>
          <w:tab w:val="left" w:pos="567"/>
          <w:tab w:val="left" w:pos="993"/>
        </w:tabs>
        <w:spacing w:after="0" w:line="240" w:lineRule="auto"/>
        <w:ind w:left="0" w:firstLine="709"/>
        <w:jc w:val="both"/>
        <w:rPr>
          <w:rFonts w:ascii="Times New Roman" w:hAnsi="Times New Roman" w:cs="Times New Roman"/>
          <w:sz w:val="28"/>
          <w:szCs w:val="28"/>
        </w:rPr>
      </w:pPr>
      <w:r w:rsidRPr="00264E9C">
        <w:rPr>
          <w:rFonts w:ascii="Times New Roman" w:hAnsi="Times New Roman" w:cs="Times New Roman"/>
          <w:sz w:val="28"/>
          <w:szCs w:val="28"/>
        </w:rPr>
        <w:t>инструментальное обследование (с применением видеозаписи).</w:t>
      </w:r>
    </w:p>
    <w:p w:rsidR="007D591D" w:rsidRPr="00264E9C" w:rsidRDefault="007D591D" w:rsidP="00264E9C">
      <w:pPr>
        <w:spacing w:after="0" w:line="240" w:lineRule="auto"/>
        <w:ind w:firstLine="709"/>
        <w:jc w:val="both"/>
        <w:rPr>
          <w:rFonts w:ascii="Times New Roman" w:hAnsi="Times New Roman" w:cs="Times New Roman"/>
          <w:sz w:val="28"/>
          <w:szCs w:val="28"/>
        </w:rPr>
      </w:pPr>
    </w:p>
    <w:p w:rsidR="007D591D" w:rsidRPr="006A3E05" w:rsidRDefault="006A3E05" w:rsidP="00264E9C">
      <w:pPr>
        <w:spacing w:after="0" w:line="240" w:lineRule="auto"/>
        <w:ind w:left="851"/>
        <w:jc w:val="center"/>
        <w:rPr>
          <w:rFonts w:ascii="Times New Roman" w:hAnsi="Times New Roman" w:cs="Times New Roman"/>
          <w:sz w:val="28"/>
          <w:szCs w:val="28"/>
        </w:rPr>
      </w:pPr>
      <w:r w:rsidRPr="006A3E05">
        <w:rPr>
          <w:rFonts w:ascii="Times New Roman" w:hAnsi="Times New Roman" w:cs="Times New Roman"/>
          <w:bCs/>
          <w:sz w:val="28"/>
          <w:szCs w:val="28"/>
        </w:rPr>
        <w:t xml:space="preserve">6. </w:t>
      </w:r>
      <w:r w:rsidR="007D591D" w:rsidRPr="006A3E05">
        <w:rPr>
          <w:rFonts w:ascii="Times New Roman" w:hAnsi="Times New Roman" w:cs="Times New Roman"/>
          <w:bCs/>
          <w:sz w:val="28"/>
          <w:szCs w:val="28"/>
        </w:rPr>
        <w:t>Обжалование решений контрольных (надзорных) органов, действий (бездействия) их должностных лиц</w:t>
      </w:r>
    </w:p>
    <w:p w:rsidR="007D591D" w:rsidRPr="00264E9C" w:rsidRDefault="007D591D" w:rsidP="00264E9C">
      <w:pPr>
        <w:pStyle w:val="a3"/>
        <w:spacing w:after="0" w:line="240" w:lineRule="auto"/>
        <w:ind w:left="0" w:firstLine="709"/>
        <w:jc w:val="both"/>
        <w:rPr>
          <w:rFonts w:ascii="Times New Roman" w:hAnsi="Times New Roman" w:cs="Times New Roman"/>
          <w:sz w:val="28"/>
          <w:szCs w:val="28"/>
        </w:rPr>
      </w:pPr>
    </w:p>
    <w:p w:rsidR="007D591D" w:rsidRPr="00C74880" w:rsidRDefault="006A3E05" w:rsidP="00C74880">
      <w:pPr>
        <w:pStyle w:val="ConsPlusNormal"/>
        <w:ind w:firstLine="709"/>
        <w:jc w:val="both"/>
        <w:rPr>
          <w:sz w:val="28"/>
          <w:szCs w:val="28"/>
        </w:rPr>
      </w:pPr>
      <w:r w:rsidRPr="00C74880">
        <w:rPr>
          <w:sz w:val="28"/>
          <w:szCs w:val="28"/>
        </w:rPr>
        <w:t>6</w:t>
      </w:r>
      <w:r w:rsidR="007D591D" w:rsidRPr="00C74880">
        <w:rPr>
          <w:sz w:val="28"/>
          <w:szCs w:val="28"/>
        </w:rPr>
        <w:t xml:space="preserve">.1.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3" w:history="1">
        <w:r w:rsidR="007D591D" w:rsidRPr="00C74880">
          <w:rPr>
            <w:sz w:val="28"/>
            <w:szCs w:val="28"/>
          </w:rPr>
          <w:t>главой 9</w:t>
        </w:r>
      </w:hyperlink>
      <w:r w:rsidR="007D591D" w:rsidRPr="00C74880">
        <w:rPr>
          <w:sz w:val="28"/>
          <w:szCs w:val="28"/>
        </w:rPr>
        <w:t>Федерального закона № 248-ФЗ.</w:t>
      </w:r>
    </w:p>
    <w:p w:rsidR="007D591D" w:rsidRPr="00C74880" w:rsidRDefault="007D591D" w:rsidP="00C74880">
      <w:pPr>
        <w:pStyle w:val="ConsPlusNormal"/>
        <w:ind w:firstLine="709"/>
        <w:jc w:val="both"/>
        <w:rPr>
          <w:sz w:val="28"/>
          <w:szCs w:val="28"/>
        </w:rPr>
      </w:pPr>
      <w:r w:rsidRPr="00C74880">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D591D" w:rsidRPr="00C74880" w:rsidRDefault="006A3E05" w:rsidP="00C74880">
      <w:pPr>
        <w:pStyle w:val="ConsPlusNormal"/>
        <w:ind w:firstLine="709"/>
        <w:jc w:val="both"/>
        <w:rPr>
          <w:sz w:val="28"/>
          <w:szCs w:val="28"/>
        </w:rPr>
      </w:pPr>
      <w:r w:rsidRPr="00C74880">
        <w:rPr>
          <w:sz w:val="28"/>
          <w:szCs w:val="28"/>
        </w:rPr>
        <w:t>6</w:t>
      </w:r>
      <w:r w:rsidR="007D591D" w:rsidRPr="00C74880">
        <w:rPr>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D591D" w:rsidRPr="00C74880" w:rsidRDefault="007D591D" w:rsidP="00C74880">
      <w:pPr>
        <w:pStyle w:val="ConsPlusNormal"/>
        <w:ind w:firstLine="709"/>
        <w:jc w:val="both"/>
        <w:rPr>
          <w:sz w:val="28"/>
          <w:szCs w:val="28"/>
        </w:rPr>
      </w:pPr>
      <w:r w:rsidRPr="00C74880">
        <w:rPr>
          <w:sz w:val="28"/>
          <w:szCs w:val="28"/>
        </w:rPr>
        <w:t>1) решений о проведении контрольных мероприятий;</w:t>
      </w:r>
    </w:p>
    <w:p w:rsidR="007D591D" w:rsidRPr="00C74880" w:rsidRDefault="007D591D" w:rsidP="00C74880">
      <w:pPr>
        <w:pStyle w:val="ConsPlusNormal"/>
        <w:ind w:firstLine="709"/>
        <w:jc w:val="both"/>
        <w:rPr>
          <w:sz w:val="28"/>
          <w:szCs w:val="28"/>
        </w:rPr>
      </w:pPr>
      <w:r w:rsidRPr="00C74880">
        <w:rPr>
          <w:sz w:val="28"/>
          <w:szCs w:val="28"/>
        </w:rPr>
        <w:t>2) актов контрольных мероприятий, предписаний об устранении выявленных нарушений;</w:t>
      </w:r>
    </w:p>
    <w:p w:rsidR="007D591D" w:rsidRPr="00C74880" w:rsidRDefault="007D591D" w:rsidP="00C74880">
      <w:pPr>
        <w:pStyle w:val="ConsPlusNormal"/>
        <w:ind w:firstLine="709"/>
        <w:jc w:val="both"/>
        <w:rPr>
          <w:sz w:val="28"/>
          <w:szCs w:val="28"/>
        </w:rPr>
      </w:pPr>
      <w:r w:rsidRPr="00C74880">
        <w:rPr>
          <w:sz w:val="28"/>
          <w:szCs w:val="28"/>
        </w:rPr>
        <w:t>3) действий (бездействия) должностных лиц органа муниципального контроля в рамках контрольных мероприятий.</w:t>
      </w:r>
    </w:p>
    <w:p w:rsidR="007D591D" w:rsidRPr="006A3E05" w:rsidRDefault="006A3E05" w:rsidP="00CF17AB">
      <w:pPr>
        <w:pStyle w:val="ConsPlusNormal"/>
        <w:ind w:firstLine="709"/>
        <w:jc w:val="both"/>
        <w:rPr>
          <w:sz w:val="28"/>
          <w:szCs w:val="28"/>
        </w:rPr>
      </w:pPr>
      <w:r w:rsidRPr="00C74880">
        <w:rPr>
          <w:sz w:val="28"/>
          <w:szCs w:val="28"/>
        </w:rPr>
        <w:t>6</w:t>
      </w:r>
      <w:r w:rsidR="00264E9C" w:rsidRPr="00C74880">
        <w:rPr>
          <w:sz w:val="28"/>
          <w:szCs w:val="28"/>
        </w:rPr>
        <w:t>.</w:t>
      </w:r>
      <w:r w:rsidR="007D591D" w:rsidRPr="00C74880">
        <w:rPr>
          <w:sz w:val="28"/>
          <w:szCs w:val="28"/>
        </w:rPr>
        <w:t xml:space="preserve">3. Жалоба подается контролируемым лицом в уполномоченный                   на рассмотрение жалобы орган в электронном виде с использованием </w:t>
      </w:r>
      <w:r w:rsidR="007D591D" w:rsidRPr="006A3E05">
        <w:rPr>
          <w:sz w:val="28"/>
          <w:szCs w:val="28"/>
        </w:rPr>
        <w:t>единого портала государственных и муниципальных услуг.</w:t>
      </w:r>
    </w:p>
    <w:p w:rsidR="007D591D" w:rsidRPr="006A3E05" w:rsidRDefault="007D591D" w:rsidP="00CF17AB">
      <w:pPr>
        <w:pStyle w:val="ConsPlusNormal"/>
        <w:ind w:firstLine="709"/>
        <w:jc w:val="both"/>
        <w:rPr>
          <w:sz w:val="28"/>
          <w:szCs w:val="28"/>
        </w:rPr>
      </w:pPr>
      <w:r w:rsidRPr="006A3E05">
        <w:rPr>
          <w:sz w:val="28"/>
          <w:szCs w:val="28"/>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7D591D" w:rsidRPr="006A3E05" w:rsidRDefault="007D591D" w:rsidP="00CF17AB">
      <w:pPr>
        <w:pStyle w:val="ConsPlusNormal"/>
        <w:ind w:firstLine="709"/>
        <w:jc w:val="both"/>
        <w:rPr>
          <w:sz w:val="28"/>
          <w:szCs w:val="28"/>
        </w:rPr>
      </w:pPr>
      <w:r w:rsidRPr="006A3E05">
        <w:rPr>
          <w:sz w:val="28"/>
          <w:szCs w:val="28"/>
        </w:rPr>
        <w:t xml:space="preserve">Жалоба на действия (бездействие) руководителя органа </w:t>
      </w:r>
      <w:r w:rsidRPr="006A3E05">
        <w:rPr>
          <w:sz w:val="28"/>
          <w:szCs w:val="28"/>
        </w:rPr>
        <w:lastRenderedPageBreak/>
        <w:t xml:space="preserve">муниципального контроля рассматривается вышестоящим должностным лицом </w:t>
      </w:r>
      <w:r w:rsidR="006A3E05" w:rsidRPr="006A3E05">
        <w:rPr>
          <w:sz w:val="28"/>
          <w:szCs w:val="28"/>
        </w:rPr>
        <w:t>А</w:t>
      </w:r>
      <w:r w:rsidRPr="006A3E05">
        <w:rPr>
          <w:sz w:val="28"/>
          <w:szCs w:val="28"/>
        </w:rPr>
        <w:t>дминистрации</w:t>
      </w:r>
      <w:r w:rsidR="006A3E05" w:rsidRPr="006A3E05">
        <w:rPr>
          <w:sz w:val="28"/>
          <w:szCs w:val="28"/>
        </w:rPr>
        <w:t xml:space="preserve"> городского округа Серпухов</w:t>
      </w:r>
      <w:r w:rsidR="00B04178">
        <w:rPr>
          <w:sz w:val="28"/>
          <w:szCs w:val="28"/>
        </w:rPr>
        <w:t xml:space="preserve"> Московской области</w:t>
      </w:r>
      <w:r w:rsidRPr="006A3E05">
        <w:rPr>
          <w:sz w:val="28"/>
          <w:szCs w:val="28"/>
        </w:rPr>
        <w:t>, уполно</w:t>
      </w:r>
      <w:r w:rsidR="00B04178">
        <w:rPr>
          <w:sz w:val="28"/>
          <w:szCs w:val="28"/>
        </w:rPr>
        <w:t xml:space="preserve">моченным </w:t>
      </w:r>
      <w:r w:rsidRPr="006A3E05">
        <w:rPr>
          <w:sz w:val="28"/>
          <w:szCs w:val="28"/>
        </w:rPr>
        <w:t>на осуществление муниципального контроля.</w:t>
      </w:r>
    </w:p>
    <w:p w:rsidR="007D591D" w:rsidRPr="006A3E05" w:rsidRDefault="007D591D" w:rsidP="00CF17AB">
      <w:pPr>
        <w:pStyle w:val="ConsPlusNormal"/>
        <w:ind w:firstLine="709"/>
        <w:jc w:val="both"/>
        <w:rPr>
          <w:sz w:val="28"/>
          <w:szCs w:val="28"/>
        </w:rPr>
      </w:pPr>
      <w:r w:rsidRPr="006A3E05">
        <w:rPr>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591D" w:rsidRPr="006A3E05" w:rsidRDefault="007D591D" w:rsidP="00CF17AB">
      <w:pPr>
        <w:pStyle w:val="ConsPlusNormal"/>
        <w:ind w:firstLine="709"/>
        <w:jc w:val="both"/>
        <w:rPr>
          <w:sz w:val="28"/>
          <w:szCs w:val="28"/>
        </w:rPr>
      </w:pPr>
      <w:r w:rsidRPr="006A3E05">
        <w:rPr>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7D591D" w:rsidRPr="006A3E05" w:rsidRDefault="007D591D" w:rsidP="00CF17AB">
      <w:pPr>
        <w:pStyle w:val="ConsPlusNormal"/>
        <w:ind w:firstLine="709"/>
        <w:jc w:val="both"/>
        <w:rPr>
          <w:sz w:val="28"/>
          <w:szCs w:val="28"/>
        </w:rPr>
      </w:pPr>
      <w:r w:rsidRPr="006A3E05">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7D591D" w:rsidRPr="006A3E05" w:rsidRDefault="007D591D" w:rsidP="00CF17AB">
      <w:pPr>
        <w:pStyle w:val="ConsPlusNormal"/>
        <w:ind w:firstLine="709"/>
        <w:jc w:val="both"/>
        <w:rPr>
          <w:sz w:val="28"/>
          <w:szCs w:val="28"/>
        </w:rPr>
      </w:pPr>
      <w:r w:rsidRPr="006A3E05">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591D" w:rsidRPr="006A3E05" w:rsidRDefault="007D591D" w:rsidP="00CF17AB">
      <w:pPr>
        <w:pStyle w:val="ConsPlusNormal"/>
        <w:ind w:firstLine="709"/>
        <w:jc w:val="both"/>
        <w:rPr>
          <w:sz w:val="28"/>
          <w:szCs w:val="28"/>
        </w:rPr>
      </w:pPr>
      <w:r w:rsidRPr="006A3E05">
        <w:rPr>
          <w:sz w:val="28"/>
          <w:szCs w:val="28"/>
        </w:rP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rsidR="00C13E51" w:rsidRPr="00C13E51" w:rsidRDefault="00C13E51" w:rsidP="00CF17AB">
      <w:pPr>
        <w:pStyle w:val="11"/>
        <w:pBdr>
          <w:top w:val="nil"/>
          <w:left w:val="nil"/>
          <w:bottom w:val="nil"/>
          <w:right w:val="nil"/>
          <w:between w:val="nil"/>
        </w:pBdr>
        <w:tabs>
          <w:tab w:val="left" w:pos="709"/>
        </w:tabs>
        <w:ind w:firstLine="709"/>
        <w:jc w:val="both"/>
        <w:rPr>
          <w:sz w:val="28"/>
          <w:szCs w:val="28"/>
        </w:rPr>
      </w:pPr>
    </w:p>
    <w:sectPr w:rsidR="00C13E51" w:rsidRPr="00C13E51" w:rsidSect="006A3E0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122012AB"/>
    <w:multiLevelType w:val="hybridMultilevel"/>
    <w:tmpl w:val="D816808C"/>
    <w:lvl w:ilvl="0" w:tplc="EFF06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E057E"/>
    <w:multiLevelType w:val="hybridMultilevel"/>
    <w:tmpl w:val="10DAD87E"/>
    <w:lvl w:ilvl="0" w:tplc="A13015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50B4D"/>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D53278"/>
    <w:multiLevelType w:val="hybridMultilevel"/>
    <w:tmpl w:val="4AE241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9584EBB"/>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7244BE"/>
    <w:multiLevelType w:val="hybridMultilevel"/>
    <w:tmpl w:val="E3CC9BD8"/>
    <w:lvl w:ilvl="0" w:tplc="EFF06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F2529"/>
    <w:multiLevelType w:val="hybridMultilevel"/>
    <w:tmpl w:val="970073F0"/>
    <w:lvl w:ilvl="0" w:tplc="EFF06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0DF7173"/>
    <w:multiLevelType w:val="hybridMultilevel"/>
    <w:tmpl w:val="35AA32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4D9E7417"/>
    <w:multiLevelType w:val="hybridMultilevel"/>
    <w:tmpl w:val="B3DEE094"/>
    <w:lvl w:ilvl="0" w:tplc="EFF06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E8176DD"/>
    <w:multiLevelType w:val="multilevel"/>
    <w:tmpl w:val="AE28BC7C"/>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635A5278"/>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194981"/>
    <w:multiLevelType w:val="multilevel"/>
    <w:tmpl w:val="362C993E"/>
    <w:lvl w:ilvl="0">
      <w:start w:val="5"/>
      <w:numFmt w:val="decimal"/>
      <w:lvlText w:val="%1."/>
      <w:lvlJc w:val="left"/>
      <w:pPr>
        <w:ind w:left="450" w:hanging="45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68F435FD"/>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A541FD"/>
    <w:multiLevelType w:val="hybridMultilevel"/>
    <w:tmpl w:val="AE206CC8"/>
    <w:lvl w:ilvl="0" w:tplc="CEAC5B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9107E1"/>
    <w:multiLevelType w:val="hybridMultilevel"/>
    <w:tmpl w:val="DB18D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8B46FE"/>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A7746F"/>
    <w:multiLevelType w:val="multilevel"/>
    <w:tmpl w:val="10B430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6"/>
  </w:num>
  <w:num w:numId="3">
    <w:abstractNumId w:val="7"/>
  </w:num>
  <w:num w:numId="4">
    <w:abstractNumId w:val="9"/>
  </w:num>
  <w:num w:numId="5">
    <w:abstractNumId w:val="14"/>
  </w:num>
  <w:num w:numId="6">
    <w:abstractNumId w:val="10"/>
  </w:num>
  <w:num w:numId="7">
    <w:abstractNumId w:val="3"/>
  </w:num>
  <w:num w:numId="8">
    <w:abstractNumId w:val="20"/>
  </w:num>
  <w:num w:numId="9">
    <w:abstractNumId w:val="22"/>
  </w:num>
  <w:num w:numId="10">
    <w:abstractNumId w:val="23"/>
  </w:num>
  <w:num w:numId="11">
    <w:abstractNumId w:val="19"/>
  </w:num>
  <w:num w:numId="12">
    <w:abstractNumId w:val="25"/>
  </w:num>
  <w:num w:numId="13">
    <w:abstractNumId w:val="8"/>
  </w:num>
  <w:num w:numId="14">
    <w:abstractNumId w:val="5"/>
  </w:num>
  <w:num w:numId="15">
    <w:abstractNumId w:val="24"/>
  </w:num>
  <w:num w:numId="16">
    <w:abstractNumId w:val="12"/>
  </w:num>
  <w:num w:numId="17">
    <w:abstractNumId w:val="4"/>
  </w:num>
  <w:num w:numId="18">
    <w:abstractNumId w:val="17"/>
  </w:num>
  <w:num w:numId="19">
    <w:abstractNumId w:val="0"/>
  </w:num>
  <w:num w:numId="20">
    <w:abstractNumId w:val="6"/>
  </w:num>
  <w:num w:numId="21">
    <w:abstractNumId w:val="1"/>
  </w:num>
  <w:num w:numId="22">
    <w:abstractNumId w:val="15"/>
  </w:num>
  <w:num w:numId="23">
    <w:abstractNumId w:val="13"/>
  </w:num>
  <w:num w:numId="24">
    <w:abstractNumId w:val="18"/>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D41CC"/>
    <w:rsid w:val="000072D1"/>
    <w:rsid w:val="00010714"/>
    <w:rsid w:val="000154C8"/>
    <w:rsid w:val="000338E6"/>
    <w:rsid w:val="00055F7E"/>
    <w:rsid w:val="000574AE"/>
    <w:rsid w:val="00063D41"/>
    <w:rsid w:val="000745D4"/>
    <w:rsid w:val="00077E6E"/>
    <w:rsid w:val="000804D4"/>
    <w:rsid w:val="00092E57"/>
    <w:rsid w:val="00097252"/>
    <w:rsid w:val="00097D1C"/>
    <w:rsid w:val="000A0E2F"/>
    <w:rsid w:val="000B7ED5"/>
    <w:rsid w:val="000C1EFA"/>
    <w:rsid w:val="000C3331"/>
    <w:rsid w:val="000C71A3"/>
    <w:rsid w:val="000D40A5"/>
    <w:rsid w:val="000D7897"/>
    <w:rsid w:val="000F3838"/>
    <w:rsid w:val="000F42C8"/>
    <w:rsid w:val="001034D5"/>
    <w:rsid w:val="001147EB"/>
    <w:rsid w:val="00115C27"/>
    <w:rsid w:val="0011786E"/>
    <w:rsid w:val="00120536"/>
    <w:rsid w:val="00132BF3"/>
    <w:rsid w:val="0016750E"/>
    <w:rsid w:val="001705BF"/>
    <w:rsid w:val="0017482B"/>
    <w:rsid w:val="001748CD"/>
    <w:rsid w:val="00175809"/>
    <w:rsid w:val="001811A8"/>
    <w:rsid w:val="00187AF1"/>
    <w:rsid w:val="00190C94"/>
    <w:rsid w:val="001D0E43"/>
    <w:rsid w:val="001D25A5"/>
    <w:rsid w:val="001E0771"/>
    <w:rsid w:val="001F01EC"/>
    <w:rsid w:val="001F0FA9"/>
    <w:rsid w:val="001F6CBF"/>
    <w:rsid w:val="002024E3"/>
    <w:rsid w:val="00204667"/>
    <w:rsid w:val="002048DB"/>
    <w:rsid w:val="00220691"/>
    <w:rsid w:val="00223261"/>
    <w:rsid w:val="00223C84"/>
    <w:rsid w:val="00234F68"/>
    <w:rsid w:val="00235A2B"/>
    <w:rsid w:val="00236F45"/>
    <w:rsid w:val="0024675E"/>
    <w:rsid w:val="00251E8A"/>
    <w:rsid w:val="00264304"/>
    <w:rsid w:val="00264E9C"/>
    <w:rsid w:val="00265ABA"/>
    <w:rsid w:val="00266245"/>
    <w:rsid w:val="00275261"/>
    <w:rsid w:val="00296494"/>
    <w:rsid w:val="002969AB"/>
    <w:rsid w:val="00296DFB"/>
    <w:rsid w:val="002B18D5"/>
    <w:rsid w:val="002B7D9C"/>
    <w:rsid w:val="002C1FD8"/>
    <w:rsid w:val="002C6BE7"/>
    <w:rsid w:val="002D170B"/>
    <w:rsid w:val="002E0F99"/>
    <w:rsid w:val="002E30DF"/>
    <w:rsid w:val="002E6B4F"/>
    <w:rsid w:val="002F6DE7"/>
    <w:rsid w:val="00300A48"/>
    <w:rsid w:val="003021A5"/>
    <w:rsid w:val="0030371D"/>
    <w:rsid w:val="00303DDF"/>
    <w:rsid w:val="00304633"/>
    <w:rsid w:val="0031140D"/>
    <w:rsid w:val="00325D87"/>
    <w:rsid w:val="00340142"/>
    <w:rsid w:val="00340D5E"/>
    <w:rsid w:val="00352636"/>
    <w:rsid w:val="0035553C"/>
    <w:rsid w:val="003661BA"/>
    <w:rsid w:val="003714BA"/>
    <w:rsid w:val="00372CA8"/>
    <w:rsid w:val="0037602E"/>
    <w:rsid w:val="00382097"/>
    <w:rsid w:val="003835B5"/>
    <w:rsid w:val="0039587F"/>
    <w:rsid w:val="00397FE0"/>
    <w:rsid w:val="003A29EC"/>
    <w:rsid w:val="003A6FA5"/>
    <w:rsid w:val="003C4D12"/>
    <w:rsid w:val="003C4F82"/>
    <w:rsid w:val="003E1945"/>
    <w:rsid w:val="003F6BDF"/>
    <w:rsid w:val="003F7662"/>
    <w:rsid w:val="00406D59"/>
    <w:rsid w:val="004076E2"/>
    <w:rsid w:val="00413AC8"/>
    <w:rsid w:val="00413F77"/>
    <w:rsid w:val="00414D21"/>
    <w:rsid w:val="00425DD9"/>
    <w:rsid w:val="00432E93"/>
    <w:rsid w:val="0044257C"/>
    <w:rsid w:val="004566CB"/>
    <w:rsid w:val="0045763C"/>
    <w:rsid w:val="00461F89"/>
    <w:rsid w:val="00466E73"/>
    <w:rsid w:val="00467060"/>
    <w:rsid w:val="00467328"/>
    <w:rsid w:val="004678C7"/>
    <w:rsid w:val="00470E75"/>
    <w:rsid w:val="00472DE8"/>
    <w:rsid w:val="004808F7"/>
    <w:rsid w:val="0048280F"/>
    <w:rsid w:val="00487689"/>
    <w:rsid w:val="0049108B"/>
    <w:rsid w:val="004A2B66"/>
    <w:rsid w:val="004B3273"/>
    <w:rsid w:val="004B5797"/>
    <w:rsid w:val="004B75F7"/>
    <w:rsid w:val="004C15C6"/>
    <w:rsid w:val="004C7EA4"/>
    <w:rsid w:val="004F3E9C"/>
    <w:rsid w:val="004F79D7"/>
    <w:rsid w:val="00503FB2"/>
    <w:rsid w:val="00506305"/>
    <w:rsid w:val="00515761"/>
    <w:rsid w:val="00520B09"/>
    <w:rsid w:val="00522F7E"/>
    <w:rsid w:val="005270D1"/>
    <w:rsid w:val="00554977"/>
    <w:rsid w:val="00557DFA"/>
    <w:rsid w:val="00566AD8"/>
    <w:rsid w:val="00567403"/>
    <w:rsid w:val="00585772"/>
    <w:rsid w:val="00594174"/>
    <w:rsid w:val="00595029"/>
    <w:rsid w:val="005A3D52"/>
    <w:rsid w:val="005B74F5"/>
    <w:rsid w:val="005C087B"/>
    <w:rsid w:val="005D06C8"/>
    <w:rsid w:val="005D0E0C"/>
    <w:rsid w:val="005D3E83"/>
    <w:rsid w:val="005D7FF7"/>
    <w:rsid w:val="005E2CD9"/>
    <w:rsid w:val="005F1D04"/>
    <w:rsid w:val="005F6DB1"/>
    <w:rsid w:val="005F77E0"/>
    <w:rsid w:val="00600590"/>
    <w:rsid w:val="00604EEC"/>
    <w:rsid w:val="0060682B"/>
    <w:rsid w:val="00621763"/>
    <w:rsid w:val="00622D3D"/>
    <w:rsid w:val="00623612"/>
    <w:rsid w:val="00623E69"/>
    <w:rsid w:val="0063566E"/>
    <w:rsid w:val="00636028"/>
    <w:rsid w:val="00636FEF"/>
    <w:rsid w:val="00646805"/>
    <w:rsid w:val="00647257"/>
    <w:rsid w:val="006540FB"/>
    <w:rsid w:val="00657BE9"/>
    <w:rsid w:val="00671BCA"/>
    <w:rsid w:val="006727CC"/>
    <w:rsid w:val="006729F6"/>
    <w:rsid w:val="00676B0F"/>
    <w:rsid w:val="0067791D"/>
    <w:rsid w:val="0068682F"/>
    <w:rsid w:val="00695401"/>
    <w:rsid w:val="006A25CF"/>
    <w:rsid w:val="006A3E05"/>
    <w:rsid w:val="006A44E2"/>
    <w:rsid w:val="006A4E5F"/>
    <w:rsid w:val="006A7B54"/>
    <w:rsid w:val="006B0520"/>
    <w:rsid w:val="006B33D6"/>
    <w:rsid w:val="006B5F83"/>
    <w:rsid w:val="006D3FAC"/>
    <w:rsid w:val="006E4A8A"/>
    <w:rsid w:val="006E6527"/>
    <w:rsid w:val="006E6B70"/>
    <w:rsid w:val="00702530"/>
    <w:rsid w:val="0071440B"/>
    <w:rsid w:val="0071591E"/>
    <w:rsid w:val="00717069"/>
    <w:rsid w:val="007212AA"/>
    <w:rsid w:val="007230CF"/>
    <w:rsid w:val="007232E3"/>
    <w:rsid w:val="007350B1"/>
    <w:rsid w:val="00735E31"/>
    <w:rsid w:val="0074032E"/>
    <w:rsid w:val="00741926"/>
    <w:rsid w:val="00744465"/>
    <w:rsid w:val="00744BB8"/>
    <w:rsid w:val="00745217"/>
    <w:rsid w:val="00750A06"/>
    <w:rsid w:val="00750AB2"/>
    <w:rsid w:val="00761E28"/>
    <w:rsid w:val="0076514C"/>
    <w:rsid w:val="00777607"/>
    <w:rsid w:val="00781504"/>
    <w:rsid w:val="00783217"/>
    <w:rsid w:val="0079091D"/>
    <w:rsid w:val="007B0DE1"/>
    <w:rsid w:val="007B5F97"/>
    <w:rsid w:val="007D338C"/>
    <w:rsid w:val="007D3EC6"/>
    <w:rsid w:val="007D41CC"/>
    <w:rsid w:val="007D591D"/>
    <w:rsid w:val="007E1608"/>
    <w:rsid w:val="007E23E1"/>
    <w:rsid w:val="007E7BF0"/>
    <w:rsid w:val="007F50BF"/>
    <w:rsid w:val="007F637B"/>
    <w:rsid w:val="007F6BC4"/>
    <w:rsid w:val="008057DF"/>
    <w:rsid w:val="00807189"/>
    <w:rsid w:val="00812D6B"/>
    <w:rsid w:val="00815913"/>
    <w:rsid w:val="00820509"/>
    <w:rsid w:val="0083075D"/>
    <w:rsid w:val="0083683D"/>
    <w:rsid w:val="00841123"/>
    <w:rsid w:val="0084625A"/>
    <w:rsid w:val="0085313D"/>
    <w:rsid w:val="008539E4"/>
    <w:rsid w:val="008560D0"/>
    <w:rsid w:val="00856E1B"/>
    <w:rsid w:val="008600CE"/>
    <w:rsid w:val="00870CD0"/>
    <w:rsid w:val="00871C84"/>
    <w:rsid w:val="00887684"/>
    <w:rsid w:val="00897660"/>
    <w:rsid w:val="008B3831"/>
    <w:rsid w:val="008C03E7"/>
    <w:rsid w:val="008C631C"/>
    <w:rsid w:val="008D7360"/>
    <w:rsid w:val="008E00DB"/>
    <w:rsid w:val="008F7C2A"/>
    <w:rsid w:val="0090161C"/>
    <w:rsid w:val="00902AE7"/>
    <w:rsid w:val="00903646"/>
    <w:rsid w:val="00920CD5"/>
    <w:rsid w:val="0094092B"/>
    <w:rsid w:val="00944395"/>
    <w:rsid w:val="00944AAC"/>
    <w:rsid w:val="00944DEC"/>
    <w:rsid w:val="00952D2C"/>
    <w:rsid w:val="00962105"/>
    <w:rsid w:val="009811BA"/>
    <w:rsid w:val="0098628D"/>
    <w:rsid w:val="00991427"/>
    <w:rsid w:val="009A18E9"/>
    <w:rsid w:val="00A10BE9"/>
    <w:rsid w:val="00A1101B"/>
    <w:rsid w:val="00A1517E"/>
    <w:rsid w:val="00A22DA5"/>
    <w:rsid w:val="00A25F0C"/>
    <w:rsid w:val="00A300FA"/>
    <w:rsid w:val="00A31067"/>
    <w:rsid w:val="00A37854"/>
    <w:rsid w:val="00A42F64"/>
    <w:rsid w:val="00A53F4C"/>
    <w:rsid w:val="00A56306"/>
    <w:rsid w:val="00A57FED"/>
    <w:rsid w:val="00A666F1"/>
    <w:rsid w:val="00A73503"/>
    <w:rsid w:val="00A7748C"/>
    <w:rsid w:val="00A77ED4"/>
    <w:rsid w:val="00A808CD"/>
    <w:rsid w:val="00A93AA4"/>
    <w:rsid w:val="00A95333"/>
    <w:rsid w:val="00A971ED"/>
    <w:rsid w:val="00AA4982"/>
    <w:rsid w:val="00AA5F2B"/>
    <w:rsid w:val="00AA64B0"/>
    <w:rsid w:val="00AD0EFE"/>
    <w:rsid w:val="00AE2B77"/>
    <w:rsid w:val="00AE34AE"/>
    <w:rsid w:val="00AF0D50"/>
    <w:rsid w:val="00AF2882"/>
    <w:rsid w:val="00AF3476"/>
    <w:rsid w:val="00AF6D6B"/>
    <w:rsid w:val="00B01F48"/>
    <w:rsid w:val="00B02F33"/>
    <w:rsid w:val="00B04178"/>
    <w:rsid w:val="00B04BC1"/>
    <w:rsid w:val="00B12EBD"/>
    <w:rsid w:val="00B17CC4"/>
    <w:rsid w:val="00B20A4F"/>
    <w:rsid w:val="00B232E5"/>
    <w:rsid w:val="00B23708"/>
    <w:rsid w:val="00B25AFF"/>
    <w:rsid w:val="00B34E0C"/>
    <w:rsid w:val="00B35F7D"/>
    <w:rsid w:val="00B37A8F"/>
    <w:rsid w:val="00B42182"/>
    <w:rsid w:val="00B454C9"/>
    <w:rsid w:val="00B464ED"/>
    <w:rsid w:val="00B51F3E"/>
    <w:rsid w:val="00B5222B"/>
    <w:rsid w:val="00B6067B"/>
    <w:rsid w:val="00B65821"/>
    <w:rsid w:val="00B66B38"/>
    <w:rsid w:val="00B807AA"/>
    <w:rsid w:val="00B847FF"/>
    <w:rsid w:val="00B875FC"/>
    <w:rsid w:val="00B90F2B"/>
    <w:rsid w:val="00B95F37"/>
    <w:rsid w:val="00B967B9"/>
    <w:rsid w:val="00B976CE"/>
    <w:rsid w:val="00BA1511"/>
    <w:rsid w:val="00BA17E8"/>
    <w:rsid w:val="00BC60DA"/>
    <w:rsid w:val="00BC68A5"/>
    <w:rsid w:val="00BD4CFF"/>
    <w:rsid w:val="00BD5886"/>
    <w:rsid w:val="00BF1BEC"/>
    <w:rsid w:val="00BF638F"/>
    <w:rsid w:val="00C01D25"/>
    <w:rsid w:val="00C05C16"/>
    <w:rsid w:val="00C1038D"/>
    <w:rsid w:val="00C11D9E"/>
    <w:rsid w:val="00C13E51"/>
    <w:rsid w:val="00C16671"/>
    <w:rsid w:val="00C21695"/>
    <w:rsid w:val="00C312EB"/>
    <w:rsid w:val="00C54100"/>
    <w:rsid w:val="00C60086"/>
    <w:rsid w:val="00C747E7"/>
    <w:rsid w:val="00C74880"/>
    <w:rsid w:val="00C86DC8"/>
    <w:rsid w:val="00C93437"/>
    <w:rsid w:val="00C93EA7"/>
    <w:rsid w:val="00CA199A"/>
    <w:rsid w:val="00CA211B"/>
    <w:rsid w:val="00CA3759"/>
    <w:rsid w:val="00CA538E"/>
    <w:rsid w:val="00CB35D3"/>
    <w:rsid w:val="00CB58DC"/>
    <w:rsid w:val="00CD242E"/>
    <w:rsid w:val="00CD2CB7"/>
    <w:rsid w:val="00CE7BB7"/>
    <w:rsid w:val="00CF17AB"/>
    <w:rsid w:val="00D0254E"/>
    <w:rsid w:val="00D14DFC"/>
    <w:rsid w:val="00D17A22"/>
    <w:rsid w:val="00D515C8"/>
    <w:rsid w:val="00D73D8C"/>
    <w:rsid w:val="00D763EA"/>
    <w:rsid w:val="00D81F5F"/>
    <w:rsid w:val="00D85C8C"/>
    <w:rsid w:val="00D900FF"/>
    <w:rsid w:val="00D945CF"/>
    <w:rsid w:val="00DA05BE"/>
    <w:rsid w:val="00DA1595"/>
    <w:rsid w:val="00DA2164"/>
    <w:rsid w:val="00DA3C44"/>
    <w:rsid w:val="00DB1905"/>
    <w:rsid w:val="00DB21C2"/>
    <w:rsid w:val="00DB2459"/>
    <w:rsid w:val="00DB75C9"/>
    <w:rsid w:val="00DD6127"/>
    <w:rsid w:val="00DE4610"/>
    <w:rsid w:val="00DF704C"/>
    <w:rsid w:val="00E06DD8"/>
    <w:rsid w:val="00E155EA"/>
    <w:rsid w:val="00E171BB"/>
    <w:rsid w:val="00E26B31"/>
    <w:rsid w:val="00E35164"/>
    <w:rsid w:val="00E365D0"/>
    <w:rsid w:val="00E3701C"/>
    <w:rsid w:val="00E45050"/>
    <w:rsid w:val="00E56396"/>
    <w:rsid w:val="00E6453E"/>
    <w:rsid w:val="00E67ECA"/>
    <w:rsid w:val="00E7569F"/>
    <w:rsid w:val="00E766F5"/>
    <w:rsid w:val="00E831BF"/>
    <w:rsid w:val="00E97262"/>
    <w:rsid w:val="00EA1FF0"/>
    <w:rsid w:val="00EA71F7"/>
    <w:rsid w:val="00EB0691"/>
    <w:rsid w:val="00EB395A"/>
    <w:rsid w:val="00EB567B"/>
    <w:rsid w:val="00EC4AAA"/>
    <w:rsid w:val="00EE3E7B"/>
    <w:rsid w:val="00F00283"/>
    <w:rsid w:val="00F05B2D"/>
    <w:rsid w:val="00F11518"/>
    <w:rsid w:val="00F12CAB"/>
    <w:rsid w:val="00F13BC8"/>
    <w:rsid w:val="00F16F3B"/>
    <w:rsid w:val="00F348BA"/>
    <w:rsid w:val="00F35ED1"/>
    <w:rsid w:val="00F35FDE"/>
    <w:rsid w:val="00F432FC"/>
    <w:rsid w:val="00F45C71"/>
    <w:rsid w:val="00F57EE2"/>
    <w:rsid w:val="00F65E44"/>
    <w:rsid w:val="00F66DEE"/>
    <w:rsid w:val="00F709E5"/>
    <w:rsid w:val="00F71EEE"/>
    <w:rsid w:val="00F725EF"/>
    <w:rsid w:val="00F731C2"/>
    <w:rsid w:val="00F77128"/>
    <w:rsid w:val="00F856F2"/>
    <w:rsid w:val="00F85E41"/>
    <w:rsid w:val="00F9195B"/>
    <w:rsid w:val="00FA2CDE"/>
    <w:rsid w:val="00FA5317"/>
    <w:rsid w:val="00FC2EAE"/>
    <w:rsid w:val="00FC7A32"/>
    <w:rsid w:val="00FD01E1"/>
    <w:rsid w:val="00FD090F"/>
    <w:rsid w:val="00FD1722"/>
    <w:rsid w:val="00FD70FE"/>
    <w:rsid w:val="00FE2336"/>
    <w:rsid w:val="00FE2F4D"/>
    <w:rsid w:val="00FE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67"/>
  </w:style>
  <w:style w:type="paragraph" w:styleId="1">
    <w:name w:val="heading 1"/>
    <w:basedOn w:val="a"/>
    <w:next w:val="a"/>
    <w:link w:val="10"/>
    <w:uiPriority w:val="9"/>
    <w:qFormat/>
    <w:rsid w:val="000C7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3437"/>
    <w:pPr>
      <w:keepNext/>
      <w:autoSpaceDE w:val="0"/>
      <w:autoSpaceDN w:val="0"/>
      <w:spacing w:after="0" w:line="240" w:lineRule="auto"/>
      <w:jc w:val="right"/>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D24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8D"/>
    <w:pPr>
      <w:ind w:left="720"/>
      <w:contextualSpacing/>
    </w:pPr>
  </w:style>
  <w:style w:type="character" w:styleId="a4">
    <w:name w:val="Hyperlink"/>
    <w:basedOn w:val="a0"/>
    <w:uiPriority w:val="99"/>
    <w:unhideWhenUsed/>
    <w:rsid w:val="00B17CC4"/>
    <w:rPr>
      <w:color w:val="0000FF"/>
      <w:u w:val="single"/>
    </w:rPr>
  </w:style>
  <w:style w:type="paragraph" w:customStyle="1" w:styleId="11">
    <w:name w:val="Обычный1"/>
    <w:rsid w:val="004B75F7"/>
    <w:pPr>
      <w:spacing w:after="0" w:line="240" w:lineRule="auto"/>
    </w:pPr>
    <w:rPr>
      <w:rFonts w:ascii="Times New Roman" w:eastAsia="Times New Roman" w:hAnsi="Times New Roman" w:cs="Times New Roman"/>
      <w:sz w:val="20"/>
      <w:szCs w:val="20"/>
    </w:rPr>
  </w:style>
  <w:style w:type="paragraph" w:styleId="21">
    <w:name w:val="Body Text 2"/>
    <w:basedOn w:val="a"/>
    <w:link w:val="22"/>
    <w:uiPriority w:val="99"/>
    <w:rsid w:val="00C93437"/>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C93437"/>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93437"/>
    <w:rPr>
      <w:rFonts w:ascii="Cambria" w:eastAsia="Times New Roman" w:hAnsi="Cambria" w:cs="Times New Roman"/>
      <w:b/>
      <w:bCs/>
      <w:i/>
      <w:iCs/>
      <w:sz w:val="28"/>
      <w:szCs w:val="28"/>
    </w:rPr>
  </w:style>
  <w:style w:type="table" w:styleId="a5">
    <w:name w:val="Table Grid"/>
    <w:basedOn w:val="a1"/>
    <w:uiPriority w:val="59"/>
    <w:rsid w:val="00FC7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23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0CF"/>
    <w:rPr>
      <w:rFonts w:ascii="Tahoma" w:hAnsi="Tahoma" w:cs="Tahoma"/>
      <w:sz w:val="16"/>
      <w:szCs w:val="16"/>
    </w:rPr>
  </w:style>
  <w:style w:type="character" w:customStyle="1" w:styleId="10">
    <w:name w:val="Заголовок 1 Знак"/>
    <w:basedOn w:val="a0"/>
    <w:link w:val="1"/>
    <w:uiPriority w:val="9"/>
    <w:rsid w:val="000C71A3"/>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235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35A2B"/>
    <w:rPr>
      <w:rFonts w:asciiTheme="majorHAnsi" w:eastAsiaTheme="majorEastAsia" w:hAnsiTheme="majorHAnsi" w:cstheme="majorBidi"/>
      <w:color w:val="17365D" w:themeColor="text2" w:themeShade="BF"/>
      <w:spacing w:val="5"/>
      <w:kern w:val="28"/>
      <w:sz w:val="52"/>
      <w:szCs w:val="52"/>
    </w:rPr>
  </w:style>
  <w:style w:type="character" w:customStyle="1" w:styleId="17">
    <w:name w:val="Основной текст (17)"/>
    <w:basedOn w:val="a0"/>
    <w:rsid w:val="00856E1B"/>
    <w:rPr>
      <w:rFonts w:ascii="Arial" w:eastAsia="Arial" w:hAnsi="Arial" w:cs="Arial"/>
      <w:b w:val="0"/>
      <w:bCs w:val="0"/>
      <w:i w:val="0"/>
      <w:iCs w:val="0"/>
      <w:smallCaps w:val="0"/>
      <w:strike w:val="0"/>
      <w:spacing w:val="0"/>
      <w:sz w:val="18"/>
      <w:szCs w:val="18"/>
    </w:rPr>
  </w:style>
  <w:style w:type="character" w:styleId="aa">
    <w:name w:val="Emphasis"/>
    <w:basedOn w:val="a0"/>
    <w:uiPriority w:val="20"/>
    <w:qFormat/>
    <w:rsid w:val="00A95333"/>
    <w:rPr>
      <w:i/>
      <w:iCs/>
    </w:rPr>
  </w:style>
  <w:style w:type="character" w:customStyle="1" w:styleId="40">
    <w:name w:val="Заголовок 4 Знак"/>
    <w:basedOn w:val="a0"/>
    <w:link w:val="4"/>
    <w:uiPriority w:val="9"/>
    <w:semiHidden/>
    <w:rsid w:val="00CD242E"/>
    <w:rPr>
      <w:rFonts w:asciiTheme="majorHAnsi" w:eastAsiaTheme="majorEastAsia" w:hAnsiTheme="majorHAnsi" w:cstheme="majorBidi"/>
      <w:b/>
      <w:bCs/>
      <w:i/>
      <w:iCs/>
      <w:color w:val="4F81BD" w:themeColor="accent1"/>
    </w:rPr>
  </w:style>
  <w:style w:type="paragraph" w:customStyle="1" w:styleId="ConsPlusNormal">
    <w:name w:val="ConsPlusNormal"/>
    <w:qFormat/>
    <w:rsid w:val="007D591D"/>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3437"/>
    <w:pPr>
      <w:keepNext/>
      <w:autoSpaceDE w:val="0"/>
      <w:autoSpaceDN w:val="0"/>
      <w:spacing w:after="0" w:line="240" w:lineRule="auto"/>
      <w:jc w:val="right"/>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D24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8D"/>
    <w:pPr>
      <w:ind w:left="720"/>
      <w:contextualSpacing/>
    </w:pPr>
  </w:style>
  <w:style w:type="character" w:styleId="a4">
    <w:name w:val="Hyperlink"/>
    <w:basedOn w:val="a0"/>
    <w:uiPriority w:val="99"/>
    <w:unhideWhenUsed/>
    <w:rsid w:val="00B17CC4"/>
    <w:rPr>
      <w:color w:val="0000FF"/>
      <w:u w:val="single"/>
    </w:rPr>
  </w:style>
  <w:style w:type="paragraph" w:customStyle="1" w:styleId="11">
    <w:name w:val="Обычный1"/>
    <w:rsid w:val="004B75F7"/>
    <w:pPr>
      <w:spacing w:after="0" w:line="240" w:lineRule="auto"/>
    </w:pPr>
    <w:rPr>
      <w:rFonts w:ascii="Times New Roman" w:eastAsia="Times New Roman" w:hAnsi="Times New Roman" w:cs="Times New Roman"/>
      <w:sz w:val="20"/>
      <w:szCs w:val="20"/>
    </w:rPr>
  </w:style>
  <w:style w:type="paragraph" w:styleId="21">
    <w:name w:val="Body Text 2"/>
    <w:basedOn w:val="a"/>
    <w:link w:val="22"/>
    <w:uiPriority w:val="99"/>
    <w:rsid w:val="00C93437"/>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C93437"/>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93437"/>
    <w:rPr>
      <w:rFonts w:ascii="Cambria" w:eastAsia="Times New Roman" w:hAnsi="Cambria" w:cs="Times New Roman"/>
      <w:b/>
      <w:bCs/>
      <w:i/>
      <w:iCs/>
      <w:sz w:val="28"/>
      <w:szCs w:val="28"/>
    </w:rPr>
  </w:style>
  <w:style w:type="table" w:styleId="a5">
    <w:name w:val="Table Grid"/>
    <w:basedOn w:val="a1"/>
    <w:uiPriority w:val="59"/>
    <w:rsid w:val="00FC7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23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0CF"/>
    <w:rPr>
      <w:rFonts w:ascii="Tahoma" w:hAnsi="Tahoma" w:cs="Tahoma"/>
      <w:sz w:val="16"/>
      <w:szCs w:val="16"/>
    </w:rPr>
  </w:style>
  <w:style w:type="character" w:customStyle="1" w:styleId="10">
    <w:name w:val="Заголовок 1 Знак"/>
    <w:basedOn w:val="a0"/>
    <w:link w:val="1"/>
    <w:uiPriority w:val="9"/>
    <w:rsid w:val="000C71A3"/>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235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35A2B"/>
    <w:rPr>
      <w:rFonts w:asciiTheme="majorHAnsi" w:eastAsiaTheme="majorEastAsia" w:hAnsiTheme="majorHAnsi" w:cstheme="majorBidi"/>
      <w:color w:val="17365D" w:themeColor="text2" w:themeShade="BF"/>
      <w:spacing w:val="5"/>
      <w:kern w:val="28"/>
      <w:sz w:val="52"/>
      <w:szCs w:val="52"/>
    </w:rPr>
  </w:style>
  <w:style w:type="character" w:customStyle="1" w:styleId="17">
    <w:name w:val="Основной текст (17)"/>
    <w:basedOn w:val="a0"/>
    <w:rsid w:val="00856E1B"/>
    <w:rPr>
      <w:rFonts w:ascii="Arial" w:eastAsia="Arial" w:hAnsi="Arial" w:cs="Arial"/>
      <w:b w:val="0"/>
      <w:bCs w:val="0"/>
      <w:i w:val="0"/>
      <w:iCs w:val="0"/>
      <w:smallCaps w:val="0"/>
      <w:strike w:val="0"/>
      <w:spacing w:val="0"/>
      <w:sz w:val="18"/>
      <w:szCs w:val="18"/>
    </w:rPr>
  </w:style>
  <w:style w:type="character" w:styleId="aa">
    <w:name w:val="Emphasis"/>
    <w:basedOn w:val="a0"/>
    <w:uiPriority w:val="20"/>
    <w:qFormat/>
    <w:rsid w:val="00A95333"/>
    <w:rPr>
      <w:i/>
      <w:iCs/>
    </w:rPr>
  </w:style>
  <w:style w:type="character" w:customStyle="1" w:styleId="40">
    <w:name w:val="Заголовок 4 Знак"/>
    <w:basedOn w:val="a0"/>
    <w:link w:val="4"/>
    <w:uiPriority w:val="9"/>
    <w:semiHidden/>
    <w:rsid w:val="00CD242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6743069">
      <w:bodyDiv w:val="1"/>
      <w:marLeft w:val="0"/>
      <w:marRight w:val="0"/>
      <w:marTop w:val="0"/>
      <w:marBottom w:val="0"/>
      <w:divBdr>
        <w:top w:val="none" w:sz="0" w:space="0" w:color="auto"/>
        <w:left w:val="none" w:sz="0" w:space="0" w:color="auto"/>
        <w:bottom w:val="none" w:sz="0" w:space="0" w:color="auto"/>
        <w:right w:val="none" w:sz="0" w:space="0" w:color="auto"/>
      </w:divBdr>
    </w:div>
    <w:div w:id="431359202">
      <w:bodyDiv w:val="1"/>
      <w:marLeft w:val="0"/>
      <w:marRight w:val="0"/>
      <w:marTop w:val="0"/>
      <w:marBottom w:val="0"/>
      <w:divBdr>
        <w:top w:val="none" w:sz="0" w:space="0" w:color="auto"/>
        <w:left w:val="none" w:sz="0" w:space="0" w:color="auto"/>
        <w:bottom w:val="none" w:sz="0" w:space="0" w:color="auto"/>
        <w:right w:val="none" w:sz="0" w:space="0" w:color="auto"/>
      </w:divBdr>
    </w:div>
    <w:div w:id="785544683">
      <w:bodyDiv w:val="1"/>
      <w:marLeft w:val="0"/>
      <w:marRight w:val="0"/>
      <w:marTop w:val="0"/>
      <w:marBottom w:val="0"/>
      <w:divBdr>
        <w:top w:val="none" w:sz="0" w:space="0" w:color="auto"/>
        <w:left w:val="none" w:sz="0" w:space="0" w:color="auto"/>
        <w:bottom w:val="none" w:sz="0" w:space="0" w:color="auto"/>
        <w:right w:val="none" w:sz="0" w:space="0" w:color="auto"/>
      </w:divBdr>
    </w:div>
    <w:div w:id="1109663795">
      <w:bodyDiv w:val="1"/>
      <w:marLeft w:val="0"/>
      <w:marRight w:val="0"/>
      <w:marTop w:val="0"/>
      <w:marBottom w:val="0"/>
      <w:divBdr>
        <w:top w:val="none" w:sz="0" w:space="0" w:color="auto"/>
        <w:left w:val="none" w:sz="0" w:space="0" w:color="auto"/>
        <w:bottom w:val="none" w:sz="0" w:space="0" w:color="auto"/>
        <w:right w:val="none" w:sz="0" w:space="0" w:color="auto"/>
      </w:divBdr>
    </w:div>
    <w:div w:id="1427118157">
      <w:bodyDiv w:val="1"/>
      <w:marLeft w:val="0"/>
      <w:marRight w:val="0"/>
      <w:marTop w:val="0"/>
      <w:marBottom w:val="0"/>
      <w:divBdr>
        <w:top w:val="none" w:sz="0" w:space="0" w:color="auto"/>
        <w:left w:val="none" w:sz="0" w:space="0" w:color="auto"/>
        <w:bottom w:val="none" w:sz="0" w:space="0" w:color="auto"/>
        <w:right w:val="none" w:sz="0" w:space="0" w:color="auto"/>
      </w:divBdr>
    </w:div>
    <w:div w:id="1500730352">
      <w:bodyDiv w:val="1"/>
      <w:marLeft w:val="0"/>
      <w:marRight w:val="0"/>
      <w:marTop w:val="0"/>
      <w:marBottom w:val="0"/>
      <w:divBdr>
        <w:top w:val="none" w:sz="0" w:space="0" w:color="auto"/>
        <w:left w:val="none" w:sz="0" w:space="0" w:color="auto"/>
        <w:bottom w:val="none" w:sz="0" w:space="0" w:color="auto"/>
        <w:right w:val="none" w:sz="0" w:space="0" w:color="auto"/>
      </w:divBdr>
    </w:div>
    <w:div w:id="1543860747">
      <w:bodyDiv w:val="1"/>
      <w:marLeft w:val="0"/>
      <w:marRight w:val="0"/>
      <w:marTop w:val="0"/>
      <w:marBottom w:val="0"/>
      <w:divBdr>
        <w:top w:val="none" w:sz="0" w:space="0" w:color="auto"/>
        <w:left w:val="none" w:sz="0" w:space="0" w:color="auto"/>
        <w:bottom w:val="none" w:sz="0" w:space="0" w:color="auto"/>
        <w:right w:val="none" w:sz="0" w:space="0" w:color="auto"/>
      </w:divBdr>
    </w:div>
    <w:div w:id="1603610968">
      <w:bodyDiv w:val="1"/>
      <w:marLeft w:val="0"/>
      <w:marRight w:val="0"/>
      <w:marTop w:val="0"/>
      <w:marBottom w:val="0"/>
      <w:divBdr>
        <w:top w:val="none" w:sz="0" w:space="0" w:color="auto"/>
        <w:left w:val="none" w:sz="0" w:space="0" w:color="auto"/>
        <w:bottom w:val="none" w:sz="0" w:space="0" w:color="auto"/>
        <w:right w:val="none" w:sz="0" w:space="0" w:color="auto"/>
      </w:divBdr>
      <w:divsChild>
        <w:div w:id="1406604894">
          <w:marLeft w:val="0"/>
          <w:marRight w:val="0"/>
          <w:marTop w:val="0"/>
          <w:marBottom w:val="0"/>
          <w:divBdr>
            <w:top w:val="none" w:sz="0" w:space="0" w:color="auto"/>
            <w:left w:val="none" w:sz="0" w:space="0" w:color="auto"/>
            <w:bottom w:val="none" w:sz="0" w:space="0" w:color="auto"/>
            <w:right w:val="none" w:sz="0" w:space="0" w:color="auto"/>
          </w:divBdr>
          <w:divsChild>
            <w:div w:id="493884379">
              <w:marLeft w:val="0"/>
              <w:marRight w:val="0"/>
              <w:marTop w:val="0"/>
              <w:marBottom w:val="0"/>
              <w:divBdr>
                <w:top w:val="none" w:sz="0" w:space="0" w:color="auto"/>
                <w:left w:val="none" w:sz="0" w:space="0" w:color="auto"/>
                <w:bottom w:val="none" w:sz="0" w:space="0" w:color="auto"/>
                <w:right w:val="none" w:sz="0" w:space="0" w:color="auto"/>
              </w:divBdr>
            </w:div>
          </w:divsChild>
        </w:div>
        <w:div w:id="3960516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6&amp;date=08.07.2021" TargetMode="Externa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login.consultant.ru/link/?req=doc&amp;base=LAW&amp;n=386954&amp;date=08.07.2021&amp;dst=100634&amp;fld=13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73617&amp;date=08.07.2021&amp;dst=100011&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63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amp;dst=100178&amp;fld=134" TargetMode="External"/><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5F12-AD77-42C0-AABA-20D0150E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5782</Words>
  <Characters>32958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rogushina</cp:lastModifiedBy>
  <cp:revision>30</cp:revision>
  <cp:lastPrinted>2021-10-08T13:19:00Z</cp:lastPrinted>
  <dcterms:created xsi:type="dcterms:W3CDTF">2021-10-07T11:02:00Z</dcterms:created>
  <dcterms:modified xsi:type="dcterms:W3CDTF">2021-10-14T11:31:00Z</dcterms:modified>
</cp:coreProperties>
</file>