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DB" w:rsidRDefault="003670DB" w:rsidP="003670DB">
      <w:pPr>
        <w:jc w:val="center"/>
        <w:rPr>
          <w:sz w:val="28"/>
          <w:szCs w:val="28"/>
        </w:rPr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DB" w:rsidRDefault="003670DB" w:rsidP="003670DB">
      <w:pPr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670DB" w:rsidRDefault="003670DB" w:rsidP="003670DB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670DB" w:rsidRDefault="003670DB" w:rsidP="003670DB">
      <w:pPr>
        <w:spacing w:line="300" w:lineRule="exact"/>
        <w:jc w:val="center"/>
        <w:rPr>
          <w:sz w:val="28"/>
          <w:szCs w:val="28"/>
        </w:rPr>
      </w:pPr>
    </w:p>
    <w:p w:rsidR="003670DB" w:rsidRDefault="003670DB" w:rsidP="003670DB">
      <w:pPr>
        <w:pBdr>
          <w:bottom w:val="single" w:sz="18" w:space="1" w:color="auto"/>
        </w:pBdr>
        <w:spacing w:line="300" w:lineRule="exact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9"/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bCs/>
          <w:spacing w:val="100"/>
          <w:sz w:val="40"/>
          <w:szCs w:val="40"/>
        </w:rPr>
      </w:pPr>
      <w:r>
        <w:rPr>
          <w:b/>
          <w:bCs/>
          <w:spacing w:val="100"/>
          <w:sz w:val="40"/>
          <w:szCs w:val="40"/>
        </w:rPr>
        <w:t>РЕШЕНИЕ</w:t>
      </w:r>
    </w:p>
    <w:p w:rsidR="003670DB" w:rsidRDefault="003670DB" w:rsidP="003670DB">
      <w:pPr>
        <w:spacing w:line="30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45"/>
      </w:tblGrid>
      <w:tr w:rsidR="003670DB" w:rsidTr="003670DB">
        <w:trPr>
          <w:gridAfter w:val="1"/>
          <w:wAfter w:w="445" w:type="dxa"/>
        </w:trPr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70DB" w:rsidRDefault="003670DB" w:rsidP="00977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779E2">
              <w:rPr>
                <w:sz w:val="28"/>
                <w:szCs w:val="28"/>
              </w:rPr>
              <w:t>539/60</w:t>
            </w:r>
            <w:r>
              <w:rPr>
                <w:sz w:val="28"/>
                <w:szCs w:val="28"/>
              </w:rPr>
              <w:t xml:space="preserve"> от</w:t>
            </w:r>
            <w:r w:rsidR="009779E2">
              <w:rPr>
                <w:sz w:val="28"/>
                <w:szCs w:val="28"/>
              </w:rPr>
              <w:t xml:space="preserve"> 07.03.2023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670DB" w:rsidTr="003670DB">
        <w:trPr>
          <w:trHeight w:val="2144"/>
        </w:trPr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0DB" w:rsidRDefault="003670DB">
            <w:pPr>
              <w:suppressAutoHyphens/>
              <w:snapToGri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3670DB" w:rsidRDefault="003670DB">
            <w:pPr>
              <w:tabs>
                <w:tab w:val="left" w:pos="4962"/>
              </w:tabs>
              <w:suppressAutoHyphens/>
              <w:snapToGrid w:val="0"/>
              <w:ind w:right="175"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О внесении изменений в Прогнозный план (программу) приватизации муниципального имущества на территории муниципального образования «Городской округ Серпухов Московской области» на 202</w:t>
            </w:r>
            <w:r w:rsidR="00E72EA5">
              <w:rPr>
                <w:sz w:val="28"/>
                <w:szCs w:val="20"/>
                <w:lang w:eastAsia="ar-SA"/>
              </w:rPr>
              <w:t>3</w:t>
            </w:r>
            <w:r>
              <w:rPr>
                <w:sz w:val="28"/>
                <w:szCs w:val="20"/>
                <w:lang w:eastAsia="ar-SA"/>
              </w:rPr>
              <w:t xml:space="preserve"> год, утвержденный решением Совета депутатов городского округа Серпухов Московской области от </w:t>
            </w:r>
            <w:r w:rsidR="00E72EA5">
              <w:rPr>
                <w:sz w:val="28"/>
                <w:szCs w:val="20"/>
                <w:lang w:eastAsia="ar-SA"/>
              </w:rPr>
              <w:t>06</w:t>
            </w:r>
            <w:r>
              <w:rPr>
                <w:sz w:val="28"/>
                <w:szCs w:val="20"/>
                <w:lang w:eastAsia="ar-SA"/>
              </w:rPr>
              <w:t>.12.202</w:t>
            </w:r>
            <w:r w:rsidR="00E72EA5">
              <w:rPr>
                <w:sz w:val="28"/>
                <w:szCs w:val="20"/>
                <w:lang w:eastAsia="ar-SA"/>
              </w:rPr>
              <w:t>2</w:t>
            </w:r>
            <w:r>
              <w:rPr>
                <w:sz w:val="28"/>
                <w:szCs w:val="20"/>
                <w:lang w:eastAsia="ar-SA"/>
              </w:rPr>
              <w:t xml:space="preserve">         № </w:t>
            </w:r>
            <w:r w:rsidR="00E72EA5">
              <w:rPr>
                <w:sz w:val="28"/>
                <w:szCs w:val="20"/>
                <w:lang w:eastAsia="ar-SA"/>
              </w:rPr>
              <w:t>504/55</w:t>
            </w:r>
          </w:p>
          <w:p w:rsidR="003670DB" w:rsidRDefault="003670DB">
            <w:pPr>
              <w:jc w:val="both"/>
              <w:rPr>
                <w:color w:val="FFFFFF"/>
                <w:spacing w:val="-10"/>
                <w:szCs w:val="28"/>
              </w:rPr>
            </w:pPr>
          </w:p>
        </w:tc>
      </w:tr>
    </w:tbl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b/>
          <w:sz w:val="28"/>
        </w:rPr>
      </w:pPr>
      <w:r>
        <w:rPr>
          <w:sz w:val="28"/>
        </w:rPr>
        <w:t>Руководствуясь Федеральным законом от 21.12.2001 № 178-ФЗ                      «О приватизации государственного и муниципального имущества», Уставом муниципального образования «Городской округ Серпухов Московской области», Положением о порядке и условиях приватизации имущества, находящегося в собственности муниципального образования «Городской округ Серпухов Московской области», утвержденным решением Совета депутатов городского округа Серпухов Московской области от 30.05.2017</w:t>
      </w:r>
      <w:r w:rsidR="002D02AD">
        <w:rPr>
          <w:sz w:val="28"/>
        </w:rPr>
        <w:t xml:space="preserve"> </w:t>
      </w:r>
      <w:r>
        <w:rPr>
          <w:sz w:val="28"/>
        </w:rPr>
        <w:t>№ 184/22, Совет депутатов городского округа Серпухов Московской области</w:t>
      </w: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t>р е ш и л:</w:t>
      </w:r>
      <w:r>
        <w:rPr>
          <w:b/>
          <w:sz w:val="28"/>
          <w:szCs w:val="28"/>
        </w:rPr>
        <w:t xml:space="preserve"> </w:t>
      </w: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</w:rPr>
      </w:pPr>
    </w:p>
    <w:p w:rsidR="003670DB" w:rsidRDefault="003670DB" w:rsidP="003670DB">
      <w:pPr>
        <w:suppressAutoHyphens/>
        <w:snapToGrid w:val="0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 Внести в Прогнозный план (программу) приватизации муниципального имущества на территории муниципального образования «Городской округ Серпухов Московской области» на 202</w:t>
      </w:r>
      <w:r w:rsidR="00BD3663">
        <w:rPr>
          <w:sz w:val="28"/>
          <w:szCs w:val="20"/>
          <w:lang w:eastAsia="ar-SA"/>
        </w:rPr>
        <w:t>3</w:t>
      </w:r>
      <w:r>
        <w:rPr>
          <w:sz w:val="28"/>
          <w:szCs w:val="20"/>
          <w:lang w:eastAsia="ar-SA"/>
        </w:rPr>
        <w:t xml:space="preserve"> год, утвержденный решением Совета депутатов городского округа Серпухов Московской области от </w:t>
      </w:r>
      <w:r w:rsidR="00E72EA5">
        <w:rPr>
          <w:sz w:val="28"/>
          <w:szCs w:val="20"/>
          <w:lang w:eastAsia="ar-SA"/>
        </w:rPr>
        <w:t>06</w:t>
      </w:r>
      <w:r>
        <w:rPr>
          <w:sz w:val="28"/>
          <w:szCs w:val="20"/>
          <w:lang w:eastAsia="ar-SA"/>
        </w:rPr>
        <w:t>.12.202</w:t>
      </w:r>
      <w:r w:rsidR="00E72EA5">
        <w:rPr>
          <w:sz w:val="28"/>
          <w:szCs w:val="20"/>
          <w:lang w:eastAsia="ar-SA"/>
        </w:rPr>
        <w:t>2</w:t>
      </w:r>
      <w:r w:rsidR="000704D9">
        <w:rPr>
          <w:sz w:val="28"/>
          <w:szCs w:val="20"/>
          <w:lang w:eastAsia="ar-SA"/>
        </w:rPr>
        <w:t xml:space="preserve"> </w:t>
      </w:r>
      <w:r w:rsidR="006309B5">
        <w:rPr>
          <w:sz w:val="28"/>
          <w:szCs w:val="20"/>
          <w:lang w:eastAsia="ar-SA"/>
        </w:rPr>
        <w:t xml:space="preserve">       </w:t>
      </w:r>
      <w:r>
        <w:rPr>
          <w:sz w:val="28"/>
          <w:szCs w:val="20"/>
          <w:lang w:eastAsia="ar-SA"/>
        </w:rPr>
        <w:t xml:space="preserve">№ </w:t>
      </w:r>
      <w:r w:rsidR="00E72EA5">
        <w:rPr>
          <w:sz w:val="28"/>
          <w:szCs w:val="20"/>
          <w:lang w:eastAsia="ar-SA"/>
        </w:rPr>
        <w:t>504/55</w:t>
      </w:r>
      <w:r>
        <w:rPr>
          <w:sz w:val="28"/>
          <w:szCs w:val="20"/>
          <w:lang w:eastAsia="ar-SA"/>
        </w:rPr>
        <w:t>, следующие изменения:</w:t>
      </w:r>
    </w:p>
    <w:p w:rsidR="005F214D" w:rsidRDefault="005F214D" w:rsidP="005F214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>1.</w:t>
      </w:r>
      <w:r w:rsidR="00B436D2">
        <w:rPr>
          <w:sz w:val="28"/>
          <w:szCs w:val="20"/>
          <w:lang w:eastAsia="ar-SA"/>
        </w:rPr>
        <w:t>1</w:t>
      </w:r>
      <w:r>
        <w:rPr>
          <w:sz w:val="28"/>
          <w:szCs w:val="20"/>
          <w:lang w:eastAsia="ar-SA"/>
        </w:rPr>
        <w:t xml:space="preserve">. </w:t>
      </w:r>
      <w:r w:rsidR="00431A45">
        <w:rPr>
          <w:sz w:val="28"/>
          <w:szCs w:val="20"/>
          <w:lang w:eastAsia="ar-SA"/>
        </w:rPr>
        <w:t xml:space="preserve">Раздел 2 «Перечень муниципального имущества, подлежащего приватизации на территории муниципального образования «Городской округ </w:t>
      </w:r>
      <w:r w:rsidR="00431A45">
        <w:rPr>
          <w:sz w:val="28"/>
          <w:szCs w:val="20"/>
          <w:lang w:eastAsia="ar-SA"/>
        </w:rPr>
        <w:lastRenderedPageBreak/>
        <w:t>Серпухов Московской области» в 202</w:t>
      </w:r>
      <w:r w:rsidR="00E72EA5">
        <w:rPr>
          <w:sz w:val="28"/>
          <w:szCs w:val="20"/>
          <w:lang w:eastAsia="ar-SA"/>
        </w:rPr>
        <w:t>3</w:t>
      </w:r>
      <w:r w:rsidR="00431A45">
        <w:rPr>
          <w:sz w:val="28"/>
          <w:szCs w:val="20"/>
          <w:lang w:eastAsia="ar-SA"/>
        </w:rPr>
        <w:t xml:space="preserve"> году д</w:t>
      </w:r>
      <w:r>
        <w:rPr>
          <w:sz w:val="28"/>
          <w:szCs w:val="28"/>
        </w:rPr>
        <w:t>ополнить строк</w:t>
      </w:r>
      <w:r w:rsidR="00B436D2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E72EA5">
        <w:rPr>
          <w:sz w:val="28"/>
          <w:szCs w:val="28"/>
        </w:rPr>
        <w:t>11</w:t>
      </w:r>
      <w:r w:rsidR="009075CE">
        <w:rPr>
          <w:sz w:val="28"/>
          <w:szCs w:val="28"/>
        </w:rPr>
        <w:t>-14</w:t>
      </w:r>
      <w:r>
        <w:rPr>
          <w:sz w:val="28"/>
          <w:szCs w:val="28"/>
        </w:rPr>
        <w:t xml:space="preserve"> следующе</w:t>
      </w:r>
      <w:r w:rsidR="002D02AD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5F214D" w:rsidRDefault="005F214D" w:rsidP="005F214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«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0"/>
        <w:gridCol w:w="2824"/>
        <w:gridCol w:w="1979"/>
        <w:gridCol w:w="1697"/>
        <w:gridCol w:w="386"/>
      </w:tblGrid>
      <w:tr w:rsidR="009075CE" w:rsidTr="009075CE">
        <w:trPr>
          <w:trHeight w:val="6962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4D" w:rsidRPr="006309B5" w:rsidRDefault="006B1BB3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1</w:t>
            </w:r>
            <w:r w:rsidR="00E72EA5">
              <w:rPr>
                <w:sz w:val="26"/>
                <w:szCs w:val="26"/>
                <w:lang w:eastAsia="ar-SA"/>
              </w:rPr>
              <w:t>1</w:t>
            </w:r>
            <w:r w:rsidR="009075CE">
              <w:rPr>
                <w:sz w:val="26"/>
                <w:szCs w:val="26"/>
                <w:lang w:eastAsia="ar-SA"/>
              </w:rPr>
              <w:t>.</w:t>
            </w:r>
          </w:p>
          <w:p w:rsidR="00C00CEC" w:rsidRPr="006309B5" w:rsidRDefault="00C00CEC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00" w:rsidRDefault="005F214D" w:rsidP="00FB169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Нежилое </w:t>
            </w:r>
            <w:r w:rsidR="00DF2C5E">
              <w:rPr>
                <w:sz w:val="26"/>
                <w:szCs w:val="26"/>
                <w:lang w:eastAsia="ar-SA"/>
              </w:rPr>
              <w:t xml:space="preserve">здание </w:t>
            </w:r>
          </w:p>
          <w:p w:rsidR="002E3800" w:rsidRDefault="00DF2C5E" w:rsidP="00FB169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 земельным участком</w:t>
            </w:r>
            <w:r w:rsidR="005F214D" w:rsidRPr="006309B5">
              <w:rPr>
                <w:sz w:val="26"/>
                <w:szCs w:val="26"/>
                <w:lang w:eastAsia="ar-SA"/>
              </w:rPr>
              <w:t>, расположенн</w:t>
            </w:r>
            <w:r w:rsidR="00C5798F">
              <w:rPr>
                <w:sz w:val="26"/>
                <w:szCs w:val="26"/>
                <w:lang w:eastAsia="ar-SA"/>
              </w:rPr>
              <w:t>ы</w:t>
            </w:r>
            <w:r w:rsidR="005F214D" w:rsidRPr="006309B5">
              <w:rPr>
                <w:sz w:val="26"/>
                <w:szCs w:val="26"/>
                <w:lang w:eastAsia="ar-SA"/>
              </w:rPr>
              <w:t xml:space="preserve">е </w:t>
            </w:r>
          </w:p>
          <w:p w:rsidR="005F214D" w:rsidRPr="006309B5" w:rsidRDefault="005F214D" w:rsidP="00FB169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по адресу: </w:t>
            </w:r>
            <w:r w:rsidR="00C5798F">
              <w:rPr>
                <w:sz w:val="26"/>
                <w:szCs w:val="26"/>
                <w:lang w:eastAsia="ar-SA"/>
              </w:rPr>
              <w:t xml:space="preserve">Российская Федерация, </w:t>
            </w:r>
            <w:r w:rsidRPr="006309B5">
              <w:rPr>
                <w:sz w:val="26"/>
                <w:szCs w:val="26"/>
                <w:lang w:eastAsia="ar-SA"/>
              </w:rPr>
              <w:t xml:space="preserve">Московская область, </w:t>
            </w:r>
          </w:p>
          <w:p w:rsidR="002E3800" w:rsidRDefault="00C5798F" w:rsidP="00FB169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городской округ </w:t>
            </w:r>
            <w:r w:rsidR="005F214D" w:rsidRPr="006309B5">
              <w:rPr>
                <w:sz w:val="26"/>
                <w:szCs w:val="26"/>
                <w:lang w:eastAsia="ar-SA"/>
              </w:rPr>
              <w:t xml:space="preserve">Серпухов, </w:t>
            </w:r>
          </w:p>
          <w:p w:rsidR="005F214D" w:rsidRPr="001C650F" w:rsidRDefault="00C5798F" w:rsidP="00FB169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поселок Кирпичного завода, дом 13</w:t>
            </w:r>
          </w:p>
          <w:p w:rsidR="005F214D" w:rsidRPr="006309B5" w:rsidRDefault="005F214D" w:rsidP="001F34B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B0" w:rsidRDefault="00C5798F" w:rsidP="00DA388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Спортзал, н</w:t>
            </w:r>
            <w:r w:rsidR="00DF2C5E">
              <w:rPr>
                <w:sz w:val="26"/>
                <w:szCs w:val="26"/>
                <w:lang w:eastAsia="ar-SA"/>
              </w:rPr>
              <w:t>азначение: нежилое</w:t>
            </w:r>
            <w:r w:rsidR="00BB5C5E">
              <w:rPr>
                <w:sz w:val="26"/>
                <w:szCs w:val="26"/>
                <w:lang w:eastAsia="ar-SA"/>
              </w:rPr>
              <w:t>,</w:t>
            </w:r>
            <w:r w:rsidR="00DF2C5E">
              <w:rPr>
                <w:sz w:val="26"/>
                <w:szCs w:val="26"/>
                <w:lang w:eastAsia="ar-SA"/>
              </w:rPr>
              <w:t xml:space="preserve"> </w:t>
            </w:r>
            <w:r w:rsidR="005F214D" w:rsidRPr="006309B5">
              <w:rPr>
                <w:sz w:val="26"/>
                <w:szCs w:val="26"/>
                <w:lang w:eastAsia="ar-SA"/>
              </w:rPr>
              <w:t>площадь</w:t>
            </w:r>
            <w:r w:rsidR="00DF2C5E">
              <w:rPr>
                <w:sz w:val="26"/>
                <w:szCs w:val="26"/>
                <w:lang w:eastAsia="ar-SA"/>
              </w:rPr>
              <w:t>ю</w:t>
            </w:r>
            <w:r w:rsidR="00B436D2" w:rsidRPr="006309B5">
              <w:rPr>
                <w:sz w:val="26"/>
                <w:szCs w:val="26"/>
                <w:lang w:eastAsia="ar-SA"/>
              </w:rPr>
              <w:t xml:space="preserve"> </w:t>
            </w:r>
          </w:p>
          <w:p w:rsidR="001F34B0" w:rsidRDefault="00C5798F" w:rsidP="00466E0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196,4</w:t>
            </w:r>
            <w:r w:rsidR="00466E06" w:rsidRPr="006309B5">
              <w:rPr>
                <w:sz w:val="26"/>
                <w:szCs w:val="26"/>
                <w:lang w:eastAsia="ar-SA"/>
              </w:rPr>
              <w:t xml:space="preserve"> </w:t>
            </w:r>
            <w:r w:rsidR="005F214D" w:rsidRPr="006309B5">
              <w:rPr>
                <w:sz w:val="26"/>
                <w:szCs w:val="26"/>
                <w:lang w:eastAsia="ar-SA"/>
              </w:rPr>
              <w:t xml:space="preserve">кв. м, </w:t>
            </w:r>
            <w:r w:rsidR="00DF2C5E">
              <w:rPr>
                <w:sz w:val="26"/>
                <w:szCs w:val="26"/>
                <w:lang w:eastAsia="ar-SA"/>
              </w:rPr>
              <w:t>1-</w:t>
            </w:r>
            <w:r w:rsidR="001F34B0">
              <w:rPr>
                <w:sz w:val="26"/>
                <w:szCs w:val="26"/>
                <w:lang w:eastAsia="ar-SA"/>
              </w:rPr>
              <w:t>э</w:t>
            </w:r>
            <w:r w:rsidR="005F214D" w:rsidRPr="006309B5">
              <w:rPr>
                <w:sz w:val="26"/>
                <w:szCs w:val="26"/>
                <w:lang w:eastAsia="ar-SA"/>
              </w:rPr>
              <w:t>таж</w:t>
            </w:r>
            <w:r w:rsidR="00DF2C5E">
              <w:rPr>
                <w:sz w:val="26"/>
                <w:szCs w:val="26"/>
                <w:lang w:eastAsia="ar-SA"/>
              </w:rPr>
              <w:t>н</w:t>
            </w:r>
            <w:r>
              <w:rPr>
                <w:sz w:val="26"/>
                <w:szCs w:val="26"/>
                <w:lang w:eastAsia="ar-SA"/>
              </w:rPr>
              <w:t>ый</w:t>
            </w:r>
            <w:r w:rsidR="00DF2C5E">
              <w:rPr>
                <w:sz w:val="26"/>
                <w:szCs w:val="26"/>
                <w:lang w:eastAsia="ar-SA"/>
              </w:rPr>
              <w:t>,</w:t>
            </w:r>
          </w:p>
          <w:p w:rsidR="009075CE" w:rsidRDefault="005F214D" w:rsidP="00C5798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кадастровый номер 50:</w:t>
            </w:r>
            <w:r w:rsidR="00DF2C5E">
              <w:rPr>
                <w:sz w:val="26"/>
                <w:szCs w:val="26"/>
                <w:lang w:eastAsia="ar-SA"/>
              </w:rPr>
              <w:t>32</w:t>
            </w:r>
            <w:r w:rsidRPr="006309B5">
              <w:rPr>
                <w:sz w:val="26"/>
                <w:szCs w:val="26"/>
                <w:lang w:eastAsia="ar-SA"/>
              </w:rPr>
              <w:t>:00</w:t>
            </w:r>
            <w:r w:rsidR="00C5798F">
              <w:rPr>
                <w:sz w:val="26"/>
                <w:szCs w:val="26"/>
                <w:lang w:eastAsia="ar-SA"/>
              </w:rPr>
              <w:t>90107</w:t>
            </w:r>
            <w:r w:rsidRPr="006309B5">
              <w:rPr>
                <w:sz w:val="26"/>
                <w:szCs w:val="26"/>
                <w:lang w:eastAsia="ar-SA"/>
              </w:rPr>
              <w:t>:</w:t>
            </w:r>
            <w:r w:rsidR="00C5798F">
              <w:rPr>
                <w:sz w:val="26"/>
                <w:szCs w:val="26"/>
                <w:lang w:eastAsia="ar-SA"/>
              </w:rPr>
              <w:t>353</w:t>
            </w:r>
            <w:r w:rsidR="00DF2C5E">
              <w:rPr>
                <w:sz w:val="26"/>
                <w:szCs w:val="26"/>
                <w:lang w:eastAsia="ar-SA"/>
              </w:rPr>
              <w:t xml:space="preserve"> </w:t>
            </w:r>
          </w:p>
          <w:p w:rsidR="00C5798F" w:rsidRDefault="00DF2C5E" w:rsidP="00C5798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по адресу:</w:t>
            </w:r>
            <w:r w:rsidR="00466E06" w:rsidRPr="006309B5">
              <w:rPr>
                <w:sz w:val="26"/>
                <w:szCs w:val="26"/>
                <w:lang w:eastAsia="ar-SA"/>
              </w:rPr>
              <w:t xml:space="preserve"> </w:t>
            </w:r>
            <w:r w:rsidR="00C5798F">
              <w:rPr>
                <w:sz w:val="26"/>
                <w:szCs w:val="26"/>
                <w:lang w:eastAsia="ar-SA"/>
              </w:rPr>
              <w:t xml:space="preserve">Российская Федерация, </w:t>
            </w:r>
            <w:r w:rsidR="00C5798F" w:rsidRPr="006309B5">
              <w:rPr>
                <w:sz w:val="26"/>
                <w:szCs w:val="26"/>
                <w:lang w:eastAsia="ar-SA"/>
              </w:rPr>
              <w:t xml:space="preserve">Московская область, </w:t>
            </w:r>
            <w:r w:rsidR="00C5798F">
              <w:rPr>
                <w:sz w:val="26"/>
                <w:szCs w:val="26"/>
                <w:lang w:eastAsia="ar-SA"/>
              </w:rPr>
              <w:t xml:space="preserve">городской округ </w:t>
            </w:r>
            <w:r w:rsidR="00C5798F" w:rsidRPr="006309B5">
              <w:rPr>
                <w:sz w:val="26"/>
                <w:szCs w:val="26"/>
                <w:lang w:eastAsia="ar-SA"/>
              </w:rPr>
              <w:t xml:space="preserve">Серпухов, </w:t>
            </w:r>
          </w:p>
          <w:p w:rsidR="001F34B0" w:rsidRDefault="00C5798F" w:rsidP="00DF2C5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поселок Кирпичного завода, дом 13</w:t>
            </w:r>
            <w:r w:rsidR="00DF2C5E">
              <w:rPr>
                <w:sz w:val="26"/>
                <w:szCs w:val="26"/>
                <w:lang w:eastAsia="ar-SA"/>
              </w:rPr>
              <w:t>;</w:t>
            </w:r>
          </w:p>
          <w:p w:rsidR="00DF2C5E" w:rsidRDefault="00DF2C5E" w:rsidP="00DF2C5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  <w:p w:rsidR="004B7580" w:rsidRDefault="00DF2C5E" w:rsidP="004B758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земельный участок площадью</w:t>
            </w:r>
            <w:r w:rsidR="002E3800">
              <w:rPr>
                <w:sz w:val="26"/>
                <w:szCs w:val="26"/>
                <w:lang w:eastAsia="ar-SA"/>
              </w:rPr>
              <w:t xml:space="preserve"> </w:t>
            </w:r>
            <w:r w:rsidR="00C5798F">
              <w:rPr>
                <w:sz w:val="26"/>
                <w:szCs w:val="26"/>
                <w:lang w:eastAsia="ar-SA"/>
              </w:rPr>
              <w:t>1243</w:t>
            </w:r>
            <w:r w:rsidR="002E3800">
              <w:rPr>
                <w:sz w:val="26"/>
                <w:szCs w:val="26"/>
                <w:lang w:eastAsia="ar-SA"/>
              </w:rPr>
              <w:t xml:space="preserve"> кв. м, кадастровый номер 50:32:</w:t>
            </w:r>
            <w:r w:rsidR="009E6C53">
              <w:rPr>
                <w:sz w:val="26"/>
                <w:szCs w:val="26"/>
                <w:lang w:eastAsia="ar-SA"/>
              </w:rPr>
              <w:t>00</w:t>
            </w:r>
            <w:r w:rsidR="00C5798F">
              <w:rPr>
                <w:sz w:val="26"/>
                <w:szCs w:val="26"/>
                <w:lang w:eastAsia="ar-SA"/>
              </w:rPr>
              <w:t>90107</w:t>
            </w:r>
            <w:r w:rsidR="009E6C53">
              <w:rPr>
                <w:sz w:val="26"/>
                <w:szCs w:val="26"/>
                <w:lang w:eastAsia="ar-SA"/>
              </w:rPr>
              <w:t>:</w:t>
            </w:r>
            <w:r w:rsidR="00C5798F">
              <w:rPr>
                <w:sz w:val="26"/>
                <w:szCs w:val="26"/>
                <w:lang w:eastAsia="ar-SA"/>
              </w:rPr>
              <w:t>1365</w:t>
            </w:r>
            <w:r w:rsidR="004B7580">
              <w:rPr>
                <w:sz w:val="26"/>
                <w:szCs w:val="26"/>
                <w:lang w:eastAsia="ar-SA"/>
              </w:rPr>
              <w:t xml:space="preserve"> </w:t>
            </w:r>
          </w:p>
          <w:p w:rsidR="00C5798F" w:rsidRDefault="004B7580" w:rsidP="00C5798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по адресу:</w:t>
            </w:r>
            <w:r w:rsidRPr="006309B5">
              <w:rPr>
                <w:sz w:val="26"/>
                <w:szCs w:val="26"/>
                <w:lang w:eastAsia="ar-SA"/>
              </w:rPr>
              <w:t xml:space="preserve"> </w:t>
            </w:r>
            <w:r w:rsidR="00C5798F">
              <w:rPr>
                <w:sz w:val="26"/>
                <w:szCs w:val="26"/>
                <w:lang w:eastAsia="ar-SA"/>
              </w:rPr>
              <w:t xml:space="preserve">Российская Федерация, </w:t>
            </w:r>
            <w:r w:rsidR="00C5798F" w:rsidRPr="006309B5">
              <w:rPr>
                <w:sz w:val="26"/>
                <w:szCs w:val="26"/>
                <w:lang w:eastAsia="ar-SA"/>
              </w:rPr>
              <w:t xml:space="preserve">Московская область, </w:t>
            </w:r>
            <w:r w:rsidR="00C5798F">
              <w:rPr>
                <w:sz w:val="26"/>
                <w:szCs w:val="26"/>
                <w:lang w:eastAsia="ar-SA"/>
              </w:rPr>
              <w:t xml:space="preserve">городской округ </w:t>
            </w:r>
            <w:r w:rsidR="00C5798F" w:rsidRPr="006309B5">
              <w:rPr>
                <w:sz w:val="26"/>
                <w:szCs w:val="26"/>
                <w:lang w:eastAsia="ar-SA"/>
              </w:rPr>
              <w:t xml:space="preserve">Серпухов, </w:t>
            </w:r>
          </w:p>
          <w:p w:rsidR="00466E06" w:rsidRPr="006309B5" w:rsidRDefault="00C5798F" w:rsidP="00C5798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поселок кирпичного завода, земельный участок 13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4D" w:rsidRPr="006309B5" w:rsidRDefault="005F214D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Объект коммерческого назначения</w:t>
            </w:r>
          </w:p>
          <w:p w:rsidR="005F214D" w:rsidRPr="006309B5" w:rsidRDefault="005F214D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5F214D" w:rsidRPr="006309B5" w:rsidRDefault="005F214D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4D" w:rsidRPr="006309B5" w:rsidRDefault="005F214D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4D" w:rsidRPr="002E6F47" w:rsidRDefault="00C5798F" w:rsidP="00DF2C5E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3</w:t>
            </w:r>
          </w:p>
        </w:tc>
      </w:tr>
      <w:tr w:rsidR="009075CE" w:rsidTr="009075CE">
        <w:trPr>
          <w:trHeight w:val="523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1F34B0" w:rsidP="00E72EA5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  <w:r w:rsidR="00E72EA5">
              <w:rPr>
                <w:sz w:val="26"/>
                <w:szCs w:val="26"/>
                <w:lang w:eastAsia="ar-SA"/>
              </w:rPr>
              <w:t>2</w:t>
            </w:r>
            <w:r w:rsidR="00B436D2" w:rsidRPr="006309B5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59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Нежилое здание </w:t>
            </w:r>
          </w:p>
          <w:p w:rsidR="002E3800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>с земельным участком</w:t>
            </w:r>
            <w:r w:rsidR="002E3800">
              <w:rPr>
                <w:sz w:val="26"/>
                <w:szCs w:val="26"/>
                <w:lang w:eastAsia="ar-SA"/>
              </w:rPr>
              <w:t>, расположенн</w:t>
            </w:r>
            <w:r w:rsidR="00C5798F">
              <w:rPr>
                <w:sz w:val="26"/>
                <w:szCs w:val="26"/>
                <w:lang w:eastAsia="ar-SA"/>
              </w:rPr>
              <w:t>ы</w:t>
            </w:r>
            <w:r w:rsidR="002E3800">
              <w:rPr>
                <w:sz w:val="26"/>
                <w:szCs w:val="26"/>
                <w:lang w:eastAsia="ar-SA"/>
              </w:rPr>
              <w:t xml:space="preserve">е </w:t>
            </w:r>
          </w:p>
          <w:p w:rsidR="009075CE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по адресу: Московская область, </w:t>
            </w:r>
          </w:p>
          <w:p w:rsidR="00B47C9F" w:rsidRPr="00B47C9F" w:rsidRDefault="00C5798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р-н</w:t>
            </w:r>
            <w:r w:rsidR="00BD3663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9075CE">
              <w:rPr>
                <w:sz w:val="26"/>
                <w:szCs w:val="26"/>
                <w:lang w:eastAsia="ar-SA"/>
              </w:rPr>
              <w:t>С</w:t>
            </w:r>
            <w:r w:rsidR="00B47C9F" w:rsidRPr="00B47C9F">
              <w:rPr>
                <w:sz w:val="26"/>
                <w:szCs w:val="26"/>
                <w:lang w:eastAsia="ar-SA"/>
              </w:rPr>
              <w:t>ерпухов</w:t>
            </w:r>
            <w:r w:rsidR="002A58B9">
              <w:rPr>
                <w:sz w:val="26"/>
                <w:szCs w:val="26"/>
                <w:lang w:eastAsia="ar-SA"/>
              </w:rPr>
              <w:t>ский</w:t>
            </w:r>
            <w:proofErr w:type="spellEnd"/>
            <w:r w:rsidR="00B47C9F" w:rsidRPr="00B47C9F">
              <w:rPr>
                <w:sz w:val="26"/>
                <w:szCs w:val="26"/>
                <w:lang w:eastAsia="ar-SA"/>
              </w:rPr>
              <w:t xml:space="preserve">, </w:t>
            </w:r>
          </w:p>
          <w:p w:rsidR="00B436D2" w:rsidRPr="006309B5" w:rsidRDefault="002A58B9" w:rsidP="00C5798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C650F">
              <w:rPr>
                <w:sz w:val="26"/>
                <w:szCs w:val="26"/>
                <w:lang w:eastAsia="ar-SA"/>
              </w:rPr>
              <w:t>д</w:t>
            </w:r>
            <w:r w:rsidR="00B47C9F" w:rsidRPr="001C650F">
              <w:rPr>
                <w:sz w:val="26"/>
                <w:szCs w:val="26"/>
                <w:lang w:eastAsia="ar-SA"/>
              </w:rPr>
              <w:t xml:space="preserve">. </w:t>
            </w:r>
            <w:proofErr w:type="spellStart"/>
            <w:r w:rsidR="00C5798F">
              <w:rPr>
                <w:sz w:val="26"/>
                <w:szCs w:val="26"/>
                <w:lang w:eastAsia="ar-SA"/>
              </w:rPr>
              <w:t>Калугино</w:t>
            </w:r>
            <w:proofErr w:type="spellEnd"/>
            <w:r w:rsidR="00B47C9F" w:rsidRPr="001C650F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9F" w:rsidRDefault="00C5798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Здание, назначение: н</w:t>
            </w:r>
            <w:r w:rsidR="00B47C9F" w:rsidRPr="001C650F">
              <w:rPr>
                <w:sz w:val="26"/>
                <w:szCs w:val="26"/>
                <w:lang w:eastAsia="ar-SA"/>
              </w:rPr>
              <w:t>ежилое</w:t>
            </w:r>
            <w:r>
              <w:rPr>
                <w:sz w:val="26"/>
                <w:szCs w:val="26"/>
                <w:lang w:eastAsia="ar-SA"/>
              </w:rPr>
              <w:t xml:space="preserve">, </w:t>
            </w:r>
            <w:r w:rsidR="00B47C9F" w:rsidRPr="00B47C9F">
              <w:rPr>
                <w:sz w:val="26"/>
                <w:szCs w:val="26"/>
                <w:lang w:eastAsia="ar-SA"/>
              </w:rPr>
              <w:t xml:space="preserve">площадью </w:t>
            </w:r>
          </w:p>
          <w:p w:rsidR="00BD3663" w:rsidRDefault="00DF2C5E" w:rsidP="00BD366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97</w:t>
            </w:r>
            <w:r w:rsidR="00B47C9F" w:rsidRPr="00B47C9F">
              <w:rPr>
                <w:sz w:val="26"/>
                <w:szCs w:val="26"/>
                <w:lang w:eastAsia="ar-SA"/>
              </w:rPr>
              <w:t xml:space="preserve"> кв. м, </w:t>
            </w:r>
            <w:r>
              <w:rPr>
                <w:sz w:val="26"/>
                <w:szCs w:val="26"/>
                <w:lang w:eastAsia="ar-SA"/>
              </w:rPr>
              <w:t>1</w:t>
            </w:r>
            <w:r w:rsidR="00B47C9F" w:rsidRPr="00B47C9F">
              <w:rPr>
                <w:sz w:val="26"/>
                <w:szCs w:val="26"/>
                <w:lang w:eastAsia="ar-SA"/>
              </w:rPr>
              <w:t>-этажное,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="00B47C9F" w:rsidRPr="00B47C9F">
              <w:rPr>
                <w:sz w:val="26"/>
                <w:szCs w:val="26"/>
                <w:lang w:eastAsia="ar-SA"/>
              </w:rPr>
              <w:t>кадастровый номер 50:</w:t>
            </w:r>
            <w:r>
              <w:rPr>
                <w:sz w:val="26"/>
                <w:szCs w:val="26"/>
                <w:lang w:eastAsia="ar-SA"/>
              </w:rPr>
              <w:t>32</w:t>
            </w:r>
            <w:r w:rsidR="00B47C9F" w:rsidRPr="00B47C9F">
              <w:rPr>
                <w:sz w:val="26"/>
                <w:szCs w:val="26"/>
                <w:lang w:eastAsia="ar-SA"/>
              </w:rPr>
              <w:t>:00</w:t>
            </w:r>
            <w:r w:rsidR="00A800E5">
              <w:rPr>
                <w:sz w:val="26"/>
                <w:szCs w:val="26"/>
                <w:lang w:eastAsia="ar-SA"/>
              </w:rPr>
              <w:t>10112</w:t>
            </w:r>
            <w:r w:rsidR="00B47C9F" w:rsidRPr="00B47C9F">
              <w:rPr>
                <w:sz w:val="26"/>
                <w:szCs w:val="26"/>
                <w:lang w:eastAsia="ar-SA"/>
              </w:rPr>
              <w:t>:</w:t>
            </w:r>
            <w:r w:rsidR="00A800E5">
              <w:rPr>
                <w:sz w:val="26"/>
                <w:szCs w:val="26"/>
                <w:lang w:eastAsia="ar-SA"/>
              </w:rPr>
              <w:t>836</w:t>
            </w:r>
            <w:r w:rsidR="00BD3663" w:rsidRPr="00B47C9F">
              <w:rPr>
                <w:sz w:val="26"/>
                <w:szCs w:val="26"/>
                <w:lang w:eastAsia="ar-SA"/>
              </w:rPr>
              <w:t xml:space="preserve"> по адресу: Московская область, </w:t>
            </w:r>
          </w:p>
          <w:p w:rsidR="00BD3663" w:rsidRPr="00B47C9F" w:rsidRDefault="00BD3663" w:rsidP="00BD366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р-н </w:t>
            </w:r>
            <w:proofErr w:type="spellStart"/>
            <w:r w:rsidRPr="00B47C9F">
              <w:rPr>
                <w:sz w:val="26"/>
                <w:szCs w:val="26"/>
                <w:lang w:eastAsia="ar-SA"/>
              </w:rPr>
              <w:t>Серпухов</w:t>
            </w:r>
            <w:r>
              <w:rPr>
                <w:sz w:val="26"/>
                <w:szCs w:val="26"/>
                <w:lang w:eastAsia="ar-SA"/>
              </w:rPr>
              <w:t>ский</w:t>
            </w:r>
            <w:proofErr w:type="spellEnd"/>
            <w:r w:rsidRPr="00B47C9F">
              <w:rPr>
                <w:sz w:val="26"/>
                <w:szCs w:val="26"/>
                <w:lang w:eastAsia="ar-SA"/>
              </w:rPr>
              <w:t xml:space="preserve">, </w:t>
            </w:r>
          </w:p>
          <w:p w:rsidR="00B47C9F" w:rsidRPr="00B47C9F" w:rsidRDefault="00BD3663" w:rsidP="00BD366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C650F">
              <w:rPr>
                <w:sz w:val="26"/>
                <w:szCs w:val="26"/>
                <w:lang w:eastAsia="ar-SA"/>
              </w:rPr>
              <w:t xml:space="preserve">д. </w:t>
            </w:r>
            <w:proofErr w:type="spellStart"/>
            <w:r>
              <w:rPr>
                <w:sz w:val="26"/>
                <w:szCs w:val="26"/>
                <w:lang w:eastAsia="ar-SA"/>
              </w:rPr>
              <w:t>Калугино</w:t>
            </w:r>
            <w:proofErr w:type="spellEnd"/>
            <w:r w:rsidR="00B47C9F" w:rsidRPr="00B47C9F">
              <w:rPr>
                <w:sz w:val="26"/>
                <w:szCs w:val="26"/>
                <w:lang w:eastAsia="ar-SA"/>
              </w:rPr>
              <w:t>;</w:t>
            </w:r>
          </w:p>
          <w:p w:rsidR="00B47C9F" w:rsidRP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  <w:p w:rsidR="009075CE" w:rsidRDefault="00B47C9F" w:rsidP="00BD366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>земельный участок площадью</w:t>
            </w:r>
            <w:r w:rsidR="00F97CA7">
              <w:rPr>
                <w:sz w:val="26"/>
                <w:szCs w:val="26"/>
                <w:lang w:eastAsia="ar-SA"/>
              </w:rPr>
              <w:t xml:space="preserve"> </w:t>
            </w:r>
            <w:r w:rsidR="00927210">
              <w:rPr>
                <w:sz w:val="26"/>
                <w:szCs w:val="26"/>
                <w:lang w:eastAsia="ar-SA"/>
              </w:rPr>
              <w:t>1</w:t>
            </w:r>
            <w:r w:rsidR="00A800E5">
              <w:rPr>
                <w:sz w:val="26"/>
                <w:szCs w:val="26"/>
                <w:lang w:eastAsia="ar-SA"/>
              </w:rPr>
              <w:t>792</w:t>
            </w:r>
            <w:r w:rsidRPr="00B47C9F">
              <w:rPr>
                <w:sz w:val="26"/>
                <w:szCs w:val="26"/>
                <w:lang w:eastAsia="ar-SA"/>
              </w:rPr>
              <w:t xml:space="preserve"> кв. м, кадастровый номер 50:</w:t>
            </w:r>
            <w:r w:rsidR="002E3800">
              <w:rPr>
                <w:sz w:val="26"/>
                <w:szCs w:val="26"/>
                <w:lang w:eastAsia="ar-SA"/>
              </w:rPr>
              <w:t>32:</w:t>
            </w:r>
            <w:r w:rsidR="00927210">
              <w:rPr>
                <w:sz w:val="26"/>
                <w:szCs w:val="26"/>
                <w:lang w:eastAsia="ar-SA"/>
              </w:rPr>
              <w:t>00</w:t>
            </w:r>
            <w:r w:rsidR="00A800E5">
              <w:rPr>
                <w:sz w:val="26"/>
                <w:szCs w:val="26"/>
                <w:lang w:eastAsia="ar-SA"/>
              </w:rPr>
              <w:t>10112</w:t>
            </w:r>
            <w:r w:rsidR="00927210">
              <w:rPr>
                <w:sz w:val="26"/>
                <w:szCs w:val="26"/>
                <w:lang w:eastAsia="ar-SA"/>
              </w:rPr>
              <w:t>:</w:t>
            </w:r>
            <w:r w:rsidR="00A800E5">
              <w:rPr>
                <w:sz w:val="26"/>
                <w:szCs w:val="26"/>
                <w:lang w:eastAsia="ar-SA"/>
              </w:rPr>
              <w:t>821</w:t>
            </w:r>
            <w:r w:rsidR="00BD3663">
              <w:rPr>
                <w:sz w:val="26"/>
                <w:szCs w:val="26"/>
                <w:lang w:eastAsia="ar-SA"/>
              </w:rPr>
              <w:t xml:space="preserve"> </w:t>
            </w:r>
          </w:p>
          <w:p w:rsidR="00B436D2" w:rsidRPr="00B47C9F" w:rsidRDefault="00BD3663" w:rsidP="009075C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по адресу: Московская область, </w:t>
            </w:r>
            <w:proofErr w:type="spellStart"/>
            <w:r w:rsidRPr="00B47C9F">
              <w:rPr>
                <w:sz w:val="26"/>
                <w:szCs w:val="26"/>
                <w:lang w:eastAsia="ar-SA"/>
              </w:rPr>
              <w:t>Серпухов</w:t>
            </w:r>
            <w:r>
              <w:rPr>
                <w:sz w:val="26"/>
                <w:szCs w:val="26"/>
                <w:lang w:eastAsia="ar-SA"/>
              </w:rPr>
              <w:t>ский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район</w:t>
            </w:r>
            <w:r w:rsidRPr="00B47C9F">
              <w:rPr>
                <w:sz w:val="26"/>
                <w:szCs w:val="26"/>
                <w:lang w:eastAsia="ar-SA"/>
              </w:rPr>
              <w:t xml:space="preserve">, </w:t>
            </w:r>
            <w:r w:rsidRPr="001C650F">
              <w:rPr>
                <w:sz w:val="26"/>
                <w:szCs w:val="26"/>
                <w:lang w:eastAsia="ar-SA"/>
              </w:rPr>
              <w:t xml:space="preserve">д. </w:t>
            </w:r>
            <w:proofErr w:type="spellStart"/>
            <w:r>
              <w:rPr>
                <w:sz w:val="26"/>
                <w:szCs w:val="26"/>
                <w:lang w:eastAsia="ar-SA"/>
              </w:rPr>
              <w:t>Калугино</w:t>
            </w:r>
            <w:proofErr w:type="spellEnd"/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B436D2" w:rsidP="00B436D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Объект коммерческого назначения</w:t>
            </w:r>
          </w:p>
          <w:p w:rsidR="00B436D2" w:rsidRPr="006309B5" w:rsidRDefault="00B436D2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B436D2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2E6F47" w:rsidRDefault="00A800E5" w:rsidP="002A58B9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3</w:t>
            </w:r>
          </w:p>
        </w:tc>
      </w:tr>
      <w:tr w:rsidR="009075CE" w:rsidTr="009075CE">
        <w:trPr>
          <w:trHeight w:val="32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E" w:rsidRDefault="00DF2C5E" w:rsidP="00E72EA5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  <w:r w:rsidR="00E72EA5">
              <w:rPr>
                <w:sz w:val="26"/>
                <w:szCs w:val="26"/>
                <w:lang w:eastAsia="ar-SA"/>
              </w:rPr>
              <w:t>3</w:t>
            </w:r>
            <w:r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22" w:rsidRPr="006309B5" w:rsidRDefault="002A58B9" w:rsidP="0043572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Нежилое </w:t>
            </w:r>
            <w:r w:rsidR="00435722">
              <w:rPr>
                <w:sz w:val="26"/>
                <w:szCs w:val="26"/>
                <w:lang w:eastAsia="ar-SA"/>
              </w:rPr>
              <w:t>помещение,</w:t>
            </w:r>
          </w:p>
          <w:p w:rsidR="00B5590C" w:rsidRDefault="002A58B9" w:rsidP="002A58B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расположенное </w:t>
            </w:r>
          </w:p>
          <w:p w:rsidR="00435722" w:rsidRDefault="002A58B9" w:rsidP="002A58B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по адресу: Московская область, </w:t>
            </w:r>
          </w:p>
          <w:p w:rsidR="00435722" w:rsidRDefault="00435722" w:rsidP="002A58B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р-н. </w:t>
            </w:r>
            <w:proofErr w:type="spellStart"/>
            <w:r w:rsidR="002A58B9" w:rsidRPr="006309B5">
              <w:rPr>
                <w:sz w:val="26"/>
                <w:szCs w:val="26"/>
                <w:lang w:eastAsia="ar-SA"/>
              </w:rPr>
              <w:t>Серпухов</w:t>
            </w:r>
            <w:r w:rsidR="002A58B9">
              <w:rPr>
                <w:sz w:val="26"/>
                <w:szCs w:val="26"/>
                <w:lang w:eastAsia="ar-SA"/>
              </w:rPr>
              <w:t>ский</w:t>
            </w:r>
            <w:proofErr w:type="spellEnd"/>
            <w:r w:rsidR="002A58B9" w:rsidRPr="006309B5">
              <w:rPr>
                <w:sz w:val="26"/>
                <w:szCs w:val="26"/>
                <w:lang w:eastAsia="ar-SA"/>
              </w:rPr>
              <w:t xml:space="preserve">, </w:t>
            </w:r>
          </w:p>
          <w:p w:rsidR="002A58B9" w:rsidRDefault="00435722" w:rsidP="002A58B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п. Большевик</w:t>
            </w:r>
            <w:r w:rsidR="002A58B9">
              <w:rPr>
                <w:sz w:val="26"/>
                <w:szCs w:val="26"/>
                <w:lang w:eastAsia="ar-SA"/>
              </w:rPr>
              <w:t xml:space="preserve">, </w:t>
            </w:r>
          </w:p>
          <w:p w:rsidR="002A58B9" w:rsidRPr="001C650F" w:rsidRDefault="00435722" w:rsidP="002A58B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ул</w:t>
            </w:r>
            <w:r w:rsidR="002A58B9" w:rsidRPr="004B7580">
              <w:rPr>
                <w:sz w:val="26"/>
                <w:szCs w:val="26"/>
                <w:lang w:eastAsia="ar-SA"/>
              </w:rPr>
              <w:t>.</w:t>
            </w:r>
            <w:r w:rsidR="002A58B9" w:rsidRPr="001C650F">
              <w:rPr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eastAsia="ar-SA"/>
              </w:rPr>
              <w:t>Молодежная,</w:t>
            </w:r>
            <w:r w:rsidR="00B5590C" w:rsidRPr="001C650F">
              <w:rPr>
                <w:sz w:val="26"/>
                <w:szCs w:val="26"/>
                <w:lang w:eastAsia="ar-SA"/>
              </w:rPr>
              <w:t xml:space="preserve"> </w:t>
            </w:r>
          </w:p>
          <w:p w:rsidR="00DF2C5E" w:rsidRPr="00B47C9F" w:rsidRDefault="00B5590C" w:rsidP="0043572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C650F">
              <w:rPr>
                <w:sz w:val="26"/>
                <w:szCs w:val="26"/>
                <w:lang w:eastAsia="ar-SA"/>
              </w:rPr>
              <w:t xml:space="preserve">д. </w:t>
            </w:r>
            <w:r w:rsidR="00435722">
              <w:rPr>
                <w:sz w:val="26"/>
                <w:szCs w:val="26"/>
                <w:lang w:eastAsia="ar-SA"/>
              </w:rPr>
              <w:t>3, пом. 1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D1" w:rsidRDefault="00435722" w:rsidP="0043572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Помещение</w:t>
            </w:r>
            <w:r w:rsidR="002E3800">
              <w:rPr>
                <w:sz w:val="26"/>
                <w:szCs w:val="26"/>
                <w:lang w:eastAsia="ar-SA"/>
              </w:rPr>
              <w:t>, назначение</w:t>
            </w:r>
            <w:r w:rsidR="00DD1CD1">
              <w:rPr>
                <w:sz w:val="26"/>
                <w:szCs w:val="26"/>
                <w:lang w:eastAsia="ar-SA"/>
              </w:rPr>
              <w:t>:</w:t>
            </w:r>
            <w:r w:rsidR="002E3800">
              <w:rPr>
                <w:sz w:val="26"/>
                <w:szCs w:val="26"/>
                <w:lang w:eastAsia="ar-SA"/>
              </w:rPr>
              <w:t xml:space="preserve"> нежилое, площадью</w:t>
            </w:r>
            <w:r w:rsidR="009075CE">
              <w:rPr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eastAsia="ar-SA"/>
              </w:rPr>
              <w:t>70,3</w:t>
            </w:r>
            <w:r w:rsidR="002E3800">
              <w:rPr>
                <w:sz w:val="26"/>
                <w:szCs w:val="26"/>
                <w:lang w:eastAsia="ar-SA"/>
              </w:rPr>
              <w:t xml:space="preserve"> кв. м, </w:t>
            </w:r>
          </w:p>
          <w:p w:rsidR="002E3800" w:rsidRDefault="00DD1CD1" w:rsidP="0043572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этаж № 01, </w:t>
            </w:r>
            <w:r w:rsidR="002E3800">
              <w:rPr>
                <w:sz w:val="26"/>
                <w:szCs w:val="26"/>
                <w:lang w:eastAsia="ar-SA"/>
              </w:rPr>
              <w:t>кадастровый номер 50:32:00</w:t>
            </w:r>
            <w:r w:rsidR="00435722">
              <w:rPr>
                <w:sz w:val="26"/>
                <w:szCs w:val="26"/>
                <w:lang w:eastAsia="ar-SA"/>
              </w:rPr>
              <w:t>00000</w:t>
            </w:r>
            <w:r w:rsidR="002E3800">
              <w:rPr>
                <w:sz w:val="26"/>
                <w:szCs w:val="26"/>
                <w:lang w:eastAsia="ar-SA"/>
              </w:rPr>
              <w:t>:</w:t>
            </w:r>
            <w:r w:rsidR="00435722">
              <w:rPr>
                <w:sz w:val="26"/>
                <w:szCs w:val="26"/>
                <w:lang w:eastAsia="ar-SA"/>
              </w:rPr>
              <w:t>14905</w:t>
            </w:r>
            <w:r w:rsidR="002E3800" w:rsidRPr="006309B5">
              <w:rPr>
                <w:sz w:val="26"/>
                <w:szCs w:val="26"/>
                <w:lang w:eastAsia="ar-SA"/>
              </w:rPr>
              <w:t xml:space="preserve"> </w:t>
            </w:r>
          </w:p>
          <w:p w:rsidR="00DF2C5E" w:rsidRPr="00B47C9F" w:rsidRDefault="00DF2C5E" w:rsidP="00B5590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00" w:rsidRPr="006309B5" w:rsidRDefault="002E3800" w:rsidP="002E380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Объект коммерческого назначения</w:t>
            </w:r>
          </w:p>
          <w:p w:rsidR="00DF2C5E" w:rsidRPr="006309B5" w:rsidRDefault="00DF2C5E" w:rsidP="00B436D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E" w:rsidRPr="006309B5" w:rsidRDefault="002E3800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E" w:rsidRDefault="002E3800" w:rsidP="00B47C9F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2</w:t>
            </w:r>
          </w:p>
        </w:tc>
      </w:tr>
      <w:tr w:rsidR="009075CE" w:rsidTr="009075CE">
        <w:trPr>
          <w:trHeight w:val="4658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A7" w:rsidRDefault="00F97CA7" w:rsidP="00E72EA5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14.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CE" w:rsidRDefault="00F97CA7" w:rsidP="0043572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Объект незавершенного строительства </w:t>
            </w:r>
          </w:p>
          <w:p w:rsidR="00F97CA7" w:rsidRDefault="00F97CA7" w:rsidP="0043572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с земельным участком, расположенные </w:t>
            </w:r>
          </w:p>
          <w:p w:rsidR="00F97CA7" w:rsidRPr="006309B5" w:rsidRDefault="00F97CA7" w:rsidP="0043572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по адресу: Московская область, </w:t>
            </w:r>
            <w:proofErr w:type="spellStart"/>
            <w:r>
              <w:rPr>
                <w:sz w:val="26"/>
                <w:szCs w:val="26"/>
                <w:lang w:eastAsia="ar-SA"/>
              </w:rPr>
              <w:t>Серпуховский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район, с. Липицы 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CE" w:rsidRDefault="00F97CA7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Объект незавершенного строительства, площадь застройки 650,2 кв. м, кадастровый номер 50:32:0080209:850 </w:t>
            </w:r>
          </w:p>
          <w:p w:rsidR="00F97CA7" w:rsidRDefault="00F97CA7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по адресу: Московская область, </w:t>
            </w:r>
            <w:proofErr w:type="spellStart"/>
            <w:r>
              <w:rPr>
                <w:sz w:val="26"/>
                <w:szCs w:val="26"/>
                <w:lang w:eastAsia="ar-SA"/>
              </w:rPr>
              <w:t>Серпуховский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район, с. Липицы;</w:t>
            </w:r>
          </w:p>
          <w:p w:rsidR="00F97CA7" w:rsidRDefault="00F97CA7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  <w:p w:rsidR="009075CE" w:rsidRDefault="009075CE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з</w:t>
            </w:r>
            <w:r w:rsidR="00F97CA7">
              <w:rPr>
                <w:sz w:val="26"/>
                <w:szCs w:val="26"/>
                <w:lang w:eastAsia="ar-SA"/>
              </w:rPr>
              <w:t>емельный участок площадью 2432 кв. м, кадастровый номер 50:32:0080219:710</w:t>
            </w:r>
            <w:r w:rsidR="005A3CEB">
              <w:rPr>
                <w:sz w:val="26"/>
                <w:szCs w:val="26"/>
                <w:lang w:eastAsia="ar-SA"/>
              </w:rPr>
              <w:t xml:space="preserve"> </w:t>
            </w:r>
          </w:p>
          <w:p w:rsidR="009075CE" w:rsidRDefault="005A3CEB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по адресу: Московская область, </w:t>
            </w:r>
          </w:p>
          <w:p w:rsidR="005A3CEB" w:rsidRDefault="005A3CEB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р-н </w:t>
            </w:r>
            <w:proofErr w:type="spellStart"/>
            <w:r>
              <w:rPr>
                <w:sz w:val="26"/>
                <w:szCs w:val="26"/>
                <w:lang w:eastAsia="ar-SA"/>
              </w:rPr>
              <w:t>Серпуховский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, </w:t>
            </w:r>
          </w:p>
          <w:p w:rsidR="00F97CA7" w:rsidRDefault="005A3CEB" w:rsidP="009075C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с. Липицы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99" w:rsidRPr="006309B5" w:rsidRDefault="00A87E99" w:rsidP="00A87E9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Объект коммерческого назначения</w:t>
            </w:r>
          </w:p>
          <w:p w:rsidR="00F97CA7" w:rsidRPr="006309B5" w:rsidRDefault="00F97CA7" w:rsidP="002E380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A7" w:rsidRPr="006309B5" w:rsidRDefault="00A87E99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A7" w:rsidRDefault="00A87E99" w:rsidP="00B47C9F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4</w:t>
            </w:r>
          </w:p>
        </w:tc>
      </w:tr>
    </w:tbl>
    <w:p w:rsidR="005F214D" w:rsidRDefault="005F214D" w:rsidP="005F214D">
      <w:pPr>
        <w:spacing w:line="300" w:lineRule="exact"/>
        <w:ind w:firstLine="708"/>
        <w:jc w:val="right"/>
        <w:rPr>
          <w:sz w:val="28"/>
        </w:rPr>
      </w:pPr>
      <w:r>
        <w:rPr>
          <w:sz w:val="28"/>
        </w:rPr>
        <w:t>».</w:t>
      </w:r>
    </w:p>
    <w:p w:rsidR="00DD1CD1" w:rsidRDefault="00DD1CD1" w:rsidP="00DD1CD1">
      <w:pPr>
        <w:spacing w:line="240" w:lineRule="atLeast"/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2. Направить настоящее решение Главе городского округа Серпухов Московской области </w:t>
      </w:r>
      <w:r>
        <w:rPr>
          <w:sz w:val="28"/>
          <w:szCs w:val="28"/>
          <w:lang w:eastAsia="ar-SA"/>
        </w:rPr>
        <w:t>С.Н. Никитенко</w:t>
      </w:r>
      <w:r>
        <w:rPr>
          <w:sz w:val="28"/>
        </w:rPr>
        <w:t xml:space="preserve"> для подписания и официального опубликования (обнародования).</w:t>
      </w:r>
    </w:p>
    <w:p w:rsidR="003670DB" w:rsidRDefault="003670DB" w:rsidP="003670DB">
      <w:pPr>
        <w:tabs>
          <w:tab w:val="left" w:pos="720"/>
          <w:tab w:val="left" w:pos="1080"/>
          <w:tab w:val="center" w:pos="7800"/>
          <w:tab w:val="center" w:pos="9356"/>
        </w:tabs>
        <w:ind w:right="-32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Контроль за выполнением данного решения возложить на постоянную депутатскую комиссию по перспективному развитию, </w:t>
      </w:r>
      <w:proofErr w:type="gramStart"/>
      <w:r>
        <w:rPr>
          <w:sz w:val="28"/>
          <w:szCs w:val="28"/>
          <w:lang w:eastAsia="ar-SA"/>
        </w:rPr>
        <w:t>экономике,</w:t>
      </w:r>
      <w:r w:rsidR="00466E06">
        <w:rPr>
          <w:sz w:val="28"/>
          <w:szCs w:val="28"/>
          <w:lang w:eastAsia="ar-SA"/>
        </w:rPr>
        <w:t xml:space="preserve"> </w:t>
      </w:r>
      <w:r w:rsidR="006309B5">
        <w:rPr>
          <w:sz w:val="28"/>
          <w:szCs w:val="28"/>
          <w:lang w:eastAsia="ar-SA"/>
        </w:rPr>
        <w:t xml:space="preserve">  </w:t>
      </w:r>
      <w:proofErr w:type="gramEnd"/>
      <w:r w:rsidR="006309B5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научно-промышленной политике, строительству, предпринимательству </w:t>
      </w:r>
      <w:r w:rsidR="006309B5">
        <w:rPr>
          <w:sz w:val="28"/>
          <w:szCs w:val="28"/>
          <w:lang w:eastAsia="ar-SA"/>
        </w:rPr>
        <w:t xml:space="preserve">              </w:t>
      </w:r>
      <w:r>
        <w:rPr>
          <w:sz w:val="28"/>
          <w:szCs w:val="28"/>
          <w:lang w:eastAsia="ar-SA"/>
        </w:rPr>
        <w:t>и муниципальной собственности (</w:t>
      </w:r>
      <w:r w:rsidR="00BB5C5E">
        <w:rPr>
          <w:sz w:val="28"/>
          <w:szCs w:val="28"/>
          <w:lang w:eastAsia="ar-SA"/>
        </w:rPr>
        <w:t>Н.В. Ер</w:t>
      </w:r>
      <w:r w:rsidR="00F03C1E">
        <w:rPr>
          <w:sz w:val="28"/>
          <w:szCs w:val="28"/>
          <w:lang w:eastAsia="ar-SA"/>
        </w:rPr>
        <w:t>ё</w:t>
      </w:r>
      <w:r w:rsidR="00BB5C5E">
        <w:rPr>
          <w:sz w:val="28"/>
          <w:szCs w:val="28"/>
          <w:lang w:eastAsia="ar-SA"/>
        </w:rPr>
        <w:t>мина</w:t>
      </w:r>
      <w:r>
        <w:rPr>
          <w:sz w:val="28"/>
          <w:szCs w:val="28"/>
          <w:lang w:eastAsia="ar-SA"/>
        </w:rPr>
        <w:t>)</w:t>
      </w:r>
      <w:r>
        <w:rPr>
          <w:sz w:val="28"/>
          <w:szCs w:val="28"/>
        </w:rPr>
        <w:t>.</w:t>
      </w: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DD1CD1" w:rsidRDefault="00DD1CD1" w:rsidP="00DD1CD1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И.Н. Ермаков</w:t>
      </w:r>
    </w:p>
    <w:p w:rsidR="00DD1CD1" w:rsidRDefault="00DD1CD1" w:rsidP="00DD1CD1">
      <w:pPr>
        <w:spacing w:line="300" w:lineRule="exact"/>
        <w:rPr>
          <w:sz w:val="28"/>
          <w:szCs w:val="28"/>
        </w:rPr>
      </w:pPr>
    </w:p>
    <w:p w:rsidR="00DD1CD1" w:rsidRDefault="00DD1CD1" w:rsidP="00DD1CD1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lang w:eastAsia="ar-SA"/>
        </w:rPr>
        <w:t>С.Н. Никитенко</w:t>
      </w:r>
    </w:p>
    <w:p w:rsidR="00DD1CD1" w:rsidRDefault="00DD1CD1" w:rsidP="00DD1CD1">
      <w:pPr>
        <w:spacing w:after="120" w:line="300" w:lineRule="exact"/>
        <w:contextualSpacing/>
        <w:rPr>
          <w:sz w:val="28"/>
          <w:szCs w:val="28"/>
        </w:rPr>
      </w:pPr>
    </w:p>
    <w:p w:rsidR="00DD1CD1" w:rsidRDefault="00DD1CD1" w:rsidP="00DD1CD1">
      <w:pPr>
        <w:spacing w:after="120" w:line="3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Подписано Главой городского округа</w:t>
      </w:r>
    </w:p>
    <w:p w:rsidR="00DD1CD1" w:rsidRDefault="00DD1CD1" w:rsidP="00DD1CD1">
      <w:pPr>
        <w:spacing w:after="120" w:line="300" w:lineRule="exact"/>
        <w:contextualSpacing/>
        <w:rPr>
          <w:sz w:val="28"/>
          <w:szCs w:val="28"/>
        </w:rPr>
      </w:pPr>
    </w:p>
    <w:p w:rsidR="002A26BB" w:rsidRDefault="009779E2">
      <w:r>
        <w:t>09.03.2023</w:t>
      </w:r>
      <w:bookmarkStart w:id="0" w:name="_GoBack"/>
      <w:bookmarkEnd w:id="0"/>
    </w:p>
    <w:sectPr w:rsidR="002A26BB" w:rsidSect="006309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1"/>
    <w:rsid w:val="00031CA5"/>
    <w:rsid w:val="000704D9"/>
    <w:rsid w:val="000B083D"/>
    <w:rsid w:val="00187C16"/>
    <w:rsid w:val="001C650F"/>
    <w:rsid w:val="001F34B0"/>
    <w:rsid w:val="00214B6D"/>
    <w:rsid w:val="00265AB6"/>
    <w:rsid w:val="002A26BB"/>
    <w:rsid w:val="002A58B9"/>
    <w:rsid w:val="002D02AD"/>
    <w:rsid w:val="002E3800"/>
    <w:rsid w:val="002E6F47"/>
    <w:rsid w:val="00303B57"/>
    <w:rsid w:val="003670DB"/>
    <w:rsid w:val="00367D78"/>
    <w:rsid w:val="003C0A08"/>
    <w:rsid w:val="003C287F"/>
    <w:rsid w:val="003F49A4"/>
    <w:rsid w:val="00431A45"/>
    <w:rsid w:val="00435722"/>
    <w:rsid w:val="00466E06"/>
    <w:rsid w:val="004B7580"/>
    <w:rsid w:val="00504E8D"/>
    <w:rsid w:val="00512959"/>
    <w:rsid w:val="00545848"/>
    <w:rsid w:val="00582520"/>
    <w:rsid w:val="005A3CEB"/>
    <w:rsid w:val="005A7BFA"/>
    <w:rsid w:val="005F214D"/>
    <w:rsid w:val="006309B5"/>
    <w:rsid w:val="006335B6"/>
    <w:rsid w:val="006A3D76"/>
    <w:rsid w:val="006B1BB3"/>
    <w:rsid w:val="006D08A7"/>
    <w:rsid w:val="006D2FEF"/>
    <w:rsid w:val="006E3BE1"/>
    <w:rsid w:val="007820EC"/>
    <w:rsid w:val="00801D34"/>
    <w:rsid w:val="0080230E"/>
    <w:rsid w:val="00892EE0"/>
    <w:rsid w:val="008D27E3"/>
    <w:rsid w:val="009075CE"/>
    <w:rsid w:val="00927210"/>
    <w:rsid w:val="009779E2"/>
    <w:rsid w:val="009D5281"/>
    <w:rsid w:val="009E6C53"/>
    <w:rsid w:val="00A40B87"/>
    <w:rsid w:val="00A41ABD"/>
    <w:rsid w:val="00A800E5"/>
    <w:rsid w:val="00A87E99"/>
    <w:rsid w:val="00AF47C6"/>
    <w:rsid w:val="00B436D2"/>
    <w:rsid w:val="00B47C9F"/>
    <w:rsid w:val="00B5590C"/>
    <w:rsid w:val="00BB5C5E"/>
    <w:rsid w:val="00BD3663"/>
    <w:rsid w:val="00C00CEC"/>
    <w:rsid w:val="00C5798F"/>
    <w:rsid w:val="00DA3887"/>
    <w:rsid w:val="00DD1CD1"/>
    <w:rsid w:val="00DF2C5E"/>
    <w:rsid w:val="00E7032E"/>
    <w:rsid w:val="00E71C75"/>
    <w:rsid w:val="00E72EA5"/>
    <w:rsid w:val="00F03C1E"/>
    <w:rsid w:val="00F97CA7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92C76-473D-4FB8-AB02-62E9253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C28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8D27E3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3C287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8D27E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D27E3"/>
    <w:pPr>
      <w:suppressAutoHyphens/>
      <w:spacing w:after="120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27E3"/>
    <w:rPr>
      <w:sz w:val="28"/>
      <w:szCs w:val="28"/>
      <w:lang w:eastAsia="ar-SA"/>
    </w:rPr>
  </w:style>
  <w:style w:type="paragraph" w:styleId="a9">
    <w:name w:val="List Paragraph"/>
    <w:basedOn w:val="a"/>
    <w:uiPriority w:val="1"/>
    <w:qFormat/>
    <w:rsid w:val="003C287F"/>
    <w:pPr>
      <w:widowControl w:val="0"/>
      <w:autoSpaceDE w:val="0"/>
      <w:autoSpaceDN w:val="0"/>
      <w:ind w:left="1133" w:hanging="403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aa">
    <w:name w:val="Strong"/>
    <w:basedOn w:val="a0"/>
    <w:qFormat/>
    <w:rsid w:val="003C287F"/>
    <w:rPr>
      <w:b/>
      <w:bCs/>
    </w:rPr>
  </w:style>
  <w:style w:type="character" w:styleId="ab">
    <w:name w:val="Emphasis"/>
    <w:basedOn w:val="a0"/>
    <w:qFormat/>
    <w:rsid w:val="003C28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67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0DB"/>
    <w:rPr>
      <w:rFonts w:ascii="Tahom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6B1BB3"/>
    <w:rPr>
      <w:sz w:val="24"/>
      <w:szCs w:val="24"/>
      <w:lang w:eastAsia="ru-RU"/>
    </w:rPr>
  </w:style>
  <w:style w:type="paragraph" w:customStyle="1" w:styleId="Standard">
    <w:name w:val="Standard"/>
    <w:rsid w:val="002E3800"/>
    <w:pPr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D5F5-C64C-4071-A74C-E74B3563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Панова</dc:creator>
  <cp:keywords/>
  <dc:description/>
  <cp:lastModifiedBy>Виктория В. Жарикова</cp:lastModifiedBy>
  <cp:revision>77</cp:revision>
  <cp:lastPrinted>2023-03-01T06:43:00Z</cp:lastPrinted>
  <dcterms:created xsi:type="dcterms:W3CDTF">2021-04-20T07:33:00Z</dcterms:created>
  <dcterms:modified xsi:type="dcterms:W3CDTF">2023-03-09T07:24:00Z</dcterms:modified>
</cp:coreProperties>
</file>