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6F0B8F" wp14:editId="521B37F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565544" w:rsidRPr="008A627B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670491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8A627B" w:rsidRDefault="008A627B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8A627B" w:rsidRDefault="00414F50" w:rsidP="008A627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414F50" w:rsidRDefault="00414F50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</w:t>
      </w:r>
      <w:r w:rsidR="00833206">
        <w:rPr>
          <w:rFonts w:ascii="Arial" w:hAnsi="Arial" w:cs="Arial"/>
          <w:sz w:val="24"/>
          <w:szCs w:val="24"/>
        </w:rPr>
        <w:t>42/443</w:t>
      </w:r>
      <w:r>
        <w:rPr>
          <w:rFonts w:ascii="Arial" w:hAnsi="Arial" w:cs="Arial"/>
          <w:sz w:val="24"/>
          <w:szCs w:val="24"/>
        </w:rPr>
        <w:t xml:space="preserve"> от </w:t>
      </w:r>
      <w:r w:rsidR="00833206">
        <w:rPr>
          <w:rFonts w:ascii="Arial" w:hAnsi="Arial" w:cs="Arial"/>
          <w:sz w:val="24"/>
          <w:szCs w:val="24"/>
        </w:rPr>
        <w:t>16.12.2025</w:t>
      </w:r>
    </w:p>
    <w:p w:rsidR="00C06E56" w:rsidRDefault="00C06E56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FC30A2" w:rsidRDefault="00FC30A2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FC30A2" w:rsidTr="00FC30A2">
        <w:tc>
          <w:tcPr>
            <w:tcW w:w="5097" w:type="dxa"/>
          </w:tcPr>
          <w:p w:rsidR="00743073" w:rsidRPr="00A8522D" w:rsidRDefault="00743073" w:rsidP="007430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3073">
              <w:rPr>
                <w:rFonts w:ascii="Arial" w:hAnsi="Arial" w:cs="Arial"/>
                <w:sz w:val="24"/>
                <w:szCs w:val="24"/>
              </w:rPr>
              <w:t xml:space="preserve">Об </w:t>
            </w:r>
            <w:r w:rsidR="00A8522D">
              <w:rPr>
                <w:rFonts w:ascii="Arial" w:hAnsi="Arial" w:cs="Arial"/>
                <w:sz w:val="24"/>
                <w:szCs w:val="24"/>
              </w:rPr>
              <w:t xml:space="preserve">установлении </w:t>
            </w:r>
            <w:r w:rsidR="00C2508F">
              <w:rPr>
                <w:rFonts w:ascii="Arial" w:hAnsi="Arial" w:cs="Arial"/>
                <w:sz w:val="24"/>
                <w:szCs w:val="24"/>
              </w:rPr>
              <w:t xml:space="preserve">величины </w:t>
            </w:r>
            <w:r w:rsidR="00A8522D">
              <w:rPr>
                <w:rFonts w:ascii="Arial" w:hAnsi="Arial" w:cs="Arial"/>
                <w:sz w:val="24"/>
                <w:szCs w:val="24"/>
              </w:rPr>
              <w:t>порогового значения доходов и стоимости</w:t>
            </w:r>
            <w:r w:rsidRPr="00743073">
              <w:rPr>
                <w:rFonts w:ascii="Arial" w:hAnsi="Arial" w:cs="Arial"/>
                <w:sz w:val="24"/>
                <w:szCs w:val="24"/>
              </w:rPr>
              <w:t xml:space="preserve"> имущества в целях признания граждан малоимущими </w:t>
            </w:r>
            <w:r w:rsidR="00A8522D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  <w:r w:rsidRPr="00743073">
              <w:rPr>
                <w:rFonts w:ascii="Arial" w:hAnsi="Arial" w:cs="Arial"/>
                <w:sz w:val="24"/>
                <w:szCs w:val="24"/>
              </w:rPr>
              <w:t xml:space="preserve">и предоставления им по договорам социального найма жилых помещений муниципального жилищного фонда </w:t>
            </w:r>
            <w:r w:rsidR="00A8522D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743073">
              <w:rPr>
                <w:rFonts w:ascii="Arial" w:hAnsi="Arial" w:cs="Arial"/>
                <w:sz w:val="24"/>
                <w:szCs w:val="24"/>
              </w:rPr>
              <w:t>в Городском округе Серпухов Московской области</w:t>
            </w:r>
            <w:r w:rsidR="00A8522D">
              <w:rPr>
                <w:rFonts w:ascii="Arial" w:hAnsi="Arial" w:cs="Arial"/>
                <w:sz w:val="24"/>
                <w:szCs w:val="24"/>
              </w:rPr>
              <w:t xml:space="preserve"> на </w:t>
            </w:r>
            <w:r w:rsidR="00A8522D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A8522D">
              <w:rPr>
                <w:rFonts w:ascii="Arial" w:hAnsi="Arial" w:cs="Arial"/>
                <w:sz w:val="24"/>
                <w:szCs w:val="24"/>
              </w:rPr>
              <w:t>,</w:t>
            </w:r>
            <w:r w:rsidR="00A8522D" w:rsidRPr="00A85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2D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A8522D" w:rsidRPr="00A85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2D">
              <w:rPr>
                <w:rFonts w:ascii="Arial" w:hAnsi="Arial" w:cs="Arial"/>
                <w:sz w:val="24"/>
                <w:szCs w:val="24"/>
              </w:rPr>
              <w:t>кварталы 2026 года</w:t>
            </w:r>
          </w:p>
          <w:p w:rsidR="00FC30A2" w:rsidRDefault="00FC30A2" w:rsidP="004168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8" w:type="dxa"/>
          </w:tcPr>
          <w:p w:rsidR="00FC30A2" w:rsidRDefault="00FC30A2" w:rsidP="00273A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3073" w:rsidRPr="00743073" w:rsidRDefault="00743073" w:rsidP="007430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3073">
        <w:rPr>
          <w:rFonts w:ascii="Arial" w:hAnsi="Arial" w:cs="Arial"/>
          <w:sz w:val="24"/>
          <w:szCs w:val="24"/>
        </w:rPr>
        <w:t xml:space="preserve">В соответствии со ст. 14 Жилищного </w:t>
      </w:r>
      <w:hyperlink r:id="rId7" w:history="1">
        <w:r w:rsidRPr="00743073">
          <w:rPr>
            <w:rStyle w:val="aa"/>
            <w:rFonts w:ascii="Arial" w:hAnsi="Arial" w:cs="Arial"/>
            <w:color w:val="000000" w:themeColor="text1"/>
            <w:sz w:val="24"/>
            <w:szCs w:val="24"/>
            <w:u w:val="none"/>
          </w:rPr>
          <w:t>кодекса</w:t>
        </w:r>
      </w:hyperlink>
      <w:r w:rsidRPr="007430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43073">
        <w:rPr>
          <w:rFonts w:ascii="Arial" w:hAnsi="Arial" w:cs="Arial"/>
          <w:sz w:val="24"/>
          <w:szCs w:val="24"/>
        </w:rPr>
        <w:t xml:space="preserve">Российской Федерации, Федеральным законом от 06.10.2003 № 131-ФЗ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 25.02.2005 № 17 «Об утверждении Методических рекомендаций для органов государственной власти субъектов Российской Федерации </w:t>
      </w:r>
      <w:r w:rsidR="00A8522D">
        <w:rPr>
          <w:rFonts w:ascii="Arial" w:hAnsi="Arial" w:cs="Arial"/>
          <w:sz w:val="24"/>
          <w:szCs w:val="24"/>
        </w:rPr>
        <w:t xml:space="preserve">                      </w:t>
      </w:r>
      <w:r w:rsidRPr="00743073">
        <w:rPr>
          <w:rFonts w:ascii="Arial" w:hAnsi="Arial" w:cs="Arial"/>
          <w:sz w:val="24"/>
          <w:szCs w:val="24"/>
        </w:rPr>
        <w:t xml:space="preserve">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 Законом Московской области от 22.12.2017 № 231/2017-ОЗ «О порядке определения размера дохода, приходящегося </w:t>
      </w:r>
      <w:r w:rsidR="00A8522D">
        <w:rPr>
          <w:rFonts w:ascii="Arial" w:hAnsi="Arial" w:cs="Arial"/>
          <w:sz w:val="24"/>
          <w:szCs w:val="24"/>
        </w:rPr>
        <w:t xml:space="preserve">                      </w:t>
      </w:r>
      <w:r w:rsidRPr="00743073">
        <w:rPr>
          <w:rFonts w:ascii="Arial" w:hAnsi="Arial" w:cs="Arial"/>
          <w:sz w:val="24"/>
          <w:szCs w:val="24"/>
        </w:rPr>
        <w:t>на каждого члена семьи, и стоимости имущества, находящегося в собственности</w:t>
      </w:r>
      <w:r>
        <w:rPr>
          <w:rFonts w:ascii="Arial" w:hAnsi="Arial" w:cs="Arial"/>
          <w:sz w:val="24"/>
          <w:szCs w:val="24"/>
        </w:rPr>
        <w:t xml:space="preserve"> членов семьи</w:t>
      </w:r>
      <w:r w:rsidRPr="00743073">
        <w:rPr>
          <w:rFonts w:ascii="Arial" w:hAnsi="Arial" w:cs="Arial"/>
          <w:sz w:val="24"/>
          <w:szCs w:val="24"/>
        </w:rPr>
        <w:t xml:space="preserve"> и подлежащего налогообложению, в целях признания граждан малоимущими               и предоставления им по договорам социального найма жилых помещений муниципального жилищного фонда», постановлениями Правительства Московской области от 27.03.2018 № 196/12 «Об утверждении перечня видов доходов, учитываемых при расчете размера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</w:t>
      </w:r>
      <w:r w:rsidR="00437D6B">
        <w:rPr>
          <w:rFonts w:ascii="Arial" w:hAnsi="Arial" w:cs="Arial"/>
          <w:sz w:val="24"/>
          <w:szCs w:val="24"/>
        </w:rPr>
        <w:t>ждан малоимущими   для постановки</w:t>
      </w:r>
      <w:r w:rsidR="00A8522D">
        <w:rPr>
          <w:rFonts w:ascii="Arial" w:hAnsi="Arial" w:cs="Arial"/>
          <w:sz w:val="24"/>
          <w:szCs w:val="24"/>
        </w:rPr>
        <w:t xml:space="preserve"> </w:t>
      </w:r>
      <w:r w:rsidRPr="00743073">
        <w:rPr>
          <w:rFonts w:ascii="Arial" w:hAnsi="Arial" w:cs="Arial"/>
          <w:sz w:val="24"/>
          <w:szCs w:val="24"/>
        </w:rPr>
        <w:t>на учет граждан в качестве нуждающихся в жилых помещениях, предоставляемых</w:t>
      </w:r>
      <w:r w:rsidR="00A8522D">
        <w:rPr>
          <w:rFonts w:ascii="Arial" w:hAnsi="Arial" w:cs="Arial"/>
          <w:sz w:val="24"/>
          <w:szCs w:val="24"/>
        </w:rPr>
        <w:t xml:space="preserve"> </w:t>
      </w:r>
      <w:r w:rsidRPr="00743073">
        <w:rPr>
          <w:rFonts w:ascii="Arial" w:hAnsi="Arial" w:cs="Arial"/>
          <w:sz w:val="24"/>
          <w:szCs w:val="24"/>
        </w:rPr>
        <w:t xml:space="preserve">по договорам социального найма», от 21.12.2007 № 997/42 </w:t>
      </w:r>
      <w:r w:rsidR="00B92DA4">
        <w:rPr>
          <w:rFonts w:ascii="Arial" w:hAnsi="Arial" w:cs="Arial"/>
          <w:sz w:val="24"/>
          <w:szCs w:val="24"/>
        </w:rPr>
        <w:t xml:space="preserve"> </w:t>
      </w:r>
      <w:r w:rsidR="00437D6B">
        <w:rPr>
          <w:rFonts w:ascii="Arial" w:hAnsi="Arial" w:cs="Arial"/>
          <w:sz w:val="24"/>
          <w:szCs w:val="24"/>
        </w:rPr>
        <w:t xml:space="preserve">                      </w:t>
      </w:r>
      <w:r w:rsidRPr="00743073">
        <w:rPr>
          <w:rFonts w:ascii="Arial" w:hAnsi="Arial" w:cs="Arial"/>
          <w:sz w:val="24"/>
          <w:szCs w:val="24"/>
        </w:rPr>
        <w:t>«Об установлении расчетного периода накопления в целях признания граждан, проживающих в Московской области, малоимущими и предоставления им по договорам социального найма жилых помещений муниципального жилищного фонда», р</w:t>
      </w:r>
      <w:hyperlink r:id="rId8" w:history="1">
        <w:r w:rsidRPr="00743073">
          <w:rPr>
            <w:rStyle w:val="aa"/>
            <w:rFonts w:ascii="Arial" w:hAnsi="Arial" w:cs="Arial"/>
            <w:color w:val="000000" w:themeColor="text1"/>
            <w:sz w:val="24"/>
            <w:szCs w:val="24"/>
            <w:u w:val="none"/>
          </w:rPr>
          <w:t>аспоряжением</w:t>
        </w:r>
      </w:hyperlink>
      <w:r w:rsidRPr="00743073">
        <w:rPr>
          <w:rFonts w:ascii="Arial" w:hAnsi="Arial" w:cs="Arial"/>
          <w:sz w:val="24"/>
          <w:szCs w:val="24"/>
        </w:rPr>
        <w:t xml:space="preserve"> Комитета по ценам и тарифам Московской области от 2</w:t>
      </w:r>
      <w:r w:rsidR="005B0748">
        <w:rPr>
          <w:rFonts w:ascii="Arial" w:hAnsi="Arial" w:cs="Arial"/>
          <w:sz w:val="24"/>
          <w:szCs w:val="24"/>
        </w:rPr>
        <w:t>3</w:t>
      </w:r>
      <w:r w:rsidRPr="00743073">
        <w:rPr>
          <w:rFonts w:ascii="Arial" w:hAnsi="Arial" w:cs="Arial"/>
          <w:sz w:val="24"/>
          <w:szCs w:val="24"/>
        </w:rPr>
        <w:t>.1</w:t>
      </w:r>
      <w:r w:rsidR="005B0748">
        <w:rPr>
          <w:rFonts w:ascii="Arial" w:hAnsi="Arial" w:cs="Arial"/>
          <w:sz w:val="24"/>
          <w:szCs w:val="24"/>
        </w:rPr>
        <w:t>0</w:t>
      </w:r>
      <w:r w:rsidRPr="00743073">
        <w:rPr>
          <w:rFonts w:ascii="Arial" w:hAnsi="Arial" w:cs="Arial"/>
          <w:sz w:val="24"/>
          <w:szCs w:val="24"/>
        </w:rPr>
        <w:t>.202</w:t>
      </w:r>
      <w:r w:rsidR="005B0748">
        <w:rPr>
          <w:rFonts w:ascii="Arial" w:hAnsi="Arial" w:cs="Arial"/>
          <w:sz w:val="24"/>
          <w:szCs w:val="24"/>
        </w:rPr>
        <w:t>5</w:t>
      </w:r>
      <w:r w:rsidRPr="00743073">
        <w:rPr>
          <w:rFonts w:ascii="Arial" w:hAnsi="Arial" w:cs="Arial"/>
          <w:sz w:val="24"/>
          <w:szCs w:val="24"/>
        </w:rPr>
        <w:t xml:space="preserve"> </w:t>
      </w:r>
      <w:r w:rsidR="00437D6B">
        <w:rPr>
          <w:rFonts w:ascii="Arial" w:hAnsi="Arial" w:cs="Arial"/>
          <w:sz w:val="24"/>
          <w:szCs w:val="24"/>
        </w:rPr>
        <w:t xml:space="preserve">              </w:t>
      </w:r>
      <w:r w:rsidRPr="00743073">
        <w:rPr>
          <w:rFonts w:ascii="Arial" w:hAnsi="Arial" w:cs="Arial"/>
          <w:sz w:val="24"/>
          <w:szCs w:val="24"/>
        </w:rPr>
        <w:t>№ </w:t>
      </w:r>
      <w:r w:rsidR="005B0748">
        <w:rPr>
          <w:rFonts w:ascii="Arial" w:hAnsi="Arial" w:cs="Arial"/>
          <w:sz w:val="24"/>
          <w:szCs w:val="24"/>
        </w:rPr>
        <w:t>25</w:t>
      </w:r>
      <w:r w:rsidR="000E4E1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-Р</w:t>
      </w:r>
      <w:r w:rsidRPr="00743073">
        <w:rPr>
          <w:rFonts w:ascii="Arial" w:hAnsi="Arial" w:cs="Arial"/>
          <w:sz w:val="24"/>
          <w:szCs w:val="24"/>
        </w:rPr>
        <w:t xml:space="preserve"> «Об установлении </w:t>
      </w:r>
      <w:r w:rsidR="000E4E1D">
        <w:rPr>
          <w:rFonts w:ascii="Arial" w:hAnsi="Arial" w:cs="Arial"/>
          <w:sz w:val="24"/>
          <w:szCs w:val="24"/>
        </w:rPr>
        <w:t>средней рыночной</w:t>
      </w:r>
      <w:r w:rsidRPr="00743073">
        <w:rPr>
          <w:rFonts w:ascii="Arial" w:hAnsi="Arial" w:cs="Arial"/>
          <w:sz w:val="24"/>
          <w:szCs w:val="24"/>
        </w:rPr>
        <w:t xml:space="preserve"> стоимости</w:t>
      </w:r>
      <w:r>
        <w:rPr>
          <w:rFonts w:ascii="Arial" w:hAnsi="Arial" w:cs="Arial"/>
          <w:sz w:val="24"/>
          <w:szCs w:val="24"/>
        </w:rPr>
        <w:t xml:space="preserve"> </w:t>
      </w:r>
      <w:r w:rsidRPr="00743073">
        <w:rPr>
          <w:rFonts w:ascii="Arial" w:hAnsi="Arial" w:cs="Arial"/>
          <w:sz w:val="24"/>
          <w:szCs w:val="24"/>
        </w:rPr>
        <w:t xml:space="preserve">1 квадратного метра общей </w:t>
      </w:r>
      <w:r w:rsidRPr="00743073">
        <w:rPr>
          <w:rFonts w:ascii="Arial" w:hAnsi="Arial" w:cs="Arial"/>
          <w:sz w:val="24"/>
          <w:szCs w:val="24"/>
        </w:rPr>
        <w:lastRenderedPageBreak/>
        <w:t xml:space="preserve">площади жилья </w:t>
      </w:r>
      <w:r w:rsidR="000E4E1D">
        <w:rPr>
          <w:rFonts w:ascii="Arial" w:hAnsi="Arial" w:cs="Arial"/>
          <w:sz w:val="24"/>
          <w:szCs w:val="24"/>
        </w:rPr>
        <w:t>по муниципальным образованиям</w:t>
      </w:r>
      <w:r w:rsidRPr="00743073">
        <w:rPr>
          <w:rFonts w:ascii="Arial" w:hAnsi="Arial" w:cs="Arial"/>
          <w:sz w:val="24"/>
          <w:szCs w:val="24"/>
        </w:rPr>
        <w:t xml:space="preserve"> Московской области </w:t>
      </w:r>
      <w:r w:rsidR="000E4E1D">
        <w:rPr>
          <w:rFonts w:ascii="Arial" w:hAnsi="Arial" w:cs="Arial"/>
          <w:sz w:val="24"/>
          <w:szCs w:val="24"/>
        </w:rPr>
        <w:t xml:space="preserve">и среднего значения рыночной стоимости </w:t>
      </w:r>
      <w:r w:rsidR="000E4E1D" w:rsidRPr="00743073">
        <w:rPr>
          <w:rFonts w:ascii="Arial" w:hAnsi="Arial" w:cs="Arial"/>
          <w:sz w:val="24"/>
          <w:szCs w:val="24"/>
        </w:rPr>
        <w:t>1 квадратного метра общей</w:t>
      </w:r>
      <w:r w:rsidR="000E4E1D">
        <w:rPr>
          <w:rFonts w:ascii="Arial" w:hAnsi="Arial" w:cs="Arial"/>
          <w:sz w:val="24"/>
          <w:szCs w:val="24"/>
        </w:rPr>
        <w:t xml:space="preserve"> площади жилья в целом </w:t>
      </w:r>
      <w:r w:rsidR="00437D6B">
        <w:rPr>
          <w:rFonts w:ascii="Arial" w:hAnsi="Arial" w:cs="Arial"/>
          <w:sz w:val="24"/>
          <w:szCs w:val="24"/>
        </w:rPr>
        <w:t xml:space="preserve">                   </w:t>
      </w:r>
      <w:r w:rsidR="000E4E1D">
        <w:rPr>
          <w:rFonts w:ascii="Arial" w:hAnsi="Arial" w:cs="Arial"/>
          <w:sz w:val="24"/>
          <w:szCs w:val="24"/>
        </w:rPr>
        <w:t xml:space="preserve">по Московской области </w:t>
      </w:r>
      <w:r w:rsidRPr="00743073">
        <w:rPr>
          <w:rFonts w:ascii="Arial" w:hAnsi="Arial" w:cs="Arial"/>
          <w:sz w:val="24"/>
          <w:szCs w:val="24"/>
        </w:rPr>
        <w:t xml:space="preserve">на </w:t>
      </w:r>
      <w:r w:rsidRPr="00743073">
        <w:rPr>
          <w:rFonts w:ascii="Arial" w:hAnsi="Arial" w:cs="Arial"/>
          <w:sz w:val="24"/>
          <w:szCs w:val="24"/>
          <w:lang w:val="en-US"/>
        </w:rPr>
        <w:t>I</w:t>
      </w:r>
      <w:r w:rsidRPr="00743073">
        <w:rPr>
          <w:rFonts w:ascii="Arial" w:hAnsi="Arial" w:cs="Arial"/>
          <w:sz w:val="24"/>
          <w:szCs w:val="24"/>
        </w:rPr>
        <w:t>, II кварталы 202</w:t>
      </w:r>
      <w:r w:rsidR="005B0748">
        <w:rPr>
          <w:rFonts w:ascii="Arial" w:hAnsi="Arial" w:cs="Arial"/>
          <w:sz w:val="24"/>
          <w:szCs w:val="24"/>
        </w:rPr>
        <w:t>6</w:t>
      </w:r>
      <w:r w:rsidRPr="00743073">
        <w:rPr>
          <w:rFonts w:ascii="Arial" w:hAnsi="Arial" w:cs="Arial"/>
          <w:sz w:val="24"/>
          <w:szCs w:val="24"/>
        </w:rPr>
        <w:t xml:space="preserve"> года», решением Совета депутатов Городского округа Серпухов Московской области от 13.03.2024 № 10/94 </w:t>
      </w:r>
      <w:r w:rsidR="00437D6B">
        <w:rPr>
          <w:rFonts w:ascii="Arial" w:hAnsi="Arial" w:cs="Arial"/>
          <w:sz w:val="24"/>
          <w:szCs w:val="24"/>
        </w:rPr>
        <w:t xml:space="preserve">                                   </w:t>
      </w:r>
      <w:r w:rsidRPr="00743073">
        <w:rPr>
          <w:rFonts w:ascii="Arial" w:hAnsi="Arial" w:cs="Arial"/>
          <w:sz w:val="24"/>
          <w:szCs w:val="24"/>
        </w:rPr>
        <w:t>«Об установлении нормы предоставления площади жилого помещения по договору социального найма и учетной нормы площади жилого помещения в целях принятия граждан на учет в качестве нуждающихся в жилых помещениях в Городском округе Серпухов Московской области», на основании Устава муниципального образования «Городской округ Серпухов Московской области», Совет депутатов Городского округа Серпухов Московской области</w:t>
      </w:r>
    </w:p>
    <w:p w:rsidR="00743073" w:rsidRPr="00743073" w:rsidRDefault="00743073" w:rsidP="0074307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43073" w:rsidRPr="00743073" w:rsidRDefault="00743073" w:rsidP="0074307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43073">
        <w:rPr>
          <w:rFonts w:ascii="Arial" w:hAnsi="Arial" w:cs="Arial"/>
          <w:b/>
          <w:sz w:val="24"/>
          <w:szCs w:val="24"/>
        </w:rPr>
        <w:t>р е ш и л:</w:t>
      </w:r>
    </w:p>
    <w:p w:rsidR="0031353C" w:rsidRDefault="0031353C" w:rsidP="00743073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43073" w:rsidRPr="00743073" w:rsidRDefault="00743073" w:rsidP="007430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3073">
        <w:rPr>
          <w:rFonts w:ascii="Arial" w:hAnsi="Arial" w:cs="Arial"/>
          <w:sz w:val="24"/>
          <w:szCs w:val="24"/>
        </w:rPr>
        <w:t>1. </w:t>
      </w:r>
      <w:r w:rsidR="00A8522D">
        <w:rPr>
          <w:rFonts w:ascii="Arial" w:hAnsi="Arial" w:cs="Arial"/>
          <w:sz w:val="24"/>
          <w:szCs w:val="24"/>
        </w:rPr>
        <w:t xml:space="preserve">Установить </w:t>
      </w:r>
      <w:r w:rsidR="00C2508F">
        <w:rPr>
          <w:rFonts w:ascii="Arial" w:hAnsi="Arial" w:cs="Arial"/>
          <w:sz w:val="24"/>
          <w:szCs w:val="24"/>
        </w:rPr>
        <w:t xml:space="preserve">величину </w:t>
      </w:r>
      <w:r w:rsidRPr="00743073">
        <w:rPr>
          <w:rFonts w:ascii="Arial" w:hAnsi="Arial" w:cs="Arial"/>
          <w:sz w:val="24"/>
          <w:szCs w:val="24"/>
        </w:rPr>
        <w:t>порогово</w:t>
      </w:r>
      <w:r w:rsidR="00C2508F">
        <w:rPr>
          <w:rFonts w:ascii="Arial" w:hAnsi="Arial" w:cs="Arial"/>
          <w:sz w:val="24"/>
          <w:szCs w:val="24"/>
        </w:rPr>
        <w:t>го</w:t>
      </w:r>
      <w:r w:rsidRPr="00743073">
        <w:rPr>
          <w:rFonts w:ascii="Arial" w:hAnsi="Arial" w:cs="Arial"/>
          <w:sz w:val="24"/>
          <w:szCs w:val="24"/>
        </w:rPr>
        <w:t xml:space="preserve"> значени</w:t>
      </w:r>
      <w:r w:rsidR="00C2508F">
        <w:rPr>
          <w:rFonts w:ascii="Arial" w:hAnsi="Arial" w:cs="Arial"/>
          <w:sz w:val="24"/>
          <w:szCs w:val="24"/>
        </w:rPr>
        <w:t>я</w:t>
      </w:r>
      <w:r w:rsidRPr="00743073">
        <w:rPr>
          <w:rFonts w:ascii="Arial" w:hAnsi="Arial" w:cs="Arial"/>
          <w:sz w:val="24"/>
          <w:szCs w:val="24"/>
        </w:rPr>
        <w:t xml:space="preserve"> доходов и стоимости имущества </w:t>
      </w:r>
      <w:r w:rsidR="00C2508F">
        <w:rPr>
          <w:rFonts w:ascii="Arial" w:hAnsi="Arial" w:cs="Arial"/>
          <w:sz w:val="24"/>
          <w:szCs w:val="24"/>
        </w:rPr>
        <w:t xml:space="preserve">                  </w:t>
      </w:r>
      <w:r w:rsidRPr="00743073">
        <w:rPr>
          <w:rFonts w:ascii="Arial" w:hAnsi="Arial" w:cs="Arial"/>
          <w:sz w:val="24"/>
          <w:szCs w:val="24"/>
        </w:rPr>
        <w:t xml:space="preserve">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0D61FF">
        <w:rPr>
          <w:rFonts w:ascii="Arial" w:hAnsi="Arial" w:cs="Arial"/>
          <w:sz w:val="24"/>
          <w:szCs w:val="24"/>
        </w:rPr>
        <w:t xml:space="preserve">в </w:t>
      </w:r>
      <w:r w:rsidRPr="00743073">
        <w:rPr>
          <w:rFonts w:ascii="Arial" w:hAnsi="Arial" w:cs="Arial"/>
          <w:sz w:val="24"/>
          <w:szCs w:val="24"/>
        </w:rPr>
        <w:t>Городско</w:t>
      </w:r>
      <w:r w:rsidR="000D61FF">
        <w:rPr>
          <w:rFonts w:ascii="Arial" w:hAnsi="Arial" w:cs="Arial"/>
          <w:sz w:val="24"/>
          <w:szCs w:val="24"/>
        </w:rPr>
        <w:t>м</w:t>
      </w:r>
      <w:r w:rsidRPr="00743073">
        <w:rPr>
          <w:rFonts w:ascii="Arial" w:hAnsi="Arial" w:cs="Arial"/>
          <w:sz w:val="24"/>
          <w:szCs w:val="24"/>
        </w:rPr>
        <w:t xml:space="preserve"> округ</w:t>
      </w:r>
      <w:r w:rsidR="000D61FF">
        <w:rPr>
          <w:rFonts w:ascii="Arial" w:hAnsi="Arial" w:cs="Arial"/>
          <w:sz w:val="24"/>
          <w:szCs w:val="24"/>
        </w:rPr>
        <w:t>е</w:t>
      </w:r>
      <w:r w:rsidRPr="00743073">
        <w:rPr>
          <w:rFonts w:ascii="Arial" w:hAnsi="Arial" w:cs="Arial"/>
          <w:sz w:val="24"/>
          <w:szCs w:val="24"/>
        </w:rPr>
        <w:t xml:space="preserve"> Серпухов Московской области </w:t>
      </w:r>
      <w:r w:rsidR="00A8522D">
        <w:rPr>
          <w:rFonts w:ascii="Arial" w:hAnsi="Arial" w:cs="Arial"/>
          <w:sz w:val="24"/>
          <w:szCs w:val="24"/>
        </w:rPr>
        <w:t xml:space="preserve">на </w:t>
      </w:r>
      <w:r w:rsidR="00A8522D">
        <w:rPr>
          <w:rFonts w:ascii="Arial" w:hAnsi="Arial" w:cs="Arial"/>
          <w:sz w:val="24"/>
          <w:szCs w:val="24"/>
          <w:lang w:val="en-US"/>
        </w:rPr>
        <w:t>I</w:t>
      </w:r>
      <w:r w:rsidR="00A8522D">
        <w:rPr>
          <w:rFonts w:ascii="Arial" w:hAnsi="Arial" w:cs="Arial"/>
          <w:sz w:val="24"/>
          <w:szCs w:val="24"/>
        </w:rPr>
        <w:t>,</w:t>
      </w:r>
      <w:r w:rsidR="00A8522D" w:rsidRPr="00A8522D">
        <w:rPr>
          <w:rFonts w:ascii="Arial" w:hAnsi="Arial" w:cs="Arial"/>
          <w:sz w:val="24"/>
          <w:szCs w:val="24"/>
        </w:rPr>
        <w:t xml:space="preserve"> </w:t>
      </w:r>
      <w:r w:rsidR="00A8522D">
        <w:rPr>
          <w:rFonts w:ascii="Arial" w:hAnsi="Arial" w:cs="Arial"/>
          <w:sz w:val="24"/>
          <w:szCs w:val="24"/>
          <w:lang w:val="en-US"/>
        </w:rPr>
        <w:t>II</w:t>
      </w:r>
      <w:r w:rsidR="00A8522D">
        <w:rPr>
          <w:rFonts w:ascii="Arial" w:hAnsi="Arial" w:cs="Arial"/>
          <w:sz w:val="24"/>
          <w:szCs w:val="24"/>
        </w:rPr>
        <w:t xml:space="preserve"> кварталы 2026 года </w:t>
      </w:r>
      <w:r w:rsidRPr="00743073">
        <w:rPr>
          <w:rFonts w:ascii="Arial" w:hAnsi="Arial" w:cs="Arial"/>
          <w:sz w:val="24"/>
          <w:szCs w:val="24"/>
        </w:rPr>
        <w:t xml:space="preserve">в размере </w:t>
      </w:r>
      <w:r w:rsidR="00DC1C80" w:rsidRPr="00DC1C80">
        <w:rPr>
          <w:rFonts w:ascii="Arial" w:hAnsi="Arial" w:cs="Arial"/>
          <w:sz w:val="24"/>
          <w:szCs w:val="24"/>
        </w:rPr>
        <w:t>7297,19</w:t>
      </w:r>
      <w:r w:rsidRPr="000E4E1D">
        <w:rPr>
          <w:rFonts w:ascii="Arial" w:hAnsi="Arial" w:cs="Arial"/>
          <w:color w:val="FF0000"/>
          <w:sz w:val="24"/>
          <w:szCs w:val="24"/>
        </w:rPr>
        <w:t xml:space="preserve"> </w:t>
      </w:r>
      <w:r w:rsidRPr="00743073">
        <w:rPr>
          <w:rFonts w:ascii="Arial" w:hAnsi="Arial" w:cs="Arial"/>
          <w:sz w:val="24"/>
          <w:szCs w:val="24"/>
        </w:rPr>
        <w:t xml:space="preserve">рублей (семь тысяч </w:t>
      </w:r>
      <w:r w:rsidR="00437D6B">
        <w:rPr>
          <w:rFonts w:ascii="Arial" w:hAnsi="Arial" w:cs="Arial"/>
          <w:sz w:val="24"/>
          <w:szCs w:val="24"/>
        </w:rPr>
        <w:t>двести девяносто семь</w:t>
      </w:r>
      <w:r w:rsidRPr="00743073">
        <w:rPr>
          <w:rFonts w:ascii="Arial" w:hAnsi="Arial" w:cs="Arial"/>
          <w:sz w:val="24"/>
          <w:szCs w:val="24"/>
        </w:rPr>
        <w:t xml:space="preserve"> рублей </w:t>
      </w:r>
      <w:r w:rsidR="005B0748">
        <w:rPr>
          <w:rFonts w:ascii="Arial" w:hAnsi="Arial" w:cs="Arial"/>
          <w:sz w:val="24"/>
          <w:szCs w:val="24"/>
        </w:rPr>
        <w:t>1</w:t>
      </w:r>
      <w:r w:rsidR="00437D6B">
        <w:rPr>
          <w:rFonts w:ascii="Arial" w:hAnsi="Arial" w:cs="Arial"/>
          <w:sz w:val="24"/>
          <w:szCs w:val="24"/>
        </w:rPr>
        <w:t>9</w:t>
      </w:r>
      <w:r w:rsidRPr="00743073">
        <w:rPr>
          <w:rFonts w:ascii="Arial" w:hAnsi="Arial" w:cs="Arial"/>
          <w:sz w:val="24"/>
          <w:szCs w:val="24"/>
        </w:rPr>
        <w:t xml:space="preserve"> копе</w:t>
      </w:r>
      <w:r w:rsidR="005B0748">
        <w:rPr>
          <w:rFonts w:ascii="Arial" w:hAnsi="Arial" w:cs="Arial"/>
          <w:sz w:val="24"/>
          <w:szCs w:val="24"/>
        </w:rPr>
        <w:t>е</w:t>
      </w:r>
      <w:r w:rsidRPr="00743073">
        <w:rPr>
          <w:rFonts w:ascii="Arial" w:hAnsi="Arial" w:cs="Arial"/>
          <w:sz w:val="24"/>
          <w:szCs w:val="24"/>
        </w:rPr>
        <w:t>к).</w:t>
      </w:r>
    </w:p>
    <w:p w:rsidR="00743073" w:rsidRPr="00743073" w:rsidRDefault="00743073" w:rsidP="007430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3073">
        <w:rPr>
          <w:rFonts w:ascii="Arial" w:hAnsi="Arial" w:cs="Arial"/>
          <w:sz w:val="24"/>
          <w:szCs w:val="24"/>
        </w:rPr>
        <w:t xml:space="preserve">2. Настоящее решение </w:t>
      </w:r>
      <w:r w:rsidR="00DC1C80">
        <w:rPr>
          <w:rFonts w:ascii="Arial" w:hAnsi="Arial" w:cs="Arial"/>
          <w:sz w:val="24"/>
          <w:szCs w:val="24"/>
        </w:rPr>
        <w:t>вступает в силу</w:t>
      </w:r>
      <w:r w:rsidRPr="00743073">
        <w:rPr>
          <w:rFonts w:ascii="Arial" w:hAnsi="Arial" w:cs="Arial"/>
          <w:sz w:val="24"/>
          <w:szCs w:val="24"/>
        </w:rPr>
        <w:t xml:space="preserve"> с 01.01.202</w:t>
      </w:r>
      <w:r w:rsidR="005B0748">
        <w:rPr>
          <w:rFonts w:ascii="Arial" w:hAnsi="Arial" w:cs="Arial"/>
          <w:sz w:val="24"/>
          <w:szCs w:val="24"/>
        </w:rPr>
        <w:t>6</w:t>
      </w:r>
      <w:r w:rsidRPr="00743073">
        <w:rPr>
          <w:rFonts w:ascii="Arial" w:hAnsi="Arial" w:cs="Arial"/>
          <w:sz w:val="24"/>
          <w:szCs w:val="24"/>
        </w:rPr>
        <w:t>.</w:t>
      </w:r>
    </w:p>
    <w:p w:rsidR="00743073" w:rsidRPr="00743073" w:rsidRDefault="00743073" w:rsidP="007430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3073">
        <w:rPr>
          <w:rFonts w:ascii="Arial" w:hAnsi="Arial" w:cs="Arial"/>
          <w:bCs/>
          <w:sz w:val="24"/>
          <w:szCs w:val="24"/>
        </w:rPr>
        <w:t>3.</w:t>
      </w:r>
      <w:r w:rsidR="00B92DA4">
        <w:rPr>
          <w:rFonts w:ascii="Arial" w:hAnsi="Arial" w:cs="Arial"/>
          <w:bCs/>
          <w:sz w:val="24"/>
          <w:szCs w:val="24"/>
        </w:rPr>
        <w:t> </w:t>
      </w:r>
      <w:r w:rsidRPr="00743073">
        <w:rPr>
          <w:rFonts w:ascii="Arial" w:hAnsi="Arial" w:cs="Arial"/>
          <w:bCs/>
          <w:sz w:val="24"/>
          <w:szCs w:val="24"/>
        </w:rPr>
        <w:t xml:space="preserve">Направить настоящее решение </w:t>
      </w:r>
      <w:r w:rsidRPr="00743073">
        <w:rPr>
          <w:rFonts w:ascii="Arial" w:hAnsi="Arial" w:cs="Arial"/>
          <w:sz w:val="24"/>
          <w:szCs w:val="24"/>
        </w:rPr>
        <w:t xml:space="preserve">главе Городского округа Серпухов </w:t>
      </w:r>
      <w:r w:rsidR="005B0748">
        <w:rPr>
          <w:rFonts w:ascii="Arial" w:hAnsi="Arial" w:cs="Arial"/>
          <w:bCs/>
          <w:sz w:val="24"/>
          <w:szCs w:val="24"/>
        </w:rPr>
        <w:t>А.В.</w:t>
      </w:r>
      <w:r w:rsidRPr="007430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B0748">
        <w:rPr>
          <w:rFonts w:ascii="Arial" w:hAnsi="Arial" w:cs="Arial"/>
          <w:bCs/>
          <w:sz w:val="24"/>
          <w:szCs w:val="24"/>
        </w:rPr>
        <w:t>Шимко</w:t>
      </w:r>
      <w:proofErr w:type="spellEnd"/>
      <w:r w:rsidRPr="00743073">
        <w:rPr>
          <w:rFonts w:ascii="Arial" w:hAnsi="Arial" w:cs="Arial"/>
          <w:bCs/>
          <w:sz w:val="24"/>
          <w:szCs w:val="24"/>
        </w:rPr>
        <w:t xml:space="preserve"> для подписания и официального опубликования (обнародования).</w:t>
      </w:r>
    </w:p>
    <w:p w:rsidR="00743073" w:rsidRPr="00743073" w:rsidRDefault="00743073" w:rsidP="007430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3073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 </w:t>
      </w:r>
      <w:r w:rsidRPr="00743073">
        <w:rPr>
          <w:rFonts w:ascii="Arial" w:hAnsi="Arial" w:cs="Arial"/>
          <w:sz w:val="24"/>
          <w:szCs w:val="24"/>
        </w:rPr>
        <w:t xml:space="preserve">Контроль за выполнением настоящего решения возложить на постоянную депутатскую Комиссию </w:t>
      </w:r>
      <w:r w:rsidRPr="00743073">
        <w:rPr>
          <w:rFonts w:ascii="Arial" w:hAnsi="Arial" w:cs="Arial"/>
          <w:bCs/>
          <w:sz w:val="24"/>
          <w:szCs w:val="24"/>
        </w:rPr>
        <w:t>по социальным вопросам</w:t>
      </w:r>
      <w:r w:rsidRPr="00743073">
        <w:rPr>
          <w:rFonts w:ascii="Arial" w:hAnsi="Arial" w:cs="Arial"/>
          <w:sz w:val="24"/>
          <w:szCs w:val="24"/>
        </w:rPr>
        <w:t xml:space="preserve"> (Арсеньева М.С.)</w:t>
      </w:r>
      <w:r w:rsidRPr="00743073">
        <w:rPr>
          <w:rFonts w:ascii="Arial" w:hAnsi="Arial" w:cs="Arial"/>
          <w:bCs/>
          <w:sz w:val="24"/>
          <w:szCs w:val="24"/>
        </w:rPr>
        <w:t>.</w:t>
      </w:r>
    </w:p>
    <w:p w:rsidR="00743073" w:rsidRPr="00743073" w:rsidRDefault="00743073" w:rsidP="00B92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6D0" w:rsidRDefault="00FA36D0" w:rsidP="0074307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B92DA4" w:rsidRDefault="00B92DA4" w:rsidP="0074307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D17ACF" w:rsidRDefault="00D17ACF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Городского округа Серпухов                                                 </w:t>
      </w:r>
      <w:r w:rsidR="00B92DA4">
        <w:rPr>
          <w:rFonts w:ascii="Arial" w:hAnsi="Arial" w:cs="Arial"/>
          <w:sz w:val="24"/>
          <w:szCs w:val="24"/>
        </w:rPr>
        <w:t xml:space="preserve">                            </w:t>
      </w:r>
      <w:r w:rsidR="007605A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М.А. Шульга</w:t>
      </w:r>
    </w:p>
    <w:p w:rsidR="00D17ACF" w:rsidRDefault="00D17ACF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B7651" w:rsidRPr="005B7651" w:rsidRDefault="006E2F53" w:rsidP="005B7651"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Глава </w:t>
      </w:r>
      <w:r w:rsidR="005B7651" w:rsidRPr="005B7651">
        <w:rPr>
          <w:rFonts w:ascii="Arial" w:hAnsi="Arial" w:cs="Arial"/>
          <w:sz w:val="24"/>
          <w:szCs w:val="24"/>
          <w:lang w:eastAsia="ru-RU"/>
        </w:rPr>
        <w:t>Городского округа Серпухов</w:t>
      </w:r>
      <w:r w:rsidR="005B7651" w:rsidRPr="005B7651">
        <w:rPr>
          <w:rFonts w:ascii="Arial" w:hAnsi="Arial" w:cs="Arial"/>
          <w:sz w:val="24"/>
          <w:szCs w:val="24"/>
        </w:rPr>
        <w:t xml:space="preserve">                 </w:t>
      </w:r>
      <w:r w:rsidR="005B7651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B92DA4">
        <w:rPr>
          <w:rFonts w:ascii="Arial" w:hAnsi="Arial" w:cs="Arial"/>
          <w:sz w:val="24"/>
          <w:szCs w:val="24"/>
        </w:rPr>
        <w:t xml:space="preserve">      </w:t>
      </w:r>
      <w:r w:rsidR="007605AC">
        <w:rPr>
          <w:rFonts w:ascii="Arial" w:hAnsi="Arial" w:cs="Arial"/>
          <w:sz w:val="24"/>
          <w:szCs w:val="24"/>
        </w:rPr>
        <w:t xml:space="preserve">    </w:t>
      </w:r>
      <w:r w:rsidR="005B0748">
        <w:rPr>
          <w:rFonts w:ascii="Arial" w:hAnsi="Arial" w:cs="Arial"/>
          <w:sz w:val="24"/>
          <w:szCs w:val="24"/>
        </w:rPr>
        <w:t xml:space="preserve">       А.В. </w:t>
      </w:r>
      <w:proofErr w:type="spellStart"/>
      <w:r w:rsidR="005B0748">
        <w:rPr>
          <w:rFonts w:ascii="Arial" w:hAnsi="Arial" w:cs="Arial"/>
          <w:sz w:val="24"/>
          <w:szCs w:val="24"/>
        </w:rPr>
        <w:t>Шимко</w:t>
      </w:r>
      <w:proofErr w:type="spellEnd"/>
    </w:p>
    <w:p w:rsidR="005B7651" w:rsidRPr="005B7651" w:rsidRDefault="005B7651" w:rsidP="005B7651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4F709C" w:rsidRDefault="004F709C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B7651" w:rsidRDefault="00D17ACF" w:rsidP="005B7651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B7651">
        <w:rPr>
          <w:rFonts w:ascii="Arial" w:hAnsi="Arial" w:cs="Arial"/>
          <w:bCs/>
          <w:sz w:val="24"/>
          <w:szCs w:val="24"/>
          <w:lang w:eastAsia="ru-RU"/>
        </w:rPr>
        <w:t xml:space="preserve">Подписано </w:t>
      </w:r>
      <w:r w:rsidR="006E2F53">
        <w:rPr>
          <w:rFonts w:ascii="Arial" w:hAnsi="Arial" w:cs="Arial"/>
          <w:sz w:val="24"/>
          <w:szCs w:val="24"/>
        </w:rPr>
        <w:t>главой</w:t>
      </w:r>
      <w:r w:rsidR="005B7651" w:rsidRPr="005B7651">
        <w:rPr>
          <w:rFonts w:ascii="Arial" w:hAnsi="Arial" w:cs="Arial"/>
          <w:sz w:val="24"/>
          <w:szCs w:val="24"/>
          <w:lang w:eastAsia="ru-RU"/>
        </w:rPr>
        <w:t xml:space="preserve"> Городского</w:t>
      </w:r>
      <w:r w:rsidR="004F709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B7651" w:rsidRPr="005B7651">
        <w:rPr>
          <w:rFonts w:ascii="Arial" w:hAnsi="Arial" w:cs="Arial"/>
          <w:sz w:val="24"/>
          <w:szCs w:val="24"/>
          <w:lang w:eastAsia="ru-RU"/>
        </w:rPr>
        <w:t>округа Серпухов</w:t>
      </w:r>
      <w:r w:rsidR="005B7651" w:rsidRPr="005B7651">
        <w:rPr>
          <w:rFonts w:ascii="Arial" w:hAnsi="Arial" w:cs="Arial"/>
          <w:sz w:val="24"/>
          <w:szCs w:val="24"/>
        </w:rPr>
        <w:t xml:space="preserve">                 </w:t>
      </w:r>
    </w:p>
    <w:p w:rsidR="004F709C" w:rsidRPr="005B7651" w:rsidRDefault="004F709C" w:rsidP="005B7651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D17ACF" w:rsidRDefault="00833206" w:rsidP="0083320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16.12.2025</w:t>
      </w:r>
      <w:bookmarkStart w:id="0" w:name="_GoBack"/>
      <w:bookmarkEnd w:id="0"/>
    </w:p>
    <w:sectPr w:rsidR="00D17ACF" w:rsidSect="00B92D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195CD6"/>
    <w:multiLevelType w:val="hybridMultilevel"/>
    <w:tmpl w:val="03FE8DA8"/>
    <w:lvl w:ilvl="0" w:tplc="E8128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A00911"/>
    <w:multiLevelType w:val="hybridMultilevel"/>
    <w:tmpl w:val="D3C49DF4"/>
    <w:lvl w:ilvl="0" w:tplc="81EC9D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129FC"/>
    <w:rsid w:val="00023A54"/>
    <w:rsid w:val="00044307"/>
    <w:rsid w:val="00047676"/>
    <w:rsid w:val="00076ED1"/>
    <w:rsid w:val="000B16CB"/>
    <w:rsid w:val="000B7CFC"/>
    <w:rsid w:val="000C7804"/>
    <w:rsid w:val="000D61FF"/>
    <w:rsid w:val="000E4E1D"/>
    <w:rsid w:val="00155AB1"/>
    <w:rsid w:val="00191D9D"/>
    <w:rsid w:val="001C2C74"/>
    <w:rsid w:val="00213A2A"/>
    <w:rsid w:val="00230C1C"/>
    <w:rsid w:val="002314EB"/>
    <w:rsid w:val="002359A1"/>
    <w:rsid w:val="00237BD1"/>
    <w:rsid w:val="00243F03"/>
    <w:rsid w:val="00267E79"/>
    <w:rsid w:val="00273AF2"/>
    <w:rsid w:val="00297E07"/>
    <w:rsid w:val="003128E8"/>
    <w:rsid w:val="0031353C"/>
    <w:rsid w:val="00321E8A"/>
    <w:rsid w:val="00344386"/>
    <w:rsid w:val="00345174"/>
    <w:rsid w:val="00345D90"/>
    <w:rsid w:val="00366325"/>
    <w:rsid w:val="00367A2B"/>
    <w:rsid w:val="0039788F"/>
    <w:rsid w:val="003A7149"/>
    <w:rsid w:val="003C3707"/>
    <w:rsid w:val="003D0342"/>
    <w:rsid w:val="003D68C1"/>
    <w:rsid w:val="00413586"/>
    <w:rsid w:val="00414F50"/>
    <w:rsid w:val="00416417"/>
    <w:rsid w:val="004168E2"/>
    <w:rsid w:val="00437D6B"/>
    <w:rsid w:val="004631C2"/>
    <w:rsid w:val="00493275"/>
    <w:rsid w:val="004F6167"/>
    <w:rsid w:val="004F709C"/>
    <w:rsid w:val="00524EE5"/>
    <w:rsid w:val="00533D89"/>
    <w:rsid w:val="005619BE"/>
    <w:rsid w:val="00563D55"/>
    <w:rsid w:val="00565544"/>
    <w:rsid w:val="00597A6C"/>
    <w:rsid w:val="005B0748"/>
    <w:rsid w:val="005B7651"/>
    <w:rsid w:val="005D181D"/>
    <w:rsid w:val="005D30BC"/>
    <w:rsid w:val="00612714"/>
    <w:rsid w:val="006441CB"/>
    <w:rsid w:val="00670491"/>
    <w:rsid w:val="006A0B9E"/>
    <w:rsid w:val="006E2F53"/>
    <w:rsid w:val="006F2178"/>
    <w:rsid w:val="00727F4F"/>
    <w:rsid w:val="00743073"/>
    <w:rsid w:val="00744D89"/>
    <w:rsid w:val="00745718"/>
    <w:rsid w:val="007605AC"/>
    <w:rsid w:val="00786206"/>
    <w:rsid w:val="00793010"/>
    <w:rsid w:val="007A3DCA"/>
    <w:rsid w:val="007A41F3"/>
    <w:rsid w:val="007C7C63"/>
    <w:rsid w:val="007E15DF"/>
    <w:rsid w:val="007F22A1"/>
    <w:rsid w:val="007F63B7"/>
    <w:rsid w:val="007F779C"/>
    <w:rsid w:val="00810134"/>
    <w:rsid w:val="00833206"/>
    <w:rsid w:val="00844287"/>
    <w:rsid w:val="00846020"/>
    <w:rsid w:val="00870D57"/>
    <w:rsid w:val="008A627B"/>
    <w:rsid w:val="008B1788"/>
    <w:rsid w:val="008B2665"/>
    <w:rsid w:val="008E2F26"/>
    <w:rsid w:val="009633D2"/>
    <w:rsid w:val="009A3B6B"/>
    <w:rsid w:val="009C12BC"/>
    <w:rsid w:val="00A02C64"/>
    <w:rsid w:val="00A8522D"/>
    <w:rsid w:val="00AD4761"/>
    <w:rsid w:val="00B130CF"/>
    <w:rsid w:val="00B2138B"/>
    <w:rsid w:val="00B52293"/>
    <w:rsid w:val="00B759B1"/>
    <w:rsid w:val="00B84E53"/>
    <w:rsid w:val="00B92DA4"/>
    <w:rsid w:val="00B94C9C"/>
    <w:rsid w:val="00BA1349"/>
    <w:rsid w:val="00BE5B0D"/>
    <w:rsid w:val="00C033A7"/>
    <w:rsid w:val="00C0446A"/>
    <w:rsid w:val="00C04B6E"/>
    <w:rsid w:val="00C06E56"/>
    <w:rsid w:val="00C2508F"/>
    <w:rsid w:val="00C30C5E"/>
    <w:rsid w:val="00C52406"/>
    <w:rsid w:val="00CC778A"/>
    <w:rsid w:val="00CD68C0"/>
    <w:rsid w:val="00D17ACF"/>
    <w:rsid w:val="00D63E6D"/>
    <w:rsid w:val="00D778D0"/>
    <w:rsid w:val="00D904D8"/>
    <w:rsid w:val="00DC1C80"/>
    <w:rsid w:val="00E65A85"/>
    <w:rsid w:val="00EC408C"/>
    <w:rsid w:val="00ED7964"/>
    <w:rsid w:val="00EE316D"/>
    <w:rsid w:val="00EE40B1"/>
    <w:rsid w:val="00EE5356"/>
    <w:rsid w:val="00F07E57"/>
    <w:rsid w:val="00F83E09"/>
    <w:rsid w:val="00F84EED"/>
    <w:rsid w:val="00F92917"/>
    <w:rsid w:val="00F93DDE"/>
    <w:rsid w:val="00FA36D0"/>
    <w:rsid w:val="00FA454F"/>
    <w:rsid w:val="00FC30A2"/>
    <w:rsid w:val="00FC624C"/>
    <w:rsid w:val="00FD01B8"/>
    <w:rsid w:val="00FD28C0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550D0-8409-46AF-A8D0-E362F16A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99"/>
    <w:qFormat/>
    <w:rsid w:val="00FD28C0"/>
    <w:pPr>
      <w:ind w:left="720"/>
      <w:contextualSpacing/>
    </w:pPr>
  </w:style>
  <w:style w:type="paragraph" w:customStyle="1" w:styleId="ConsPlusNormal">
    <w:name w:val="ConsPlusNormal"/>
    <w:qFormat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semiHidden/>
    <w:rsid w:val="00D17A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17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9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B765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table" w:styleId="a7">
    <w:name w:val="Table Grid"/>
    <w:basedOn w:val="a1"/>
    <w:uiPriority w:val="39"/>
    <w:rsid w:val="00FC3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E2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2F5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43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4770528EA962EEFA7794D32FCC03912C0F57047EA64EA88C5BA9BBBBBBO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B4770528EA962EEFA7795DD3ACC03912C0D55097FA74EA88C5BA9BBBBB9611CEDE344BFDE20F79EBDO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2D954-FD4D-41C8-89AE-6D293569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7</cp:revision>
  <cp:lastPrinted>2025-11-27T07:48:00Z</cp:lastPrinted>
  <dcterms:created xsi:type="dcterms:W3CDTF">2025-11-20T13:03:00Z</dcterms:created>
  <dcterms:modified xsi:type="dcterms:W3CDTF">2025-12-16T11:36:00Z</dcterms:modified>
</cp:coreProperties>
</file>