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B9E42" w14:textId="77777777" w:rsidR="00A561DA" w:rsidRDefault="00A561DA" w:rsidP="00C04AB8">
      <w:pPr>
        <w:tabs>
          <w:tab w:val="left" w:pos="4962"/>
        </w:tabs>
        <w:spacing w:after="0" w:line="240" w:lineRule="auto"/>
        <w:jc w:val="center"/>
        <w:rPr>
          <w:rFonts w:ascii="Times New Roman" w:eastAsia="Times New Roman" w:hAnsi="Times New Roman" w:cs="Times New Roman"/>
          <w:sz w:val="28"/>
          <w:szCs w:val="24"/>
          <w:lang w:eastAsia="ru-RU"/>
        </w:rPr>
      </w:pPr>
    </w:p>
    <w:p w14:paraId="1A8288C2" w14:textId="03501CC0" w:rsidR="00C04AB8" w:rsidRPr="009C48B8" w:rsidRDefault="00C04AB8" w:rsidP="00C04AB8">
      <w:pPr>
        <w:tabs>
          <w:tab w:val="left" w:pos="4962"/>
        </w:tabs>
        <w:spacing w:after="0" w:line="240" w:lineRule="auto"/>
        <w:jc w:val="center"/>
        <w:rPr>
          <w:rFonts w:ascii="Times New Roman" w:eastAsia="Times New Roman" w:hAnsi="Times New Roman" w:cs="Times New Roman"/>
          <w:sz w:val="28"/>
          <w:szCs w:val="24"/>
          <w:lang w:eastAsia="ru-RU"/>
        </w:rPr>
      </w:pPr>
      <w:r w:rsidRPr="009C48B8">
        <w:rPr>
          <w:rFonts w:ascii="Times New Roman" w:eastAsia="Times New Roman" w:hAnsi="Times New Roman" w:cs="Times New Roman"/>
          <w:noProof/>
          <w:sz w:val="28"/>
          <w:szCs w:val="24"/>
          <w:lang w:eastAsia="ru-RU"/>
        </w:rPr>
        <w:drawing>
          <wp:anchor distT="0" distB="0" distL="114300" distR="114300" simplePos="0" relativeHeight="251659264" behindDoc="1" locked="0" layoutInCell="1" allowOverlap="1" wp14:anchorId="3736F7A9" wp14:editId="52C7EA68">
            <wp:simplePos x="0" y="0"/>
            <wp:positionH relativeFrom="column">
              <wp:posOffset>2577465</wp:posOffset>
            </wp:positionH>
            <wp:positionV relativeFrom="paragraph">
              <wp:posOffset>3810</wp:posOffset>
            </wp:positionV>
            <wp:extent cx="643890" cy="826770"/>
            <wp:effectExtent l="0" t="0" r="3810" b="0"/>
            <wp:wrapThrough wrapText="bothSides">
              <wp:wrapPolygon edited="0">
                <wp:start x="0" y="0"/>
                <wp:lineTo x="0" y="20903"/>
                <wp:lineTo x="21089" y="20903"/>
                <wp:lineTo x="21089" y="0"/>
                <wp:lineTo x="0" y="0"/>
              </wp:wrapPolygon>
            </wp:wrapThrough>
            <wp:docPr id="1" name="Рисунок 2" descr="герр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р 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 cy="826770"/>
                    </a:xfrm>
                    <a:prstGeom prst="rect">
                      <a:avLst/>
                    </a:prstGeom>
                    <a:noFill/>
                  </pic:spPr>
                </pic:pic>
              </a:graphicData>
            </a:graphic>
            <wp14:sizeRelH relativeFrom="page">
              <wp14:pctWidth>0</wp14:pctWidth>
            </wp14:sizeRelH>
            <wp14:sizeRelV relativeFrom="page">
              <wp14:pctHeight>0</wp14:pctHeight>
            </wp14:sizeRelV>
          </wp:anchor>
        </w:drawing>
      </w:r>
    </w:p>
    <w:p w14:paraId="1CC5451C" w14:textId="77777777" w:rsidR="00C04AB8" w:rsidRPr="009C48B8" w:rsidRDefault="00C04AB8" w:rsidP="00C04AB8">
      <w:pPr>
        <w:spacing w:after="0" w:line="240" w:lineRule="auto"/>
        <w:rPr>
          <w:rFonts w:ascii="Times New Roman" w:eastAsia="Times New Roman" w:hAnsi="Times New Roman" w:cs="Times New Roman"/>
          <w:sz w:val="28"/>
          <w:szCs w:val="24"/>
          <w:lang w:eastAsia="ru-RU"/>
        </w:rPr>
      </w:pPr>
    </w:p>
    <w:p w14:paraId="56F8F35A" w14:textId="77777777" w:rsidR="00C04AB8" w:rsidRPr="009C48B8" w:rsidRDefault="00C04AB8" w:rsidP="00C04AB8">
      <w:pPr>
        <w:spacing w:after="0" w:line="240" w:lineRule="auto"/>
        <w:jc w:val="center"/>
        <w:rPr>
          <w:rFonts w:ascii="Times New Roman" w:eastAsia="Times New Roman" w:hAnsi="Times New Roman" w:cs="Times New Roman"/>
          <w:b/>
          <w:spacing w:val="20"/>
          <w:sz w:val="36"/>
          <w:szCs w:val="24"/>
          <w:lang w:eastAsia="ru-RU"/>
        </w:rPr>
      </w:pPr>
    </w:p>
    <w:p w14:paraId="279C95AB" w14:textId="77777777" w:rsidR="00C04AB8" w:rsidRPr="009C48B8" w:rsidRDefault="00C04AB8" w:rsidP="00C04AB8">
      <w:pPr>
        <w:spacing w:after="0" w:line="240" w:lineRule="auto"/>
        <w:jc w:val="center"/>
        <w:rPr>
          <w:rFonts w:ascii="Times New Roman" w:eastAsia="Times New Roman" w:hAnsi="Times New Roman" w:cs="Times New Roman"/>
          <w:b/>
          <w:spacing w:val="20"/>
          <w:sz w:val="36"/>
          <w:szCs w:val="24"/>
          <w:lang w:eastAsia="ru-RU"/>
        </w:rPr>
      </w:pPr>
    </w:p>
    <w:p w14:paraId="3D269005" w14:textId="77777777" w:rsidR="00C04AB8" w:rsidRPr="009C48B8" w:rsidRDefault="00C04AB8" w:rsidP="00C04AB8">
      <w:pPr>
        <w:spacing w:after="0" w:line="276" w:lineRule="auto"/>
        <w:jc w:val="center"/>
        <w:rPr>
          <w:rFonts w:ascii="Arial" w:eastAsia="Calibri" w:hAnsi="Arial" w:cs="Arial"/>
          <w:b/>
          <w:sz w:val="36"/>
          <w:szCs w:val="36"/>
        </w:rPr>
      </w:pPr>
      <w:r w:rsidRPr="009C48B8">
        <w:rPr>
          <w:rFonts w:ascii="Arial" w:eastAsia="Calibri" w:hAnsi="Arial" w:cs="Arial"/>
          <w:b/>
          <w:sz w:val="36"/>
          <w:szCs w:val="36"/>
        </w:rPr>
        <w:t xml:space="preserve">Совет депутатов Городского округа Серпухов </w:t>
      </w:r>
    </w:p>
    <w:p w14:paraId="0B6FF3ED" w14:textId="77777777" w:rsidR="00C04AB8" w:rsidRPr="009C48B8" w:rsidRDefault="00C04AB8" w:rsidP="00C04AB8">
      <w:pPr>
        <w:spacing w:after="0" w:line="276" w:lineRule="auto"/>
        <w:jc w:val="center"/>
        <w:rPr>
          <w:rFonts w:ascii="Arial" w:eastAsia="Calibri" w:hAnsi="Arial" w:cs="Arial"/>
          <w:b/>
          <w:sz w:val="36"/>
          <w:szCs w:val="36"/>
        </w:rPr>
      </w:pPr>
      <w:r w:rsidRPr="009C48B8">
        <w:rPr>
          <w:rFonts w:ascii="Arial" w:eastAsia="Calibri" w:hAnsi="Arial" w:cs="Arial"/>
          <w:b/>
          <w:sz w:val="36"/>
          <w:szCs w:val="36"/>
        </w:rPr>
        <w:t>Московской области</w:t>
      </w:r>
    </w:p>
    <w:p w14:paraId="60ED71FC" w14:textId="77777777" w:rsidR="00C04AB8" w:rsidRPr="009B2380" w:rsidRDefault="00C04AB8" w:rsidP="00C04AB8">
      <w:pPr>
        <w:spacing w:after="0" w:line="276" w:lineRule="auto"/>
        <w:rPr>
          <w:rFonts w:ascii="Calibri" w:eastAsia="Calibri" w:hAnsi="Calibri" w:cs="Times New Roman"/>
        </w:rPr>
      </w:pPr>
      <w:r w:rsidRPr="009C48B8">
        <w:rPr>
          <w:rFonts w:ascii="Arial" w:eastAsia="Calibri" w:hAnsi="Arial" w:cs="Arial"/>
          <w:b/>
          <w:sz w:val="24"/>
          <w:szCs w:val="24"/>
        </w:rPr>
        <w:t>_____________________________________________________________________</w:t>
      </w:r>
    </w:p>
    <w:p w14:paraId="103AB4CE" w14:textId="77777777" w:rsidR="00C04AB8" w:rsidRDefault="00C04AB8" w:rsidP="00C04AB8">
      <w:pPr>
        <w:spacing w:after="0" w:line="276" w:lineRule="auto"/>
        <w:jc w:val="center"/>
        <w:rPr>
          <w:rFonts w:ascii="Arial" w:eastAsia="Calibri" w:hAnsi="Arial" w:cs="Arial"/>
          <w:b/>
          <w:sz w:val="40"/>
          <w:szCs w:val="40"/>
        </w:rPr>
      </w:pPr>
      <w:r w:rsidRPr="009C48B8">
        <w:rPr>
          <w:rFonts w:ascii="Arial" w:eastAsia="Calibri" w:hAnsi="Arial" w:cs="Arial"/>
          <w:b/>
          <w:sz w:val="40"/>
          <w:szCs w:val="40"/>
        </w:rPr>
        <w:t>РЕШЕНИЕ</w:t>
      </w:r>
    </w:p>
    <w:p w14:paraId="084912E4" w14:textId="27E41B2D" w:rsidR="00414F50" w:rsidRDefault="00414F50" w:rsidP="00414F50">
      <w:pPr>
        <w:spacing w:line="240" w:lineRule="auto"/>
        <w:jc w:val="both"/>
        <w:rPr>
          <w:rFonts w:ascii="Arial" w:hAnsi="Arial" w:cs="Arial"/>
          <w:sz w:val="24"/>
          <w:szCs w:val="24"/>
        </w:rPr>
      </w:pPr>
    </w:p>
    <w:p w14:paraId="74F3482A" w14:textId="77777777" w:rsidR="00A561DA" w:rsidRDefault="00A561DA" w:rsidP="00414F50">
      <w:pPr>
        <w:spacing w:line="240" w:lineRule="auto"/>
        <w:jc w:val="both"/>
        <w:rPr>
          <w:rFonts w:ascii="Arial" w:hAnsi="Arial" w:cs="Arial"/>
          <w:sz w:val="24"/>
          <w:szCs w:val="24"/>
        </w:rPr>
      </w:pPr>
    </w:p>
    <w:p w14:paraId="76665B43" w14:textId="2BA3B979" w:rsidR="007802AA" w:rsidRDefault="005B5567" w:rsidP="00C3380C">
      <w:pPr>
        <w:spacing w:after="0" w:line="240" w:lineRule="auto"/>
        <w:jc w:val="both"/>
        <w:rPr>
          <w:rFonts w:ascii="Arial" w:hAnsi="Arial" w:cs="Arial"/>
          <w:sz w:val="24"/>
          <w:szCs w:val="24"/>
        </w:rPr>
      </w:pPr>
      <w:r>
        <w:rPr>
          <w:rFonts w:ascii="Arial" w:hAnsi="Arial" w:cs="Arial"/>
          <w:sz w:val="24"/>
          <w:szCs w:val="24"/>
        </w:rPr>
        <w:t xml:space="preserve">№ </w:t>
      </w:r>
      <w:r w:rsidR="00C04AB8">
        <w:rPr>
          <w:rFonts w:ascii="Arial" w:hAnsi="Arial" w:cs="Arial"/>
          <w:sz w:val="24"/>
          <w:szCs w:val="24"/>
        </w:rPr>
        <w:t>_</w:t>
      </w:r>
      <w:r w:rsidR="003372C0">
        <w:rPr>
          <w:rFonts w:ascii="Arial" w:hAnsi="Arial" w:cs="Arial"/>
          <w:sz w:val="24"/>
          <w:szCs w:val="24"/>
        </w:rPr>
        <w:t>46/484</w:t>
      </w:r>
      <w:r w:rsidR="00C04AB8">
        <w:rPr>
          <w:rFonts w:ascii="Arial" w:hAnsi="Arial" w:cs="Arial"/>
          <w:sz w:val="24"/>
          <w:szCs w:val="24"/>
        </w:rPr>
        <w:t>_</w:t>
      </w:r>
      <w:r>
        <w:rPr>
          <w:rFonts w:ascii="Arial" w:hAnsi="Arial" w:cs="Arial"/>
          <w:sz w:val="24"/>
          <w:szCs w:val="24"/>
        </w:rPr>
        <w:t xml:space="preserve"> от</w:t>
      </w:r>
      <w:r w:rsidR="00923E3F">
        <w:rPr>
          <w:rFonts w:ascii="Arial" w:hAnsi="Arial" w:cs="Arial"/>
          <w:sz w:val="24"/>
          <w:szCs w:val="24"/>
        </w:rPr>
        <w:t xml:space="preserve"> </w:t>
      </w:r>
      <w:r w:rsidR="00C04AB8">
        <w:rPr>
          <w:rFonts w:ascii="Arial" w:hAnsi="Arial" w:cs="Arial"/>
          <w:sz w:val="24"/>
          <w:szCs w:val="24"/>
        </w:rPr>
        <w:t>_</w:t>
      </w:r>
      <w:r w:rsidR="003372C0">
        <w:rPr>
          <w:rFonts w:ascii="Arial" w:hAnsi="Arial" w:cs="Arial"/>
          <w:sz w:val="24"/>
          <w:szCs w:val="24"/>
        </w:rPr>
        <w:t>21.04.2026</w:t>
      </w:r>
      <w:r w:rsidR="00C04AB8">
        <w:rPr>
          <w:rFonts w:ascii="Arial" w:hAnsi="Arial" w:cs="Arial"/>
          <w:sz w:val="24"/>
          <w:szCs w:val="24"/>
        </w:rPr>
        <w:t>_____</w:t>
      </w:r>
      <w:r w:rsidR="00C37A8D">
        <w:rPr>
          <w:rFonts w:ascii="Arial" w:hAnsi="Arial" w:cs="Arial"/>
          <w:sz w:val="24"/>
          <w:szCs w:val="24"/>
        </w:rPr>
        <w:t>_____</w:t>
      </w:r>
      <w:r w:rsidR="00C04AB8">
        <w:rPr>
          <w:rFonts w:ascii="Arial" w:hAnsi="Arial" w:cs="Arial"/>
          <w:sz w:val="24"/>
          <w:szCs w:val="24"/>
        </w:rPr>
        <w:t>___</w:t>
      </w:r>
    </w:p>
    <w:p w14:paraId="4FC82083" w14:textId="1F7005C0" w:rsidR="00C3380C" w:rsidRDefault="00C3380C" w:rsidP="00C3380C">
      <w:pPr>
        <w:spacing w:after="0" w:line="240" w:lineRule="auto"/>
        <w:jc w:val="both"/>
        <w:rPr>
          <w:rFonts w:ascii="Arial" w:hAnsi="Arial" w:cs="Arial"/>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DE66BF" w14:paraId="17D22CB2" w14:textId="77777777" w:rsidTr="00DE66BF">
        <w:tc>
          <w:tcPr>
            <w:tcW w:w="4957" w:type="dxa"/>
          </w:tcPr>
          <w:p w14:paraId="3BB3CD56" w14:textId="6EE7F721" w:rsidR="00DE66BF" w:rsidRPr="00DE66BF" w:rsidRDefault="00DE66BF" w:rsidP="00DE66BF">
            <w:pPr>
              <w:ind w:left="-120"/>
              <w:jc w:val="both"/>
              <w:rPr>
                <w:rFonts w:ascii="Arial" w:hAnsi="Arial" w:cs="Arial"/>
                <w:sz w:val="24"/>
                <w:szCs w:val="24"/>
              </w:rPr>
            </w:pPr>
            <w:r w:rsidRPr="00DE66BF">
              <w:rPr>
                <w:rFonts w:ascii="Arial" w:hAnsi="Arial" w:cs="Arial"/>
                <w:sz w:val="24"/>
                <w:szCs w:val="24"/>
              </w:rPr>
              <w:t>Об</w:t>
            </w:r>
            <w:r>
              <w:rPr>
                <w:rFonts w:ascii="Arial" w:hAnsi="Arial" w:cs="Arial"/>
                <w:sz w:val="24"/>
                <w:szCs w:val="24"/>
              </w:rPr>
              <w:t xml:space="preserve"> </w:t>
            </w:r>
            <w:r w:rsidRPr="00DE66BF">
              <w:rPr>
                <w:rFonts w:ascii="Arial" w:hAnsi="Arial" w:cs="Arial"/>
                <w:sz w:val="24"/>
                <w:szCs w:val="24"/>
              </w:rPr>
              <w:t>утверждении</w:t>
            </w:r>
            <w:r>
              <w:rPr>
                <w:rFonts w:ascii="Arial" w:hAnsi="Arial" w:cs="Arial"/>
                <w:sz w:val="24"/>
                <w:szCs w:val="24"/>
              </w:rPr>
              <w:t xml:space="preserve"> </w:t>
            </w:r>
            <w:r w:rsidRPr="00DE66BF">
              <w:rPr>
                <w:rFonts w:ascii="Arial" w:hAnsi="Arial" w:cs="Arial"/>
                <w:sz w:val="24"/>
                <w:szCs w:val="24"/>
              </w:rPr>
              <w:t>Положения</w:t>
            </w:r>
            <w:r>
              <w:rPr>
                <w:rFonts w:ascii="Arial" w:hAnsi="Arial" w:cs="Arial"/>
                <w:sz w:val="24"/>
                <w:szCs w:val="24"/>
              </w:rPr>
              <w:t xml:space="preserve"> </w:t>
            </w:r>
            <w:r w:rsidRPr="00DE66BF">
              <w:rPr>
                <w:rFonts w:ascii="Arial" w:hAnsi="Arial" w:cs="Arial"/>
                <w:sz w:val="24"/>
                <w:szCs w:val="24"/>
              </w:rPr>
              <w:t xml:space="preserve">о </w:t>
            </w:r>
            <w:r>
              <w:rPr>
                <w:rFonts w:ascii="Arial" w:hAnsi="Arial" w:cs="Arial"/>
                <w:sz w:val="24"/>
                <w:szCs w:val="24"/>
              </w:rPr>
              <w:t xml:space="preserve">   </w:t>
            </w:r>
            <w:r w:rsidRPr="00DE66BF">
              <w:rPr>
                <w:rFonts w:ascii="Arial" w:hAnsi="Arial" w:cs="Arial"/>
                <w:sz w:val="24"/>
                <w:szCs w:val="24"/>
              </w:rPr>
              <w:t>бюджетном</w:t>
            </w:r>
          </w:p>
          <w:p w14:paraId="7BD94091" w14:textId="04AA9A3F" w:rsidR="00DE66BF" w:rsidRPr="00DE66BF" w:rsidRDefault="00DE66BF" w:rsidP="00DE66BF">
            <w:pPr>
              <w:ind w:left="-120"/>
              <w:jc w:val="both"/>
              <w:rPr>
                <w:rFonts w:ascii="Arial" w:hAnsi="Arial" w:cs="Arial"/>
                <w:sz w:val="24"/>
                <w:szCs w:val="24"/>
              </w:rPr>
            </w:pPr>
            <w:r w:rsidRPr="00DE66BF">
              <w:rPr>
                <w:rFonts w:ascii="Arial" w:hAnsi="Arial" w:cs="Arial"/>
                <w:sz w:val="24"/>
                <w:szCs w:val="24"/>
              </w:rPr>
              <w:t>процессе</w:t>
            </w:r>
            <w:r>
              <w:rPr>
                <w:rFonts w:ascii="Arial" w:hAnsi="Arial" w:cs="Arial"/>
                <w:sz w:val="24"/>
                <w:szCs w:val="24"/>
              </w:rPr>
              <w:t xml:space="preserve">   </w:t>
            </w:r>
            <w:r w:rsidRPr="00DE66BF">
              <w:rPr>
                <w:rFonts w:ascii="Arial" w:hAnsi="Arial" w:cs="Arial"/>
                <w:sz w:val="24"/>
                <w:szCs w:val="24"/>
              </w:rPr>
              <w:t>в</w:t>
            </w:r>
            <w:r>
              <w:rPr>
                <w:rFonts w:ascii="Arial" w:hAnsi="Arial" w:cs="Arial"/>
                <w:sz w:val="24"/>
                <w:szCs w:val="24"/>
              </w:rPr>
              <w:t xml:space="preserve"> муниципальном   </w:t>
            </w:r>
            <w:r w:rsidRPr="00DE66BF">
              <w:rPr>
                <w:rFonts w:ascii="Arial" w:hAnsi="Arial" w:cs="Arial"/>
                <w:sz w:val="24"/>
                <w:szCs w:val="24"/>
              </w:rPr>
              <w:t>образовании</w:t>
            </w:r>
          </w:p>
          <w:p w14:paraId="030CA993" w14:textId="588F0332" w:rsidR="00DE66BF" w:rsidRDefault="00DE66BF" w:rsidP="00DE66BF">
            <w:pPr>
              <w:ind w:left="-120"/>
              <w:jc w:val="both"/>
              <w:rPr>
                <w:rFonts w:ascii="Arial" w:hAnsi="Arial" w:cs="Arial"/>
                <w:sz w:val="24"/>
                <w:szCs w:val="24"/>
              </w:rPr>
            </w:pPr>
            <w:r w:rsidRPr="00DE66BF">
              <w:rPr>
                <w:rFonts w:ascii="Arial" w:hAnsi="Arial" w:cs="Arial"/>
                <w:sz w:val="24"/>
                <w:szCs w:val="24"/>
              </w:rPr>
              <w:t>«Городской округ Серпухов Московской области»</w:t>
            </w:r>
          </w:p>
        </w:tc>
      </w:tr>
    </w:tbl>
    <w:p w14:paraId="434ADFAE" w14:textId="097656B6" w:rsidR="00352306" w:rsidRDefault="00352306" w:rsidP="00DE66BF">
      <w:pPr>
        <w:spacing w:after="0" w:line="240" w:lineRule="auto"/>
        <w:rPr>
          <w:rFonts w:ascii="Arial" w:hAnsi="Arial" w:cs="Arial"/>
          <w:sz w:val="24"/>
          <w:szCs w:val="24"/>
        </w:rPr>
      </w:pPr>
    </w:p>
    <w:p w14:paraId="2C46537F" w14:textId="77777777" w:rsidR="003E6EF9" w:rsidRDefault="003E6EF9" w:rsidP="00582826">
      <w:pPr>
        <w:spacing w:after="0" w:line="240" w:lineRule="auto"/>
        <w:jc w:val="both"/>
        <w:rPr>
          <w:rFonts w:ascii="Arial" w:hAnsi="Arial" w:cs="Arial"/>
          <w:sz w:val="24"/>
          <w:szCs w:val="24"/>
        </w:rPr>
      </w:pPr>
    </w:p>
    <w:p w14:paraId="20FDFCFD" w14:textId="77777777" w:rsidR="0060536A" w:rsidRPr="00486CC2" w:rsidRDefault="0060536A" w:rsidP="00582826">
      <w:pPr>
        <w:spacing w:after="0" w:line="240" w:lineRule="auto"/>
        <w:jc w:val="both"/>
        <w:rPr>
          <w:rFonts w:ascii="Arial" w:hAnsi="Arial" w:cs="Arial"/>
          <w:sz w:val="24"/>
          <w:szCs w:val="24"/>
        </w:rPr>
      </w:pPr>
    </w:p>
    <w:p w14:paraId="4ADF452F" w14:textId="51D0E0A1" w:rsidR="00D15357" w:rsidRPr="00C04AB8" w:rsidRDefault="00352306" w:rsidP="00352306">
      <w:pPr>
        <w:pStyle w:val="a9"/>
        <w:tabs>
          <w:tab w:val="left" w:pos="0"/>
        </w:tabs>
        <w:spacing w:line="240" w:lineRule="auto"/>
        <w:ind w:left="0"/>
        <w:jc w:val="both"/>
        <w:rPr>
          <w:rFonts w:ascii="Arial" w:hAnsi="Arial" w:cs="Arial"/>
          <w:sz w:val="24"/>
          <w:szCs w:val="24"/>
        </w:rPr>
      </w:pPr>
      <w:r>
        <w:rPr>
          <w:rFonts w:ascii="Arial" w:hAnsi="Arial" w:cs="Arial"/>
          <w:sz w:val="24"/>
          <w:szCs w:val="24"/>
        </w:rPr>
        <w:tab/>
      </w:r>
      <w:r w:rsidR="00C04AB8" w:rsidRPr="00C04AB8">
        <w:rPr>
          <w:rFonts w:ascii="Arial" w:hAnsi="Arial" w:cs="Arial"/>
          <w:sz w:val="24"/>
          <w:szCs w:val="24"/>
        </w:rPr>
        <w:t xml:space="preserve">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C37A8D">
        <w:rPr>
          <w:rFonts w:ascii="Arial" w:hAnsi="Arial" w:cs="Arial"/>
          <w:sz w:val="24"/>
          <w:szCs w:val="24"/>
        </w:rPr>
        <w:t>Закон</w:t>
      </w:r>
      <w:r w:rsidR="00DE66BF">
        <w:rPr>
          <w:rFonts w:ascii="Arial" w:hAnsi="Arial" w:cs="Arial"/>
          <w:sz w:val="24"/>
          <w:szCs w:val="24"/>
        </w:rPr>
        <w:t>ом</w:t>
      </w:r>
      <w:r w:rsidR="00C04AB8" w:rsidRPr="00C04AB8">
        <w:rPr>
          <w:rFonts w:ascii="Arial" w:hAnsi="Arial" w:cs="Arial"/>
          <w:sz w:val="24"/>
          <w:szCs w:val="24"/>
        </w:rPr>
        <w:t xml:space="preserve"> Московской области от</w:t>
      </w:r>
      <w:r w:rsidR="00333608">
        <w:rPr>
          <w:rFonts w:ascii="Arial" w:hAnsi="Arial" w:cs="Arial"/>
          <w:sz w:val="24"/>
          <w:szCs w:val="24"/>
        </w:rPr>
        <w:t xml:space="preserve"> </w:t>
      </w:r>
      <w:r w:rsidR="00C04AB8" w:rsidRPr="00C04AB8">
        <w:rPr>
          <w:rFonts w:ascii="Arial" w:hAnsi="Arial" w:cs="Arial"/>
          <w:sz w:val="24"/>
          <w:szCs w:val="24"/>
        </w:rPr>
        <w:t>19.09.2007</w:t>
      </w:r>
      <w:r w:rsidR="00333608">
        <w:rPr>
          <w:rFonts w:ascii="Arial" w:hAnsi="Arial" w:cs="Arial"/>
          <w:sz w:val="24"/>
          <w:szCs w:val="24"/>
        </w:rPr>
        <w:t xml:space="preserve"> </w:t>
      </w:r>
      <w:r w:rsidR="00C04AB8" w:rsidRPr="00C04AB8">
        <w:rPr>
          <w:rFonts w:ascii="Arial" w:hAnsi="Arial" w:cs="Arial"/>
          <w:sz w:val="24"/>
          <w:szCs w:val="24"/>
        </w:rPr>
        <w:t>№</w:t>
      </w:r>
      <w:r w:rsidR="00333608">
        <w:rPr>
          <w:rFonts w:ascii="Arial" w:hAnsi="Arial" w:cs="Arial"/>
          <w:sz w:val="24"/>
          <w:szCs w:val="24"/>
        </w:rPr>
        <w:t xml:space="preserve"> </w:t>
      </w:r>
      <w:r w:rsidR="00C04AB8" w:rsidRPr="00C04AB8">
        <w:rPr>
          <w:rFonts w:ascii="Arial" w:hAnsi="Arial" w:cs="Arial"/>
          <w:sz w:val="24"/>
          <w:szCs w:val="24"/>
        </w:rPr>
        <w:t>151/2007-</w:t>
      </w:r>
      <w:r w:rsidR="00333608">
        <w:rPr>
          <w:rFonts w:ascii="Arial" w:hAnsi="Arial" w:cs="Arial"/>
          <w:sz w:val="24"/>
          <w:szCs w:val="24"/>
        </w:rPr>
        <w:t>О</w:t>
      </w:r>
      <w:r w:rsidR="00C04AB8" w:rsidRPr="00C04AB8">
        <w:rPr>
          <w:rFonts w:ascii="Arial" w:hAnsi="Arial" w:cs="Arial"/>
          <w:sz w:val="24"/>
          <w:szCs w:val="24"/>
        </w:rPr>
        <w:t>З</w:t>
      </w:r>
      <w:r w:rsidR="00333608">
        <w:rPr>
          <w:rFonts w:ascii="Arial" w:hAnsi="Arial" w:cs="Arial"/>
          <w:sz w:val="24"/>
          <w:szCs w:val="24"/>
        </w:rPr>
        <w:t xml:space="preserve"> </w:t>
      </w:r>
      <w:r w:rsidR="00C04AB8" w:rsidRPr="00C04AB8">
        <w:rPr>
          <w:rFonts w:ascii="Arial" w:hAnsi="Arial" w:cs="Arial"/>
          <w:sz w:val="24"/>
          <w:szCs w:val="24"/>
        </w:rPr>
        <w:t>«О</w:t>
      </w:r>
      <w:r w:rsidR="00333608">
        <w:rPr>
          <w:rFonts w:ascii="Arial" w:hAnsi="Arial" w:cs="Arial"/>
          <w:sz w:val="24"/>
          <w:szCs w:val="24"/>
        </w:rPr>
        <w:t xml:space="preserve"> </w:t>
      </w:r>
      <w:r w:rsidR="00C04AB8" w:rsidRPr="00C04AB8">
        <w:rPr>
          <w:rFonts w:ascii="Arial" w:hAnsi="Arial" w:cs="Arial"/>
          <w:sz w:val="24"/>
          <w:szCs w:val="24"/>
        </w:rPr>
        <w:t>бюджетном</w:t>
      </w:r>
      <w:r w:rsidR="00333608">
        <w:rPr>
          <w:rFonts w:ascii="Arial" w:hAnsi="Arial" w:cs="Arial"/>
          <w:sz w:val="24"/>
          <w:szCs w:val="24"/>
        </w:rPr>
        <w:t xml:space="preserve"> </w:t>
      </w:r>
      <w:r w:rsidR="00C04AB8" w:rsidRPr="00C04AB8">
        <w:rPr>
          <w:rFonts w:ascii="Arial" w:hAnsi="Arial" w:cs="Arial"/>
          <w:sz w:val="24"/>
          <w:szCs w:val="24"/>
        </w:rPr>
        <w:t>процессе</w:t>
      </w:r>
      <w:r w:rsidR="00333608">
        <w:rPr>
          <w:rFonts w:ascii="Arial" w:hAnsi="Arial" w:cs="Arial"/>
          <w:sz w:val="24"/>
          <w:szCs w:val="24"/>
        </w:rPr>
        <w:t xml:space="preserve"> </w:t>
      </w:r>
      <w:r w:rsidR="00C04AB8" w:rsidRPr="00C04AB8">
        <w:rPr>
          <w:rFonts w:ascii="Arial" w:hAnsi="Arial" w:cs="Arial"/>
          <w:sz w:val="24"/>
          <w:szCs w:val="24"/>
        </w:rPr>
        <w:t>в</w:t>
      </w:r>
      <w:r w:rsidR="00333608">
        <w:rPr>
          <w:rFonts w:ascii="Arial" w:hAnsi="Arial" w:cs="Arial"/>
          <w:sz w:val="24"/>
          <w:szCs w:val="24"/>
        </w:rPr>
        <w:t xml:space="preserve"> </w:t>
      </w:r>
      <w:r w:rsidR="00C04AB8" w:rsidRPr="00C04AB8">
        <w:rPr>
          <w:rFonts w:ascii="Arial" w:hAnsi="Arial" w:cs="Arial"/>
          <w:sz w:val="24"/>
          <w:szCs w:val="24"/>
        </w:rPr>
        <w:t>Московской</w:t>
      </w:r>
      <w:r w:rsidR="00333608">
        <w:rPr>
          <w:rFonts w:ascii="Arial" w:hAnsi="Arial" w:cs="Arial"/>
          <w:sz w:val="24"/>
          <w:szCs w:val="24"/>
        </w:rPr>
        <w:t xml:space="preserve"> </w:t>
      </w:r>
      <w:r w:rsidR="00C04AB8" w:rsidRPr="00C04AB8">
        <w:rPr>
          <w:rFonts w:ascii="Arial" w:hAnsi="Arial" w:cs="Arial"/>
          <w:sz w:val="24"/>
          <w:szCs w:val="24"/>
        </w:rPr>
        <w:t>области»,</w:t>
      </w:r>
      <w:r w:rsidR="00333608">
        <w:rPr>
          <w:rFonts w:ascii="Arial" w:hAnsi="Arial" w:cs="Arial"/>
          <w:sz w:val="24"/>
          <w:szCs w:val="24"/>
        </w:rPr>
        <w:t xml:space="preserve"> </w:t>
      </w:r>
      <w:r w:rsidR="00C51456">
        <w:rPr>
          <w:rFonts w:ascii="Arial" w:hAnsi="Arial" w:cs="Arial"/>
          <w:sz w:val="24"/>
          <w:szCs w:val="24"/>
        </w:rPr>
        <w:br/>
      </w:r>
      <w:r w:rsidR="00DE66BF" w:rsidRPr="00DE66BF">
        <w:rPr>
          <w:rFonts w:ascii="Arial" w:hAnsi="Arial" w:cs="Arial"/>
          <w:sz w:val="24"/>
          <w:szCs w:val="24"/>
        </w:rPr>
        <w:t>на</w:t>
      </w:r>
      <w:r w:rsidR="00333608">
        <w:rPr>
          <w:rFonts w:ascii="Arial" w:hAnsi="Arial" w:cs="Arial"/>
          <w:sz w:val="24"/>
          <w:szCs w:val="24"/>
        </w:rPr>
        <w:t xml:space="preserve"> </w:t>
      </w:r>
      <w:r w:rsidR="00DE66BF" w:rsidRPr="00DE66BF">
        <w:rPr>
          <w:rFonts w:ascii="Arial" w:hAnsi="Arial" w:cs="Arial"/>
          <w:sz w:val="24"/>
          <w:szCs w:val="24"/>
        </w:rPr>
        <w:t>основании</w:t>
      </w:r>
      <w:r w:rsidR="00333608">
        <w:rPr>
          <w:rFonts w:ascii="Arial" w:hAnsi="Arial" w:cs="Arial"/>
          <w:sz w:val="24"/>
          <w:szCs w:val="24"/>
        </w:rPr>
        <w:t xml:space="preserve"> </w:t>
      </w:r>
      <w:r w:rsidR="00C37A8D" w:rsidRPr="00C04AB8">
        <w:rPr>
          <w:rFonts w:ascii="Arial" w:hAnsi="Arial" w:cs="Arial"/>
          <w:sz w:val="24"/>
          <w:szCs w:val="24"/>
        </w:rPr>
        <w:t>Устава</w:t>
      </w:r>
      <w:r w:rsidR="00333608">
        <w:rPr>
          <w:rFonts w:ascii="Arial" w:hAnsi="Arial" w:cs="Arial"/>
          <w:sz w:val="24"/>
          <w:szCs w:val="24"/>
        </w:rPr>
        <w:t xml:space="preserve"> </w:t>
      </w:r>
      <w:r w:rsidR="00C37A8D" w:rsidRPr="00C04AB8">
        <w:rPr>
          <w:rFonts w:ascii="Arial" w:hAnsi="Arial" w:cs="Arial"/>
          <w:sz w:val="24"/>
          <w:szCs w:val="24"/>
        </w:rPr>
        <w:t>муниципального образования «Городской округ Серпухов Московской области»</w:t>
      </w:r>
      <w:r w:rsidR="00333608">
        <w:rPr>
          <w:rFonts w:ascii="Arial" w:hAnsi="Arial" w:cs="Arial"/>
          <w:sz w:val="24"/>
          <w:szCs w:val="24"/>
        </w:rPr>
        <w:t>,</w:t>
      </w:r>
      <w:r w:rsidR="00C37A8D">
        <w:rPr>
          <w:rFonts w:ascii="Arial" w:hAnsi="Arial" w:cs="Arial"/>
          <w:sz w:val="24"/>
          <w:szCs w:val="24"/>
        </w:rPr>
        <w:t xml:space="preserve"> </w:t>
      </w:r>
      <w:r w:rsidR="00C04AB8" w:rsidRPr="00C04AB8">
        <w:rPr>
          <w:rFonts w:ascii="Arial" w:hAnsi="Arial" w:cs="Arial"/>
          <w:sz w:val="24"/>
          <w:szCs w:val="24"/>
        </w:rPr>
        <w:t xml:space="preserve">в целях повышения </w:t>
      </w:r>
      <w:proofErr w:type="spellStart"/>
      <w:r w:rsidR="00C04AB8" w:rsidRPr="00C04AB8">
        <w:rPr>
          <w:rFonts w:ascii="Arial" w:hAnsi="Arial" w:cs="Arial"/>
          <w:sz w:val="24"/>
          <w:szCs w:val="24"/>
        </w:rPr>
        <w:t>эффективностии</w:t>
      </w:r>
      <w:proofErr w:type="spellEnd"/>
      <w:r w:rsidR="00C04AB8" w:rsidRPr="00C04AB8">
        <w:rPr>
          <w:rFonts w:ascii="Arial" w:hAnsi="Arial" w:cs="Arial"/>
          <w:sz w:val="24"/>
          <w:szCs w:val="24"/>
        </w:rPr>
        <w:t xml:space="preserve"> результативности использования бюджетных средств</w:t>
      </w:r>
      <w:r w:rsidR="00C04AB8">
        <w:rPr>
          <w:rFonts w:ascii="Arial" w:hAnsi="Arial" w:cs="Arial"/>
          <w:sz w:val="24"/>
          <w:szCs w:val="24"/>
        </w:rPr>
        <w:t xml:space="preserve">, </w:t>
      </w:r>
      <w:r w:rsidR="00C04AB8" w:rsidRPr="00C04AB8">
        <w:rPr>
          <w:rFonts w:ascii="Arial" w:hAnsi="Arial" w:cs="Arial"/>
          <w:sz w:val="24"/>
          <w:szCs w:val="24"/>
        </w:rPr>
        <w:t xml:space="preserve"> определения правовой  основы, содержания </w:t>
      </w:r>
      <w:r w:rsidR="00C51456">
        <w:rPr>
          <w:rFonts w:ascii="Arial" w:hAnsi="Arial" w:cs="Arial"/>
          <w:sz w:val="24"/>
          <w:szCs w:val="24"/>
        </w:rPr>
        <w:br/>
      </w:r>
      <w:r w:rsidR="00C04AB8" w:rsidRPr="00C04AB8">
        <w:rPr>
          <w:rFonts w:ascii="Arial" w:hAnsi="Arial" w:cs="Arial"/>
          <w:sz w:val="24"/>
          <w:szCs w:val="24"/>
        </w:rPr>
        <w:t>и механизма осуществления бюджетного процесса</w:t>
      </w:r>
      <w:r w:rsidR="00C51456">
        <w:rPr>
          <w:rFonts w:ascii="Arial" w:hAnsi="Arial" w:cs="Arial"/>
          <w:sz w:val="24"/>
          <w:szCs w:val="24"/>
        </w:rPr>
        <w:t xml:space="preserve"> </w:t>
      </w:r>
      <w:r w:rsidR="00C04AB8" w:rsidRPr="00C04AB8">
        <w:rPr>
          <w:rFonts w:ascii="Arial" w:hAnsi="Arial" w:cs="Arial"/>
          <w:sz w:val="24"/>
          <w:szCs w:val="24"/>
        </w:rPr>
        <w:t xml:space="preserve">в муниципальном образовании «Городской округ Серпухов Московской области», </w:t>
      </w:r>
      <w:r w:rsidR="00582826" w:rsidRPr="0009041E">
        <w:rPr>
          <w:rFonts w:ascii="Arial" w:hAnsi="Arial" w:cs="Arial"/>
          <w:sz w:val="24"/>
          <w:szCs w:val="24"/>
        </w:rPr>
        <w:t xml:space="preserve">Совет депутатов </w:t>
      </w:r>
      <w:r w:rsidR="00EF4919" w:rsidRPr="0009041E">
        <w:rPr>
          <w:rFonts w:ascii="Arial" w:hAnsi="Arial" w:cs="Arial"/>
          <w:sz w:val="24"/>
          <w:szCs w:val="24"/>
        </w:rPr>
        <w:t>Г</w:t>
      </w:r>
      <w:r w:rsidR="00582826" w:rsidRPr="0009041E">
        <w:rPr>
          <w:rFonts w:ascii="Arial" w:hAnsi="Arial" w:cs="Arial"/>
          <w:sz w:val="24"/>
          <w:szCs w:val="24"/>
        </w:rPr>
        <w:t xml:space="preserve">ородского </w:t>
      </w:r>
      <w:r w:rsidR="00582826" w:rsidRPr="00C04AB8">
        <w:rPr>
          <w:rFonts w:ascii="Arial" w:hAnsi="Arial" w:cs="Arial"/>
          <w:sz w:val="24"/>
          <w:szCs w:val="24"/>
        </w:rPr>
        <w:t>округа Серпухов</w:t>
      </w:r>
      <w:r w:rsidR="005F118F">
        <w:rPr>
          <w:rFonts w:ascii="Arial" w:hAnsi="Arial" w:cs="Arial"/>
          <w:sz w:val="24"/>
          <w:szCs w:val="24"/>
        </w:rPr>
        <w:t xml:space="preserve"> Московской области</w:t>
      </w:r>
    </w:p>
    <w:p w14:paraId="0A445F17" w14:textId="77777777" w:rsidR="00C04AB8" w:rsidRDefault="00C04AB8" w:rsidP="00C04AB8">
      <w:pPr>
        <w:pStyle w:val="a7"/>
        <w:tabs>
          <w:tab w:val="left" w:pos="851"/>
        </w:tabs>
        <w:ind w:firstLine="709"/>
        <w:jc w:val="center"/>
        <w:rPr>
          <w:rFonts w:ascii="Arial" w:hAnsi="Arial" w:cs="Arial"/>
          <w:b/>
          <w:bCs/>
        </w:rPr>
      </w:pPr>
    </w:p>
    <w:p w14:paraId="726DFCA7" w14:textId="79B40583" w:rsidR="00582826" w:rsidRPr="00C04AB8" w:rsidRDefault="00582826" w:rsidP="00C04AB8">
      <w:pPr>
        <w:pStyle w:val="a7"/>
        <w:tabs>
          <w:tab w:val="left" w:pos="851"/>
        </w:tabs>
        <w:ind w:firstLine="709"/>
        <w:jc w:val="center"/>
        <w:rPr>
          <w:rFonts w:ascii="Arial" w:hAnsi="Arial" w:cs="Arial"/>
          <w:b/>
          <w:bCs/>
        </w:rPr>
      </w:pPr>
      <w:r w:rsidRPr="00C04AB8">
        <w:rPr>
          <w:rFonts w:ascii="Arial" w:hAnsi="Arial" w:cs="Arial"/>
          <w:b/>
          <w:bCs/>
        </w:rPr>
        <w:t>решил:</w:t>
      </w:r>
    </w:p>
    <w:p w14:paraId="788BAC8C" w14:textId="77777777" w:rsidR="007417A1" w:rsidRPr="00C04AB8" w:rsidRDefault="007417A1" w:rsidP="00C04AB8">
      <w:pPr>
        <w:tabs>
          <w:tab w:val="left" w:pos="851"/>
        </w:tabs>
        <w:spacing w:after="0" w:line="240" w:lineRule="auto"/>
        <w:jc w:val="both"/>
        <w:rPr>
          <w:rFonts w:ascii="Arial" w:hAnsi="Arial" w:cs="Arial"/>
          <w:sz w:val="24"/>
          <w:szCs w:val="24"/>
        </w:rPr>
      </w:pPr>
    </w:p>
    <w:p w14:paraId="3A45DFFF" w14:textId="56C1C1DB" w:rsidR="00C37A8D" w:rsidRDefault="00582826" w:rsidP="00C04AB8">
      <w:pPr>
        <w:tabs>
          <w:tab w:val="left" w:pos="851"/>
        </w:tabs>
        <w:spacing w:after="0" w:line="240" w:lineRule="auto"/>
        <w:ind w:firstLine="709"/>
        <w:jc w:val="both"/>
        <w:rPr>
          <w:rFonts w:ascii="Arial" w:hAnsi="Arial" w:cs="Arial"/>
          <w:sz w:val="24"/>
          <w:szCs w:val="24"/>
        </w:rPr>
      </w:pPr>
      <w:r w:rsidRPr="00C04AB8">
        <w:rPr>
          <w:rFonts w:ascii="Arial" w:hAnsi="Arial" w:cs="Arial"/>
          <w:sz w:val="24"/>
          <w:szCs w:val="24"/>
        </w:rPr>
        <w:t xml:space="preserve">1. </w:t>
      </w:r>
      <w:r w:rsidR="00C37A8D">
        <w:rPr>
          <w:rFonts w:ascii="Arial" w:hAnsi="Arial" w:cs="Arial"/>
          <w:sz w:val="24"/>
          <w:szCs w:val="24"/>
        </w:rPr>
        <w:t>Утвердить Положение о бюджетном процессе в муниципальном образовании «Городской округ Серпухов</w:t>
      </w:r>
      <w:r w:rsidR="005F118F">
        <w:rPr>
          <w:rFonts w:ascii="Arial" w:hAnsi="Arial" w:cs="Arial"/>
          <w:sz w:val="24"/>
          <w:szCs w:val="24"/>
        </w:rPr>
        <w:t xml:space="preserve"> Московской области</w:t>
      </w:r>
      <w:r w:rsidR="00C37A8D">
        <w:rPr>
          <w:rFonts w:ascii="Arial" w:hAnsi="Arial" w:cs="Arial"/>
          <w:sz w:val="24"/>
          <w:szCs w:val="24"/>
        </w:rPr>
        <w:t>» (прилагается).</w:t>
      </w:r>
    </w:p>
    <w:p w14:paraId="2F59278A" w14:textId="32E4ACD6" w:rsidR="00C51456" w:rsidRDefault="00C37A8D" w:rsidP="00EC1847">
      <w:pPr>
        <w:tabs>
          <w:tab w:val="left" w:pos="851"/>
        </w:tabs>
        <w:spacing w:after="0" w:line="240" w:lineRule="auto"/>
        <w:ind w:firstLine="709"/>
        <w:jc w:val="both"/>
        <w:rPr>
          <w:rFonts w:ascii="Arial" w:hAnsi="Arial" w:cs="Arial"/>
          <w:sz w:val="24"/>
          <w:szCs w:val="24"/>
        </w:rPr>
      </w:pPr>
      <w:r>
        <w:rPr>
          <w:rFonts w:ascii="Arial" w:hAnsi="Arial" w:cs="Arial"/>
          <w:sz w:val="24"/>
          <w:szCs w:val="24"/>
        </w:rPr>
        <w:t xml:space="preserve">2. </w:t>
      </w:r>
      <w:r w:rsidR="00C51456">
        <w:rPr>
          <w:rFonts w:ascii="Arial" w:hAnsi="Arial" w:cs="Arial"/>
          <w:sz w:val="24"/>
          <w:szCs w:val="24"/>
        </w:rPr>
        <w:t>Признать утратившими силу р</w:t>
      </w:r>
      <w:r w:rsidR="00EC1847">
        <w:rPr>
          <w:rFonts w:ascii="Arial" w:hAnsi="Arial" w:cs="Arial"/>
          <w:sz w:val="24"/>
          <w:szCs w:val="24"/>
        </w:rPr>
        <w:t>ешени</w:t>
      </w:r>
      <w:r w:rsidR="00C51456">
        <w:rPr>
          <w:rFonts w:ascii="Arial" w:hAnsi="Arial" w:cs="Arial"/>
          <w:sz w:val="24"/>
          <w:szCs w:val="24"/>
        </w:rPr>
        <w:t>я</w:t>
      </w:r>
      <w:r w:rsidR="00EC1847">
        <w:rPr>
          <w:rFonts w:ascii="Arial" w:hAnsi="Arial" w:cs="Arial"/>
          <w:sz w:val="24"/>
          <w:szCs w:val="24"/>
        </w:rPr>
        <w:t xml:space="preserve"> Совета депутатов Городского округа Серпухов</w:t>
      </w:r>
      <w:r w:rsidR="005F118F">
        <w:rPr>
          <w:rFonts w:ascii="Arial" w:hAnsi="Arial" w:cs="Arial"/>
          <w:sz w:val="24"/>
          <w:szCs w:val="24"/>
        </w:rPr>
        <w:t xml:space="preserve"> Московской области</w:t>
      </w:r>
      <w:r w:rsidR="00C51456">
        <w:rPr>
          <w:rFonts w:ascii="Arial" w:hAnsi="Arial" w:cs="Arial"/>
          <w:sz w:val="24"/>
          <w:szCs w:val="24"/>
        </w:rPr>
        <w:t>:</w:t>
      </w:r>
    </w:p>
    <w:p w14:paraId="05F97332" w14:textId="629D1A9A" w:rsidR="00C37A8D" w:rsidRDefault="00C51456" w:rsidP="00EC1847">
      <w:pPr>
        <w:tabs>
          <w:tab w:val="left" w:pos="851"/>
        </w:tabs>
        <w:spacing w:after="0" w:line="240" w:lineRule="auto"/>
        <w:ind w:firstLine="709"/>
        <w:jc w:val="both"/>
        <w:rPr>
          <w:rFonts w:ascii="Arial" w:hAnsi="Arial" w:cs="Arial"/>
          <w:sz w:val="24"/>
          <w:szCs w:val="24"/>
        </w:rPr>
      </w:pPr>
      <w:r>
        <w:rPr>
          <w:rFonts w:ascii="Arial" w:hAnsi="Arial" w:cs="Arial"/>
          <w:sz w:val="24"/>
          <w:szCs w:val="24"/>
        </w:rPr>
        <w:t>2.1</w:t>
      </w:r>
      <w:r w:rsidR="00EC1847">
        <w:rPr>
          <w:rFonts w:ascii="Arial" w:hAnsi="Arial" w:cs="Arial"/>
          <w:sz w:val="24"/>
          <w:szCs w:val="24"/>
        </w:rPr>
        <w:t xml:space="preserve"> от 14.02.2024 № 6/58 «</w:t>
      </w:r>
      <w:r w:rsidR="00EC1847" w:rsidRPr="00EC1847">
        <w:rPr>
          <w:rFonts w:ascii="Arial" w:hAnsi="Arial" w:cs="Arial"/>
          <w:sz w:val="24"/>
          <w:szCs w:val="24"/>
        </w:rPr>
        <w:t>Об утверждении Положения о бюджетном</w:t>
      </w:r>
      <w:r w:rsidR="00EC1847">
        <w:rPr>
          <w:rFonts w:ascii="Arial" w:hAnsi="Arial" w:cs="Arial"/>
          <w:sz w:val="24"/>
          <w:szCs w:val="24"/>
        </w:rPr>
        <w:t xml:space="preserve"> </w:t>
      </w:r>
      <w:r w:rsidR="00EC1847" w:rsidRPr="00EC1847">
        <w:rPr>
          <w:rFonts w:ascii="Arial" w:hAnsi="Arial" w:cs="Arial"/>
          <w:sz w:val="24"/>
          <w:szCs w:val="24"/>
        </w:rPr>
        <w:t>процессе в муниципальном образовании</w:t>
      </w:r>
      <w:r w:rsidR="00EC1847">
        <w:rPr>
          <w:rFonts w:ascii="Arial" w:hAnsi="Arial" w:cs="Arial"/>
          <w:sz w:val="24"/>
          <w:szCs w:val="24"/>
        </w:rPr>
        <w:t xml:space="preserve"> </w:t>
      </w:r>
      <w:r w:rsidR="00EC1847" w:rsidRPr="00EC1847">
        <w:rPr>
          <w:rFonts w:ascii="Arial" w:hAnsi="Arial" w:cs="Arial"/>
          <w:sz w:val="24"/>
          <w:szCs w:val="24"/>
        </w:rPr>
        <w:t>«Городской округ Серпухов Московской области»</w:t>
      </w:r>
      <w:r>
        <w:rPr>
          <w:rFonts w:ascii="Arial" w:hAnsi="Arial" w:cs="Arial"/>
          <w:sz w:val="24"/>
          <w:szCs w:val="24"/>
        </w:rPr>
        <w:t>;</w:t>
      </w:r>
    </w:p>
    <w:p w14:paraId="615C3AB1" w14:textId="02402A05" w:rsidR="00CE6D78" w:rsidRPr="00C04AB8" w:rsidRDefault="00C37A8D" w:rsidP="00984232">
      <w:pPr>
        <w:tabs>
          <w:tab w:val="left" w:pos="851"/>
        </w:tabs>
        <w:spacing w:after="0" w:line="240" w:lineRule="auto"/>
        <w:ind w:firstLine="709"/>
        <w:jc w:val="both"/>
        <w:rPr>
          <w:rFonts w:ascii="Arial" w:hAnsi="Arial" w:cs="Arial"/>
          <w:sz w:val="24"/>
          <w:szCs w:val="24"/>
        </w:rPr>
      </w:pPr>
      <w:r>
        <w:rPr>
          <w:rFonts w:ascii="Arial" w:hAnsi="Arial" w:cs="Arial"/>
          <w:sz w:val="24"/>
          <w:szCs w:val="24"/>
        </w:rPr>
        <w:t>2.</w:t>
      </w:r>
      <w:r w:rsidR="00C51456">
        <w:rPr>
          <w:rFonts w:ascii="Arial" w:hAnsi="Arial" w:cs="Arial"/>
          <w:sz w:val="24"/>
          <w:szCs w:val="24"/>
        </w:rPr>
        <w:t xml:space="preserve">2 </w:t>
      </w:r>
      <w:r w:rsidR="00984232" w:rsidRPr="00984232">
        <w:rPr>
          <w:rFonts w:ascii="Arial" w:hAnsi="Arial" w:cs="Arial"/>
          <w:sz w:val="24"/>
          <w:szCs w:val="24"/>
        </w:rPr>
        <w:t>от</w:t>
      </w:r>
      <w:r w:rsidR="00C51456">
        <w:rPr>
          <w:rFonts w:ascii="Arial" w:hAnsi="Arial" w:cs="Arial"/>
          <w:sz w:val="24"/>
          <w:szCs w:val="24"/>
        </w:rPr>
        <w:t xml:space="preserve"> </w:t>
      </w:r>
      <w:r w:rsidR="00984232" w:rsidRPr="00984232">
        <w:rPr>
          <w:rFonts w:ascii="Arial" w:hAnsi="Arial" w:cs="Arial"/>
          <w:sz w:val="24"/>
          <w:szCs w:val="24"/>
        </w:rPr>
        <w:t>1</w:t>
      </w:r>
      <w:r w:rsidR="00984232">
        <w:rPr>
          <w:rFonts w:ascii="Arial" w:hAnsi="Arial" w:cs="Arial"/>
          <w:sz w:val="24"/>
          <w:szCs w:val="24"/>
        </w:rPr>
        <w:t>6</w:t>
      </w:r>
      <w:r w:rsidR="00984232" w:rsidRPr="00984232">
        <w:rPr>
          <w:rFonts w:ascii="Arial" w:hAnsi="Arial" w:cs="Arial"/>
          <w:sz w:val="24"/>
          <w:szCs w:val="24"/>
        </w:rPr>
        <w:t>.</w:t>
      </w:r>
      <w:r w:rsidR="00984232">
        <w:rPr>
          <w:rFonts w:ascii="Arial" w:hAnsi="Arial" w:cs="Arial"/>
          <w:sz w:val="24"/>
          <w:szCs w:val="24"/>
        </w:rPr>
        <w:t>1</w:t>
      </w:r>
      <w:r w:rsidR="00984232" w:rsidRPr="00984232">
        <w:rPr>
          <w:rFonts w:ascii="Arial" w:hAnsi="Arial" w:cs="Arial"/>
          <w:sz w:val="24"/>
          <w:szCs w:val="24"/>
        </w:rPr>
        <w:t>2.202</w:t>
      </w:r>
      <w:r w:rsidR="00984232">
        <w:rPr>
          <w:rFonts w:ascii="Arial" w:hAnsi="Arial" w:cs="Arial"/>
          <w:sz w:val="24"/>
          <w:szCs w:val="24"/>
        </w:rPr>
        <w:t>5</w:t>
      </w:r>
      <w:r w:rsidR="00C51456">
        <w:rPr>
          <w:rFonts w:ascii="Arial" w:hAnsi="Arial" w:cs="Arial"/>
          <w:sz w:val="24"/>
          <w:szCs w:val="24"/>
        </w:rPr>
        <w:t xml:space="preserve"> </w:t>
      </w:r>
      <w:r w:rsidR="00984232" w:rsidRPr="00984232">
        <w:rPr>
          <w:rFonts w:ascii="Arial" w:hAnsi="Arial" w:cs="Arial"/>
          <w:sz w:val="24"/>
          <w:szCs w:val="24"/>
        </w:rPr>
        <w:t xml:space="preserve">№ </w:t>
      </w:r>
      <w:r w:rsidR="00C51456">
        <w:rPr>
          <w:rFonts w:ascii="Arial" w:hAnsi="Arial" w:cs="Arial"/>
          <w:sz w:val="24"/>
          <w:szCs w:val="24"/>
        </w:rPr>
        <w:t>42/</w:t>
      </w:r>
      <w:r w:rsidR="00984232">
        <w:rPr>
          <w:rFonts w:ascii="Arial" w:hAnsi="Arial" w:cs="Arial"/>
          <w:sz w:val="24"/>
          <w:szCs w:val="24"/>
        </w:rPr>
        <w:t>435</w:t>
      </w:r>
      <w:r w:rsidR="00984232" w:rsidRPr="00984232">
        <w:rPr>
          <w:rFonts w:ascii="Arial" w:hAnsi="Arial" w:cs="Arial"/>
          <w:sz w:val="24"/>
          <w:szCs w:val="24"/>
        </w:rPr>
        <w:t xml:space="preserve"> «</w:t>
      </w:r>
      <w:r w:rsidR="00984232">
        <w:rPr>
          <w:rFonts w:ascii="Arial" w:hAnsi="Arial" w:cs="Arial"/>
          <w:sz w:val="24"/>
          <w:szCs w:val="24"/>
        </w:rPr>
        <w:t>О внесении изменений в Положение</w:t>
      </w:r>
      <w:r w:rsidR="00984232" w:rsidRPr="00984232">
        <w:rPr>
          <w:rFonts w:ascii="Arial" w:hAnsi="Arial" w:cs="Arial"/>
          <w:sz w:val="24"/>
          <w:szCs w:val="24"/>
        </w:rPr>
        <w:t xml:space="preserve"> о бюджетном процессе в муниципальном образовании «Городской округ Серпухов Московской области»</w:t>
      </w:r>
      <w:r w:rsidR="00DA0CBC">
        <w:rPr>
          <w:rFonts w:ascii="Arial" w:hAnsi="Arial" w:cs="Arial"/>
          <w:sz w:val="24"/>
          <w:szCs w:val="24"/>
        </w:rPr>
        <w:t>, утвержденное решением Совета депутатов Городского округа Московской области от 14.02.2024 № 6/58»</w:t>
      </w:r>
      <w:r w:rsidR="00CE6D78">
        <w:rPr>
          <w:rFonts w:ascii="Arial" w:hAnsi="Arial" w:cs="Arial"/>
          <w:sz w:val="24"/>
          <w:szCs w:val="24"/>
        </w:rPr>
        <w:t>.</w:t>
      </w:r>
    </w:p>
    <w:p w14:paraId="1A208BDB" w14:textId="646D7294" w:rsidR="00A561DA" w:rsidRDefault="00DA0CBC" w:rsidP="00462A97">
      <w:pPr>
        <w:tabs>
          <w:tab w:val="left" w:pos="851"/>
        </w:tabs>
        <w:spacing w:after="0" w:line="240" w:lineRule="auto"/>
        <w:ind w:firstLine="709"/>
        <w:jc w:val="both"/>
        <w:rPr>
          <w:rFonts w:ascii="Arial" w:hAnsi="Arial" w:cs="Arial"/>
          <w:sz w:val="24"/>
          <w:szCs w:val="24"/>
        </w:rPr>
      </w:pPr>
      <w:r>
        <w:rPr>
          <w:rFonts w:ascii="Arial" w:hAnsi="Arial" w:cs="Arial"/>
          <w:sz w:val="24"/>
          <w:szCs w:val="24"/>
        </w:rPr>
        <w:t>3</w:t>
      </w:r>
      <w:r w:rsidR="00C51456">
        <w:rPr>
          <w:rFonts w:ascii="Arial" w:hAnsi="Arial" w:cs="Arial"/>
          <w:sz w:val="24"/>
          <w:szCs w:val="24"/>
        </w:rPr>
        <w:t>. Н</w:t>
      </w:r>
      <w:r w:rsidR="005458B4" w:rsidRPr="00B31F6F">
        <w:rPr>
          <w:rFonts w:ascii="Arial" w:hAnsi="Arial" w:cs="Arial"/>
          <w:sz w:val="24"/>
          <w:szCs w:val="24"/>
        </w:rPr>
        <w:t>астояще</w:t>
      </w:r>
      <w:r w:rsidR="00C51456">
        <w:rPr>
          <w:rFonts w:ascii="Arial" w:hAnsi="Arial" w:cs="Arial"/>
          <w:sz w:val="24"/>
          <w:szCs w:val="24"/>
        </w:rPr>
        <w:t xml:space="preserve">е решение </w:t>
      </w:r>
      <w:r w:rsidR="00EF4919" w:rsidRPr="00B31F6F">
        <w:rPr>
          <w:rFonts w:ascii="Arial" w:hAnsi="Arial" w:cs="Arial"/>
          <w:sz w:val="24"/>
          <w:szCs w:val="24"/>
        </w:rPr>
        <w:t>применяется</w:t>
      </w:r>
      <w:r w:rsidR="00C51456">
        <w:rPr>
          <w:rFonts w:ascii="Arial" w:hAnsi="Arial" w:cs="Arial"/>
          <w:sz w:val="24"/>
          <w:szCs w:val="24"/>
        </w:rPr>
        <w:t xml:space="preserve"> </w:t>
      </w:r>
      <w:r w:rsidR="00EF4919" w:rsidRPr="00B31F6F">
        <w:rPr>
          <w:rFonts w:ascii="Arial" w:hAnsi="Arial" w:cs="Arial"/>
          <w:sz w:val="24"/>
          <w:szCs w:val="24"/>
        </w:rPr>
        <w:t>в целях</w:t>
      </w:r>
      <w:r w:rsidR="00A561DA">
        <w:rPr>
          <w:rFonts w:ascii="Arial" w:hAnsi="Arial" w:cs="Arial"/>
          <w:sz w:val="24"/>
          <w:szCs w:val="24"/>
        </w:rPr>
        <w:t xml:space="preserve"> </w:t>
      </w:r>
      <w:r w:rsidR="00EF4919" w:rsidRPr="00B31F6F">
        <w:rPr>
          <w:rFonts w:ascii="Arial" w:hAnsi="Arial" w:cs="Arial"/>
          <w:sz w:val="24"/>
          <w:szCs w:val="24"/>
        </w:rPr>
        <w:t xml:space="preserve">организации и исполнения бюджетного процесса в </w:t>
      </w:r>
      <w:r w:rsidR="00357060">
        <w:rPr>
          <w:rFonts w:ascii="Arial" w:hAnsi="Arial" w:cs="Arial"/>
          <w:sz w:val="24"/>
          <w:szCs w:val="24"/>
        </w:rPr>
        <w:t>Г</w:t>
      </w:r>
      <w:r w:rsidR="00EF4919" w:rsidRPr="00B31F6F">
        <w:rPr>
          <w:rFonts w:ascii="Arial" w:hAnsi="Arial" w:cs="Arial"/>
          <w:sz w:val="24"/>
          <w:szCs w:val="24"/>
        </w:rPr>
        <w:t xml:space="preserve">ородском округе Серпухов Московской области начиная </w:t>
      </w:r>
      <w:r w:rsidR="00C51456">
        <w:rPr>
          <w:rFonts w:ascii="Arial" w:hAnsi="Arial" w:cs="Arial"/>
          <w:sz w:val="24"/>
          <w:szCs w:val="24"/>
        </w:rPr>
        <w:br/>
      </w:r>
      <w:r w:rsidR="00EF4919" w:rsidRPr="00B31F6F">
        <w:rPr>
          <w:rFonts w:ascii="Arial" w:hAnsi="Arial" w:cs="Arial"/>
          <w:sz w:val="24"/>
          <w:szCs w:val="24"/>
        </w:rPr>
        <w:t>с 202</w:t>
      </w:r>
      <w:r w:rsidR="00C04AB8">
        <w:rPr>
          <w:rFonts w:ascii="Arial" w:hAnsi="Arial" w:cs="Arial"/>
          <w:sz w:val="24"/>
          <w:szCs w:val="24"/>
        </w:rPr>
        <w:t>6</w:t>
      </w:r>
      <w:r w:rsidR="00EF4919" w:rsidRPr="00B31F6F">
        <w:rPr>
          <w:rFonts w:ascii="Arial" w:hAnsi="Arial" w:cs="Arial"/>
          <w:sz w:val="24"/>
          <w:szCs w:val="24"/>
        </w:rPr>
        <w:t xml:space="preserve"> года и планового периода 202</w:t>
      </w:r>
      <w:r w:rsidR="00C04AB8">
        <w:rPr>
          <w:rFonts w:ascii="Arial" w:hAnsi="Arial" w:cs="Arial"/>
          <w:sz w:val="24"/>
          <w:szCs w:val="24"/>
        </w:rPr>
        <w:t>7</w:t>
      </w:r>
      <w:r w:rsidR="00EF4919" w:rsidRPr="00B31F6F">
        <w:rPr>
          <w:rFonts w:ascii="Arial" w:hAnsi="Arial" w:cs="Arial"/>
          <w:sz w:val="24"/>
          <w:szCs w:val="24"/>
        </w:rPr>
        <w:t xml:space="preserve"> и 202</w:t>
      </w:r>
      <w:r w:rsidR="00C04AB8">
        <w:rPr>
          <w:rFonts w:ascii="Arial" w:hAnsi="Arial" w:cs="Arial"/>
          <w:sz w:val="24"/>
          <w:szCs w:val="24"/>
        </w:rPr>
        <w:t>8</w:t>
      </w:r>
      <w:r w:rsidR="00A561DA">
        <w:rPr>
          <w:rFonts w:ascii="Arial" w:hAnsi="Arial" w:cs="Arial"/>
          <w:sz w:val="24"/>
          <w:szCs w:val="24"/>
        </w:rPr>
        <w:t xml:space="preserve"> годов.</w:t>
      </w:r>
    </w:p>
    <w:p w14:paraId="61D37E49" w14:textId="612DBFE4" w:rsidR="00352306" w:rsidRPr="00352306" w:rsidRDefault="00352306" w:rsidP="00352306">
      <w:pPr>
        <w:tabs>
          <w:tab w:val="left" w:pos="709"/>
        </w:tabs>
        <w:spacing w:after="0" w:line="240" w:lineRule="auto"/>
        <w:jc w:val="both"/>
        <w:rPr>
          <w:rFonts w:ascii="Arial" w:hAnsi="Arial" w:cs="Arial"/>
          <w:bCs/>
          <w:sz w:val="24"/>
          <w:szCs w:val="24"/>
        </w:rPr>
      </w:pPr>
      <w:r>
        <w:rPr>
          <w:rFonts w:ascii="Arial" w:hAnsi="Arial" w:cs="Arial"/>
          <w:bCs/>
          <w:sz w:val="24"/>
          <w:szCs w:val="24"/>
        </w:rPr>
        <w:lastRenderedPageBreak/>
        <w:tab/>
      </w:r>
      <w:r w:rsidR="00DA0CBC">
        <w:rPr>
          <w:rFonts w:ascii="Arial" w:hAnsi="Arial" w:cs="Arial"/>
          <w:bCs/>
          <w:sz w:val="24"/>
          <w:szCs w:val="24"/>
        </w:rPr>
        <w:t>4</w:t>
      </w:r>
      <w:r>
        <w:rPr>
          <w:rFonts w:ascii="Arial" w:hAnsi="Arial" w:cs="Arial"/>
          <w:bCs/>
          <w:sz w:val="24"/>
          <w:szCs w:val="24"/>
        </w:rPr>
        <w:t xml:space="preserve">. </w:t>
      </w:r>
      <w:r w:rsidRPr="00352306">
        <w:rPr>
          <w:rFonts w:ascii="Arial" w:hAnsi="Arial" w:cs="Arial"/>
          <w:bCs/>
          <w:sz w:val="24"/>
          <w:szCs w:val="24"/>
        </w:rPr>
        <w:t xml:space="preserve">Направить настоящее решение главе Городского округа Серпухов Московской области А.В. </w:t>
      </w:r>
      <w:proofErr w:type="spellStart"/>
      <w:r w:rsidRPr="00352306">
        <w:rPr>
          <w:rFonts w:ascii="Arial" w:hAnsi="Arial" w:cs="Arial"/>
          <w:bCs/>
          <w:sz w:val="24"/>
          <w:szCs w:val="24"/>
        </w:rPr>
        <w:t>Шимко</w:t>
      </w:r>
      <w:proofErr w:type="spellEnd"/>
      <w:r w:rsidRPr="00352306">
        <w:rPr>
          <w:rFonts w:ascii="Arial" w:hAnsi="Arial" w:cs="Arial"/>
          <w:bCs/>
          <w:sz w:val="24"/>
          <w:szCs w:val="24"/>
        </w:rPr>
        <w:t xml:space="preserve"> для подписания и официального опубликования (обнародования).</w:t>
      </w:r>
    </w:p>
    <w:p w14:paraId="1F912C64" w14:textId="0A9B52F8" w:rsidR="00DB621C" w:rsidRDefault="00352306" w:rsidP="00352306">
      <w:pPr>
        <w:tabs>
          <w:tab w:val="left" w:pos="709"/>
        </w:tabs>
        <w:spacing w:after="0" w:line="240" w:lineRule="auto"/>
        <w:jc w:val="both"/>
        <w:rPr>
          <w:rFonts w:ascii="Arial" w:hAnsi="Arial" w:cs="Arial"/>
          <w:sz w:val="24"/>
          <w:szCs w:val="24"/>
        </w:rPr>
      </w:pPr>
      <w:r>
        <w:rPr>
          <w:rFonts w:ascii="Arial" w:hAnsi="Arial" w:cs="Arial"/>
          <w:bCs/>
          <w:sz w:val="24"/>
          <w:szCs w:val="24"/>
        </w:rPr>
        <w:tab/>
      </w:r>
      <w:r w:rsidR="00DA0CBC">
        <w:rPr>
          <w:rFonts w:ascii="Arial" w:hAnsi="Arial" w:cs="Arial"/>
          <w:bCs/>
          <w:sz w:val="24"/>
          <w:szCs w:val="24"/>
        </w:rPr>
        <w:t>5</w:t>
      </w:r>
      <w:r w:rsidRPr="00352306">
        <w:rPr>
          <w:rFonts w:ascii="Arial" w:hAnsi="Arial" w:cs="Arial"/>
          <w:bCs/>
          <w:sz w:val="24"/>
          <w:szCs w:val="24"/>
        </w:rPr>
        <w:t>. Контроль за выполнением настоящего решения возложить на постоянную депутатскую комиссию по вопросам бюджета, финансов, налогов и муниципальной собственности (Шульга М.А.)</w:t>
      </w:r>
    </w:p>
    <w:p w14:paraId="61F3ECAA" w14:textId="65CB29F8" w:rsidR="00ED2BFC" w:rsidRDefault="00ED2BFC" w:rsidP="00D15357">
      <w:pPr>
        <w:tabs>
          <w:tab w:val="left" w:pos="709"/>
        </w:tabs>
        <w:spacing w:after="0" w:line="240" w:lineRule="auto"/>
        <w:jc w:val="both"/>
        <w:rPr>
          <w:rFonts w:ascii="Arial" w:hAnsi="Arial" w:cs="Arial"/>
          <w:sz w:val="24"/>
          <w:szCs w:val="24"/>
        </w:rPr>
      </w:pPr>
    </w:p>
    <w:p w14:paraId="3E1604BB" w14:textId="5DC738A5" w:rsidR="00ED2BFC" w:rsidRDefault="00ED2BFC" w:rsidP="00D15357">
      <w:pPr>
        <w:tabs>
          <w:tab w:val="left" w:pos="709"/>
        </w:tabs>
        <w:spacing w:after="0" w:line="240" w:lineRule="auto"/>
        <w:jc w:val="both"/>
        <w:rPr>
          <w:rFonts w:ascii="Arial" w:hAnsi="Arial" w:cs="Arial"/>
          <w:sz w:val="24"/>
          <w:szCs w:val="24"/>
        </w:rPr>
      </w:pPr>
    </w:p>
    <w:p w14:paraId="3ED4E7E2" w14:textId="77777777" w:rsidR="00352306" w:rsidRDefault="00352306" w:rsidP="00D15357">
      <w:pPr>
        <w:tabs>
          <w:tab w:val="left" w:pos="709"/>
        </w:tabs>
        <w:spacing w:after="0" w:line="240" w:lineRule="auto"/>
        <w:jc w:val="both"/>
        <w:rPr>
          <w:rFonts w:ascii="Arial" w:hAnsi="Arial" w:cs="Arial"/>
          <w:sz w:val="24"/>
          <w:szCs w:val="24"/>
        </w:rPr>
      </w:pPr>
    </w:p>
    <w:p w14:paraId="169E761E" w14:textId="77777777" w:rsidR="00352306" w:rsidRPr="00352306" w:rsidRDefault="00352306" w:rsidP="00352306">
      <w:pPr>
        <w:pStyle w:val="ConsPlusTitlePage"/>
        <w:jc w:val="both"/>
        <w:rPr>
          <w:rFonts w:ascii="Arial" w:hAnsi="Arial" w:cs="Arial"/>
          <w:sz w:val="24"/>
          <w:szCs w:val="24"/>
        </w:rPr>
      </w:pPr>
      <w:r w:rsidRPr="00352306">
        <w:rPr>
          <w:rFonts w:ascii="Arial" w:hAnsi="Arial" w:cs="Arial"/>
          <w:sz w:val="24"/>
          <w:szCs w:val="24"/>
        </w:rPr>
        <w:t>Председатель Совета депутатов</w:t>
      </w:r>
    </w:p>
    <w:p w14:paraId="582611F2" w14:textId="433974D0" w:rsidR="00352306" w:rsidRPr="00352306" w:rsidRDefault="00352306" w:rsidP="00352306">
      <w:pPr>
        <w:pStyle w:val="ConsPlusTitlePage"/>
        <w:jc w:val="both"/>
        <w:rPr>
          <w:rFonts w:ascii="Arial" w:hAnsi="Arial" w:cs="Arial"/>
          <w:sz w:val="24"/>
          <w:szCs w:val="24"/>
        </w:rPr>
      </w:pPr>
      <w:r w:rsidRPr="00352306">
        <w:rPr>
          <w:rFonts w:ascii="Arial" w:hAnsi="Arial" w:cs="Arial"/>
          <w:sz w:val="24"/>
          <w:szCs w:val="24"/>
        </w:rPr>
        <w:t xml:space="preserve">Городского округа Серпухов                                                                          </w:t>
      </w:r>
      <w:r>
        <w:rPr>
          <w:rFonts w:ascii="Arial" w:hAnsi="Arial" w:cs="Arial"/>
          <w:sz w:val="24"/>
          <w:szCs w:val="24"/>
        </w:rPr>
        <w:t xml:space="preserve">    </w:t>
      </w:r>
      <w:r w:rsidRPr="00352306">
        <w:rPr>
          <w:rFonts w:ascii="Arial" w:hAnsi="Arial" w:cs="Arial"/>
          <w:sz w:val="24"/>
          <w:szCs w:val="24"/>
        </w:rPr>
        <w:t>М.А. Шульга</w:t>
      </w:r>
    </w:p>
    <w:p w14:paraId="478B61D5" w14:textId="77777777" w:rsidR="00352306" w:rsidRPr="00352306" w:rsidRDefault="00352306" w:rsidP="00352306">
      <w:pPr>
        <w:pStyle w:val="ConsPlusTitlePage"/>
        <w:jc w:val="both"/>
        <w:rPr>
          <w:rFonts w:ascii="Arial" w:hAnsi="Arial" w:cs="Arial"/>
          <w:sz w:val="24"/>
          <w:szCs w:val="24"/>
        </w:rPr>
      </w:pPr>
    </w:p>
    <w:p w14:paraId="4934F7F4" w14:textId="0C6654AB" w:rsidR="00352306" w:rsidRDefault="00352306" w:rsidP="00352306">
      <w:pPr>
        <w:pStyle w:val="ConsPlusTitlePage"/>
        <w:jc w:val="both"/>
        <w:rPr>
          <w:rFonts w:ascii="Arial" w:hAnsi="Arial" w:cs="Arial"/>
          <w:sz w:val="24"/>
          <w:szCs w:val="24"/>
        </w:rPr>
      </w:pPr>
    </w:p>
    <w:p w14:paraId="4CCAEA8E" w14:textId="77777777" w:rsidR="00352306" w:rsidRPr="00352306" w:rsidRDefault="00352306" w:rsidP="00352306">
      <w:pPr>
        <w:pStyle w:val="ConsPlusTitlePage"/>
        <w:jc w:val="both"/>
        <w:rPr>
          <w:rFonts w:ascii="Arial" w:hAnsi="Arial" w:cs="Arial"/>
          <w:sz w:val="24"/>
          <w:szCs w:val="24"/>
        </w:rPr>
      </w:pPr>
    </w:p>
    <w:p w14:paraId="101921BD" w14:textId="06CC39D1" w:rsidR="00352306" w:rsidRPr="00352306" w:rsidRDefault="00352306" w:rsidP="00352306">
      <w:pPr>
        <w:pStyle w:val="ConsPlusTitlePage"/>
        <w:jc w:val="both"/>
        <w:rPr>
          <w:rFonts w:ascii="Arial" w:hAnsi="Arial" w:cs="Arial"/>
          <w:sz w:val="24"/>
          <w:szCs w:val="24"/>
        </w:rPr>
      </w:pPr>
      <w:r w:rsidRPr="00352306">
        <w:rPr>
          <w:rFonts w:ascii="Arial" w:hAnsi="Arial" w:cs="Arial"/>
          <w:sz w:val="24"/>
          <w:szCs w:val="24"/>
        </w:rPr>
        <w:t xml:space="preserve">Глава Городского округа Серпухов                                                                 </w:t>
      </w:r>
      <w:r>
        <w:rPr>
          <w:rFonts w:ascii="Arial" w:hAnsi="Arial" w:cs="Arial"/>
          <w:sz w:val="24"/>
          <w:szCs w:val="24"/>
        </w:rPr>
        <w:t xml:space="preserve">     </w:t>
      </w:r>
      <w:r w:rsidRPr="00352306">
        <w:rPr>
          <w:rFonts w:ascii="Arial" w:hAnsi="Arial" w:cs="Arial"/>
          <w:sz w:val="24"/>
          <w:szCs w:val="24"/>
        </w:rPr>
        <w:t xml:space="preserve">А.В. </w:t>
      </w:r>
      <w:proofErr w:type="spellStart"/>
      <w:r w:rsidRPr="00352306">
        <w:rPr>
          <w:rFonts w:ascii="Arial" w:hAnsi="Arial" w:cs="Arial"/>
          <w:sz w:val="24"/>
          <w:szCs w:val="24"/>
        </w:rPr>
        <w:t>Шимко</w:t>
      </w:r>
      <w:proofErr w:type="spellEnd"/>
    </w:p>
    <w:p w14:paraId="2F2FF7D3" w14:textId="77777777" w:rsidR="00352306" w:rsidRPr="00352306" w:rsidRDefault="00352306" w:rsidP="00352306">
      <w:pPr>
        <w:pStyle w:val="ConsPlusTitlePage"/>
        <w:jc w:val="both"/>
        <w:rPr>
          <w:rFonts w:ascii="Arial" w:hAnsi="Arial" w:cs="Arial"/>
          <w:sz w:val="24"/>
          <w:szCs w:val="24"/>
        </w:rPr>
      </w:pPr>
    </w:p>
    <w:p w14:paraId="5E431AEA" w14:textId="1F951989" w:rsidR="00352306" w:rsidRDefault="00352306" w:rsidP="00352306">
      <w:pPr>
        <w:pStyle w:val="ConsPlusTitlePage"/>
        <w:jc w:val="both"/>
        <w:rPr>
          <w:rFonts w:ascii="Arial" w:hAnsi="Arial" w:cs="Arial"/>
          <w:sz w:val="24"/>
          <w:szCs w:val="24"/>
        </w:rPr>
      </w:pPr>
    </w:p>
    <w:p w14:paraId="36016F57" w14:textId="77777777" w:rsidR="00352306" w:rsidRPr="00352306" w:rsidRDefault="00352306" w:rsidP="00352306">
      <w:pPr>
        <w:pStyle w:val="ConsPlusTitlePage"/>
        <w:jc w:val="both"/>
        <w:rPr>
          <w:rFonts w:ascii="Arial" w:hAnsi="Arial" w:cs="Arial"/>
          <w:sz w:val="24"/>
          <w:szCs w:val="24"/>
        </w:rPr>
      </w:pPr>
    </w:p>
    <w:p w14:paraId="7A878945" w14:textId="7F16B07A" w:rsidR="000349CC" w:rsidRDefault="00352306" w:rsidP="00352306">
      <w:pPr>
        <w:pStyle w:val="ConsPlusTitlePage"/>
        <w:jc w:val="both"/>
        <w:rPr>
          <w:rFonts w:ascii="Arial" w:hAnsi="Arial" w:cs="Arial"/>
          <w:sz w:val="24"/>
          <w:szCs w:val="24"/>
        </w:rPr>
      </w:pPr>
      <w:r w:rsidRPr="00352306">
        <w:rPr>
          <w:rFonts w:ascii="Arial" w:hAnsi="Arial" w:cs="Arial"/>
          <w:sz w:val="24"/>
          <w:szCs w:val="24"/>
        </w:rPr>
        <w:t>Подписано главой Городского округа Серпухов</w:t>
      </w:r>
    </w:p>
    <w:p w14:paraId="247D40D7" w14:textId="430F2ED9" w:rsidR="00352306" w:rsidRDefault="003372C0" w:rsidP="00352306">
      <w:pPr>
        <w:pStyle w:val="ConsPlusTitlePage"/>
        <w:jc w:val="both"/>
        <w:rPr>
          <w:rFonts w:ascii="Arial" w:hAnsi="Arial" w:cs="Arial"/>
          <w:sz w:val="24"/>
          <w:szCs w:val="24"/>
        </w:rPr>
      </w:pPr>
      <w:r>
        <w:rPr>
          <w:rFonts w:ascii="Arial" w:hAnsi="Arial" w:cs="Arial"/>
          <w:sz w:val="24"/>
          <w:szCs w:val="24"/>
        </w:rPr>
        <w:t>22.04.2026</w:t>
      </w:r>
    </w:p>
    <w:p w14:paraId="05A6BEA9" w14:textId="3046F86E" w:rsidR="001E55B7" w:rsidRDefault="001E55B7" w:rsidP="00462A97">
      <w:pPr>
        <w:pStyle w:val="ConsPlusTitle"/>
        <w:ind w:firstLine="709"/>
        <w:jc w:val="center"/>
        <w:rPr>
          <w:rFonts w:ascii="Arial" w:hAnsi="Arial" w:cs="Arial"/>
          <w:b w:val="0"/>
          <w:sz w:val="24"/>
          <w:szCs w:val="24"/>
        </w:rPr>
      </w:pPr>
    </w:p>
    <w:p w14:paraId="2DB56C74" w14:textId="240E6579" w:rsidR="001E55B7" w:rsidRDefault="001E55B7" w:rsidP="00462A97">
      <w:pPr>
        <w:pStyle w:val="ConsPlusTitle"/>
        <w:ind w:firstLine="709"/>
        <w:jc w:val="center"/>
        <w:rPr>
          <w:rFonts w:ascii="Arial" w:hAnsi="Arial" w:cs="Arial"/>
          <w:b w:val="0"/>
          <w:sz w:val="24"/>
          <w:szCs w:val="24"/>
        </w:rPr>
      </w:pPr>
    </w:p>
    <w:p w14:paraId="5757A9CC" w14:textId="5919E4F4" w:rsidR="001E55B7" w:rsidRDefault="001E55B7" w:rsidP="00462A97">
      <w:pPr>
        <w:pStyle w:val="ConsPlusTitle"/>
        <w:ind w:firstLine="709"/>
        <w:jc w:val="center"/>
        <w:rPr>
          <w:rFonts w:ascii="Arial" w:hAnsi="Arial" w:cs="Arial"/>
          <w:b w:val="0"/>
          <w:sz w:val="24"/>
          <w:szCs w:val="24"/>
        </w:rPr>
      </w:pPr>
    </w:p>
    <w:p w14:paraId="5171496B" w14:textId="021A737A" w:rsidR="001E55B7" w:rsidRDefault="001E55B7" w:rsidP="00462A97">
      <w:pPr>
        <w:pStyle w:val="ConsPlusTitle"/>
        <w:ind w:firstLine="709"/>
        <w:jc w:val="center"/>
        <w:rPr>
          <w:rFonts w:ascii="Arial" w:hAnsi="Arial" w:cs="Arial"/>
          <w:b w:val="0"/>
          <w:sz w:val="24"/>
          <w:szCs w:val="24"/>
        </w:rPr>
      </w:pPr>
    </w:p>
    <w:p w14:paraId="4BCCCE7C" w14:textId="0B1A499D" w:rsidR="001E55B7" w:rsidRDefault="001E55B7" w:rsidP="00462A97">
      <w:pPr>
        <w:pStyle w:val="ConsPlusTitle"/>
        <w:ind w:firstLine="709"/>
        <w:jc w:val="center"/>
        <w:rPr>
          <w:rFonts w:ascii="Arial" w:hAnsi="Arial" w:cs="Arial"/>
          <w:b w:val="0"/>
          <w:sz w:val="24"/>
          <w:szCs w:val="24"/>
        </w:rPr>
      </w:pPr>
    </w:p>
    <w:p w14:paraId="0A86B8FF" w14:textId="6D73C183" w:rsidR="001E55B7" w:rsidRDefault="001E55B7" w:rsidP="00462A97">
      <w:pPr>
        <w:pStyle w:val="ConsPlusTitle"/>
        <w:ind w:firstLine="709"/>
        <w:jc w:val="center"/>
        <w:rPr>
          <w:rFonts w:ascii="Arial" w:hAnsi="Arial" w:cs="Arial"/>
          <w:b w:val="0"/>
          <w:sz w:val="24"/>
          <w:szCs w:val="24"/>
        </w:rPr>
      </w:pPr>
    </w:p>
    <w:p w14:paraId="0CD3A53F" w14:textId="2E770FAB" w:rsidR="001E55B7" w:rsidRDefault="001E55B7" w:rsidP="00462A97">
      <w:pPr>
        <w:pStyle w:val="ConsPlusTitle"/>
        <w:ind w:firstLine="709"/>
        <w:jc w:val="center"/>
        <w:rPr>
          <w:rFonts w:ascii="Arial" w:hAnsi="Arial" w:cs="Arial"/>
          <w:b w:val="0"/>
          <w:sz w:val="24"/>
          <w:szCs w:val="24"/>
        </w:rPr>
      </w:pPr>
    </w:p>
    <w:p w14:paraId="28A0EC4A" w14:textId="40958C34" w:rsidR="001E55B7" w:rsidRDefault="001E55B7" w:rsidP="00462A97">
      <w:pPr>
        <w:pStyle w:val="ConsPlusTitle"/>
        <w:ind w:firstLine="709"/>
        <w:jc w:val="center"/>
        <w:rPr>
          <w:rFonts w:ascii="Arial" w:hAnsi="Arial" w:cs="Arial"/>
          <w:b w:val="0"/>
          <w:sz w:val="24"/>
          <w:szCs w:val="24"/>
        </w:rPr>
      </w:pPr>
    </w:p>
    <w:p w14:paraId="44307F02" w14:textId="13853A95" w:rsidR="001E55B7" w:rsidRDefault="001E55B7" w:rsidP="00462A97">
      <w:pPr>
        <w:pStyle w:val="ConsPlusTitle"/>
        <w:ind w:firstLine="709"/>
        <w:jc w:val="center"/>
        <w:rPr>
          <w:rFonts w:ascii="Arial" w:hAnsi="Arial" w:cs="Arial"/>
          <w:b w:val="0"/>
          <w:sz w:val="24"/>
          <w:szCs w:val="24"/>
        </w:rPr>
      </w:pPr>
    </w:p>
    <w:p w14:paraId="79252B36" w14:textId="21F7A297" w:rsidR="001E55B7" w:rsidRDefault="001E55B7" w:rsidP="00462A97">
      <w:pPr>
        <w:pStyle w:val="ConsPlusTitle"/>
        <w:ind w:firstLine="709"/>
        <w:jc w:val="center"/>
        <w:rPr>
          <w:rFonts w:ascii="Arial" w:hAnsi="Arial" w:cs="Arial"/>
          <w:b w:val="0"/>
          <w:sz w:val="24"/>
          <w:szCs w:val="24"/>
        </w:rPr>
      </w:pPr>
    </w:p>
    <w:p w14:paraId="34254AF4" w14:textId="15B95327" w:rsidR="001E55B7" w:rsidRDefault="001E55B7" w:rsidP="00462A97">
      <w:pPr>
        <w:pStyle w:val="ConsPlusTitle"/>
        <w:ind w:firstLine="709"/>
        <w:jc w:val="center"/>
        <w:rPr>
          <w:rFonts w:ascii="Arial" w:hAnsi="Arial" w:cs="Arial"/>
          <w:b w:val="0"/>
          <w:sz w:val="24"/>
          <w:szCs w:val="24"/>
        </w:rPr>
      </w:pPr>
    </w:p>
    <w:p w14:paraId="01B7B0D9" w14:textId="7F0838B7" w:rsidR="001E55B7" w:rsidRDefault="001E55B7" w:rsidP="00462A97">
      <w:pPr>
        <w:pStyle w:val="ConsPlusTitle"/>
        <w:ind w:firstLine="709"/>
        <w:jc w:val="center"/>
        <w:rPr>
          <w:rFonts w:ascii="Arial" w:hAnsi="Arial" w:cs="Arial"/>
          <w:b w:val="0"/>
          <w:sz w:val="24"/>
          <w:szCs w:val="24"/>
        </w:rPr>
      </w:pPr>
    </w:p>
    <w:p w14:paraId="7974B40C" w14:textId="0D2C32F6" w:rsidR="001E55B7" w:rsidRDefault="001E55B7" w:rsidP="00462A97">
      <w:pPr>
        <w:pStyle w:val="ConsPlusTitle"/>
        <w:ind w:firstLine="709"/>
        <w:jc w:val="center"/>
        <w:rPr>
          <w:rFonts w:ascii="Arial" w:hAnsi="Arial" w:cs="Arial"/>
          <w:b w:val="0"/>
          <w:sz w:val="24"/>
          <w:szCs w:val="24"/>
        </w:rPr>
      </w:pPr>
    </w:p>
    <w:p w14:paraId="73ABD1EB" w14:textId="21A11A4F" w:rsidR="001E55B7" w:rsidRDefault="001E55B7" w:rsidP="00462A97">
      <w:pPr>
        <w:pStyle w:val="ConsPlusTitle"/>
        <w:ind w:firstLine="709"/>
        <w:jc w:val="center"/>
        <w:rPr>
          <w:rFonts w:ascii="Arial" w:hAnsi="Arial" w:cs="Arial"/>
          <w:b w:val="0"/>
          <w:sz w:val="24"/>
          <w:szCs w:val="24"/>
        </w:rPr>
      </w:pPr>
    </w:p>
    <w:p w14:paraId="3C7B1EF1" w14:textId="5A5EE003" w:rsidR="001E55B7" w:rsidRDefault="001E55B7" w:rsidP="00462A97">
      <w:pPr>
        <w:pStyle w:val="ConsPlusTitle"/>
        <w:ind w:firstLine="709"/>
        <w:jc w:val="center"/>
        <w:rPr>
          <w:rFonts w:ascii="Arial" w:hAnsi="Arial" w:cs="Arial"/>
          <w:b w:val="0"/>
          <w:sz w:val="24"/>
          <w:szCs w:val="24"/>
        </w:rPr>
      </w:pPr>
    </w:p>
    <w:p w14:paraId="04C4B27A" w14:textId="08FFAE91" w:rsidR="001E55B7" w:rsidRDefault="001E55B7" w:rsidP="00462A97">
      <w:pPr>
        <w:pStyle w:val="ConsPlusTitle"/>
        <w:ind w:firstLine="709"/>
        <w:jc w:val="center"/>
        <w:rPr>
          <w:rFonts w:ascii="Arial" w:hAnsi="Arial" w:cs="Arial"/>
          <w:b w:val="0"/>
          <w:sz w:val="24"/>
          <w:szCs w:val="24"/>
        </w:rPr>
      </w:pPr>
    </w:p>
    <w:p w14:paraId="53D8A5A6" w14:textId="3957BB41" w:rsidR="001E55B7" w:rsidRDefault="001E55B7" w:rsidP="00462A97">
      <w:pPr>
        <w:pStyle w:val="ConsPlusTitle"/>
        <w:ind w:firstLine="709"/>
        <w:jc w:val="center"/>
        <w:rPr>
          <w:rFonts w:ascii="Arial" w:hAnsi="Arial" w:cs="Arial"/>
          <w:b w:val="0"/>
          <w:sz w:val="24"/>
          <w:szCs w:val="24"/>
        </w:rPr>
      </w:pPr>
    </w:p>
    <w:p w14:paraId="75B7804E" w14:textId="1BC22C6B" w:rsidR="001E55B7" w:rsidRDefault="001E55B7" w:rsidP="00462A97">
      <w:pPr>
        <w:pStyle w:val="ConsPlusTitle"/>
        <w:ind w:firstLine="709"/>
        <w:jc w:val="center"/>
        <w:rPr>
          <w:rFonts w:ascii="Arial" w:hAnsi="Arial" w:cs="Arial"/>
          <w:b w:val="0"/>
          <w:sz w:val="24"/>
          <w:szCs w:val="24"/>
        </w:rPr>
      </w:pPr>
    </w:p>
    <w:p w14:paraId="032ED6EC" w14:textId="36F7CB3D" w:rsidR="001E55B7" w:rsidRDefault="001E55B7" w:rsidP="00462A97">
      <w:pPr>
        <w:pStyle w:val="ConsPlusTitle"/>
        <w:ind w:firstLine="709"/>
        <w:jc w:val="center"/>
        <w:rPr>
          <w:rFonts w:ascii="Arial" w:hAnsi="Arial" w:cs="Arial"/>
          <w:b w:val="0"/>
          <w:sz w:val="24"/>
          <w:szCs w:val="24"/>
        </w:rPr>
      </w:pPr>
    </w:p>
    <w:p w14:paraId="5B3CC325" w14:textId="45174712" w:rsidR="001E55B7" w:rsidRDefault="001E55B7" w:rsidP="00462A97">
      <w:pPr>
        <w:pStyle w:val="ConsPlusTitle"/>
        <w:ind w:firstLine="709"/>
        <w:jc w:val="center"/>
        <w:rPr>
          <w:rFonts w:ascii="Arial" w:hAnsi="Arial" w:cs="Arial"/>
          <w:b w:val="0"/>
          <w:sz w:val="24"/>
          <w:szCs w:val="24"/>
        </w:rPr>
      </w:pPr>
    </w:p>
    <w:p w14:paraId="290E5535" w14:textId="25E799AA" w:rsidR="001E55B7" w:rsidRDefault="001E55B7" w:rsidP="00462A97">
      <w:pPr>
        <w:pStyle w:val="ConsPlusTitle"/>
        <w:ind w:firstLine="709"/>
        <w:jc w:val="center"/>
        <w:rPr>
          <w:rFonts w:ascii="Arial" w:hAnsi="Arial" w:cs="Arial"/>
          <w:b w:val="0"/>
          <w:sz w:val="24"/>
          <w:szCs w:val="24"/>
        </w:rPr>
      </w:pPr>
    </w:p>
    <w:p w14:paraId="40FEC634" w14:textId="0906A29E" w:rsidR="001E55B7" w:rsidRDefault="001E55B7" w:rsidP="00462A97">
      <w:pPr>
        <w:pStyle w:val="ConsPlusTitle"/>
        <w:ind w:firstLine="709"/>
        <w:jc w:val="center"/>
        <w:rPr>
          <w:rFonts w:ascii="Arial" w:hAnsi="Arial" w:cs="Arial"/>
          <w:b w:val="0"/>
          <w:sz w:val="24"/>
          <w:szCs w:val="24"/>
        </w:rPr>
      </w:pPr>
    </w:p>
    <w:p w14:paraId="5E994630" w14:textId="39268185" w:rsidR="001E55B7" w:rsidRDefault="001E55B7" w:rsidP="00462A97">
      <w:pPr>
        <w:pStyle w:val="ConsPlusTitle"/>
        <w:ind w:firstLine="709"/>
        <w:jc w:val="center"/>
        <w:rPr>
          <w:rFonts w:ascii="Arial" w:hAnsi="Arial" w:cs="Arial"/>
          <w:b w:val="0"/>
          <w:sz w:val="24"/>
          <w:szCs w:val="24"/>
        </w:rPr>
      </w:pPr>
    </w:p>
    <w:p w14:paraId="38851725" w14:textId="77777777" w:rsidR="003372C0" w:rsidRDefault="003372C0" w:rsidP="00462A97">
      <w:pPr>
        <w:pStyle w:val="ConsPlusTitle"/>
        <w:ind w:firstLine="709"/>
        <w:jc w:val="center"/>
        <w:rPr>
          <w:rFonts w:ascii="Arial" w:hAnsi="Arial" w:cs="Arial"/>
          <w:b w:val="0"/>
          <w:sz w:val="24"/>
          <w:szCs w:val="24"/>
        </w:rPr>
      </w:pPr>
    </w:p>
    <w:p w14:paraId="15439C3E" w14:textId="527A3CAF" w:rsidR="001E55B7" w:rsidRDefault="001E55B7" w:rsidP="00462A97">
      <w:pPr>
        <w:pStyle w:val="ConsPlusTitle"/>
        <w:ind w:firstLine="709"/>
        <w:jc w:val="center"/>
        <w:rPr>
          <w:rFonts w:ascii="Arial" w:hAnsi="Arial" w:cs="Arial"/>
          <w:b w:val="0"/>
          <w:sz w:val="24"/>
          <w:szCs w:val="24"/>
        </w:rPr>
      </w:pPr>
    </w:p>
    <w:p w14:paraId="3676EACE" w14:textId="0B1AA387" w:rsidR="0099607F" w:rsidRDefault="0099607F" w:rsidP="00462A97">
      <w:pPr>
        <w:pStyle w:val="ConsPlusTitle"/>
        <w:ind w:firstLine="709"/>
        <w:jc w:val="center"/>
        <w:rPr>
          <w:rFonts w:ascii="Arial" w:hAnsi="Arial" w:cs="Arial"/>
          <w:b w:val="0"/>
          <w:sz w:val="24"/>
          <w:szCs w:val="24"/>
        </w:rPr>
      </w:pPr>
    </w:p>
    <w:p w14:paraId="1800187C" w14:textId="56B8077D" w:rsidR="0099607F" w:rsidRDefault="0099607F" w:rsidP="00462A97">
      <w:pPr>
        <w:pStyle w:val="ConsPlusTitle"/>
        <w:ind w:firstLine="709"/>
        <w:jc w:val="center"/>
        <w:rPr>
          <w:rFonts w:ascii="Arial" w:hAnsi="Arial" w:cs="Arial"/>
          <w:b w:val="0"/>
          <w:sz w:val="24"/>
          <w:szCs w:val="24"/>
        </w:rPr>
      </w:pPr>
    </w:p>
    <w:p w14:paraId="6D043A52" w14:textId="77777777" w:rsidR="0099607F" w:rsidRDefault="0099607F" w:rsidP="00462A97">
      <w:pPr>
        <w:pStyle w:val="ConsPlusTitle"/>
        <w:ind w:firstLine="709"/>
        <w:jc w:val="center"/>
        <w:rPr>
          <w:rFonts w:ascii="Arial" w:hAnsi="Arial" w:cs="Arial"/>
          <w:b w:val="0"/>
          <w:sz w:val="24"/>
          <w:szCs w:val="24"/>
        </w:rPr>
      </w:pPr>
    </w:p>
    <w:p w14:paraId="36FC884B" w14:textId="11056D41" w:rsidR="001E55B7" w:rsidRDefault="001E55B7" w:rsidP="00462A97">
      <w:pPr>
        <w:pStyle w:val="ConsPlusTitle"/>
        <w:ind w:firstLine="709"/>
        <w:jc w:val="center"/>
        <w:rPr>
          <w:rFonts w:ascii="Arial" w:hAnsi="Arial" w:cs="Arial"/>
          <w:b w:val="0"/>
          <w:sz w:val="24"/>
          <w:szCs w:val="24"/>
        </w:rPr>
      </w:pPr>
    </w:p>
    <w:p w14:paraId="183D1F72" w14:textId="7BEC212B" w:rsidR="001E55B7" w:rsidRDefault="001E55B7" w:rsidP="00462A97">
      <w:pPr>
        <w:pStyle w:val="ConsPlusTitle"/>
        <w:ind w:firstLine="709"/>
        <w:jc w:val="center"/>
        <w:rPr>
          <w:rFonts w:ascii="Arial" w:hAnsi="Arial" w:cs="Arial"/>
          <w:b w:val="0"/>
          <w:sz w:val="24"/>
          <w:szCs w:val="24"/>
        </w:rPr>
      </w:pPr>
    </w:p>
    <w:p w14:paraId="2CC156C6" w14:textId="102AAFFE" w:rsidR="001E55B7" w:rsidRDefault="001E55B7" w:rsidP="00462A97">
      <w:pPr>
        <w:pStyle w:val="ConsPlusTitle"/>
        <w:ind w:firstLine="709"/>
        <w:jc w:val="center"/>
        <w:rPr>
          <w:rFonts w:ascii="Arial" w:hAnsi="Arial" w:cs="Arial"/>
          <w:b w:val="0"/>
          <w:sz w:val="24"/>
          <w:szCs w:val="24"/>
        </w:rPr>
      </w:pPr>
    </w:p>
    <w:p w14:paraId="50AE5061" w14:textId="4A4E806A" w:rsidR="001E55B7" w:rsidRDefault="001E55B7" w:rsidP="00462A97">
      <w:pPr>
        <w:pStyle w:val="ConsPlusTitle"/>
        <w:ind w:firstLine="709"/>
        <w:jc w:val="center"/>
        <w:rPr>
          <w:rFonts w:ascii="Arial" w:hAnsi="Arial" w:cs="Arial"/>
          <w:b w:val="0"/>
          <w:sz w:val="24"/>
          <w:szCs w:val="24"/>
        </w:rPr>
      </w:pPr>
    </w:p>
    <w:p w14:paraId="40A140EB" w14:textId="05444C1E" w:rsidR="001E55B7" w:rsidRDefault="001E55B7" w:rsidP="00462A97">
      <w:pPr>
        <w:pStyle w:val="ConsPlusTitle"/>
        <w:ind w:firstLine="709"/>
        <w:jc w:val="center"/>
        <w:rPr>
          <w:rFonts w:ascii="Arial" w:hAnsi="Arial" w:cs="Arial"/>
          <w:b w:val="0"/>
          <w:sz w:val="24"/>
          <w:szCs w:val="24"/>
        </w:rPr>
      </w:pPr>
    </w:p>
    <w:p w14:paraId="2828DF16" w14:textId="6F0EE719" w:rsidR="001E55B7" w:rsidRDefault="001E55B7" w:rsidP="00462A97">
      <w:pPr>
        <w:pStyle w:val="ConsPlusTitle"/>
        <w:ind w:firstLine="709"/>
        <w:jc w:val="center"/>
        <w:rPr>
          <w:rFonts w:ascii="Arial" w:hAnsi="Arial" w:cs="Arial"/>
          <w:b w:val="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974"/>
      </w:tblGrid>
      <w:tr w:rsidR="001E55B7" w14:paraId="445211FB" w14:textId="77777777" w:rsidTr="00357060">
        <w:tc>
          <w:tcPr>
            <w:tcW w:w="4664" w:type="dxa"/>
          </w:tcPr>
          <w:p w14:paraId="1C55114C" w14:textId="77777777" w:rsidR="001E55B7" w:rsidRDefault="001E55B7" w:rsidP="00462A97">
            <w:pPr>
              <w:pStyle w:val="ConsPlusTitle"/>
              <w:jc w:val="center"/>
              <w:rPr>
                <w:rFonts w:ascii="Arial" w:hAnsi="Arial" w:cs="Arial"/>
                <w:b w:val="0"/>
                <w:sz w:val="24"/>
                <w:szCs w:val="24"/>
              </w:rPr>
            </w:pPr>
          </w:p>
        </w:tc>
        <w:tc>
          <w:tcPr>
            <w:tcW w:w="4974" w:type="dxa"/>
          </w:tcPr>
          <w:p w14:paraId="307CEEFF" w14:textId="3ABEE207" w:rsidR="00336B8D" w:rsidRPr="00336B8D" w:rsidRDefault="00336B8D" w:rsidP="00336B8D">
            <w:pPr>
              <w:pStyle w:val="ConsPlusTitle"/>
              <w:rPr>
                <w:rFonts w:ascii="Arial" w:hAnsi="Arial" w:cs="Arial"/>
                <w:b w:val="0"/>
                <w:sz w:val="24"/>
                <w:szCs w:val="24"/>
              </w:rPr>
            </w:pPr>
            <w:r w:rsidRPr="00336B8D">
              <w:rPr>
                <w:rFonts w:ascii="Arial" w:hAnsi="Arial" w:cs="Arial"/>
                <w:b w:val="0"/>
                <w:sz w:val="24"/>
                <w:szCs w:val="24"/>
              </w:rPr>
              <w:t xml:space="preserve">Приложение </w:t>
            </w:r>
          </w:p>
          <w:p w14:paraId="7ABD1772" w14:textId="3344F6CB" w:rsidR="00357060" w:rsidRDefault="00336B8D" w:rsidP="002F702C">
            <w:pPr>
              <w:pStyle w:val="ConsPlusTitle"/>
              <w:rPr>
                <w:rFonts w:ascii="Arial" w:hAnsi="Arial" w:cs="Arial"/>
                <w:b w:val="0"/>
                <w:sz w:val="24"/>
                <w:szCs w:val="24"/>
              </w:rPr>
            </w:pPr>
            <w:r w:rsidRPr="00336B8D">
              <w:rPr>
                <w:rFonts w:ascii="Arial" w:hAnsi="Arial" w:cs="Arial"/>
                <w:b w:val="0"/>
                <w:sz w:val="24"/>
                <w:szCs w:val="24"/>
              </w:rPr>
              <w:t xml:space="preserve">к решению Совета депутатов Городского округа Серпухов Московской области                                                                                  </w:t>
            </w:r>
            <w:r w:rsidR="00357060" w:rsidRPr="00336B8D">
              <w:rPr>
                <w:rFonts w:ascii="Arial" w:hAnsi="Arial" w:cs="Arial"/>
                <w:b w:val="0"/>
                <w:sz w:val="24"/>
                <w:szCs w:val="24"/>
              </w:rPr>
              <w:t>от</w:t>
            </w:r>
            <w:r w:rsidR="00357060">
              <w:rPr>
                <w:rFonts w:ascii="Arial" w:hAnsi="Arial" w:cs="Arial"/>
                <w:b w:val="0"/>
                <w:sz w:val="24"/>
                <w:szCs w:val="24"/>
              </w:rPr>
              <w:t xml:space="preserve"> </w:t>
            </w:r>
            <w:r w:rsidR="003372C0">
              <w:rPr>
                <w:rFonts w:ascii="Arial" w:hAnsi="Arial" w:cs="Arial"/>
                <w:b w:val="0"/>
                <w:sz w:val="24"/>
                <w:szCs w:val="24"/>
              </w:rPr>
              <w:t xml:space="preserve">21.04.2026 </w:t>
            </w:r>
            <w:r>
              <w:rPr>
                <w:rFonts w:ascii="Arial" w:hAnsi="Arial" w:cs="Arial"/>
                <w:b w:val="0"/>
                <w:sz w:val="24"/>
                <w:szCs w:val="24"/>
              </w:rPr>
              <w:t>№_</w:t>
            </w:r>
            <w:r w:rsidR="003372C0">
              <w:rPr>
                <w:rFonts w:ascii="Arial" w:hAnsi="Arial" w:cs="Arial"/>
                <w:b w:val="0"/>
                <w:sz w:val="24"/>
                <w:szCs w:val="24"/>
              </w:rPr>
              <w:t>46/484</w:t>
            </w:r>
            <w:bookmarkStart w:id="0" w:name="_GoBack"/>
            <w:bookmarkEnd w:id="0"/>
            <w:r>
              <w:rPr>
                <w:rFonts w:ascii="Arial" w:hAnsi="Arial" w:cs="Arial"/>
                <w:b w:val="0"/>
                <w:sz w:val="24"/>
                <w:szCs w:val="24"/>
              </w:rPr>
              <w:t>_____________</w:t>
            </w:r>
          </w:p>
          <w:p w14:paraId="06855672" w14:textId="79D4FB64" w:rsidR="002F702C" w:rsidRDefault="002F702C" w:rsidP="002F702C">
            <w:pPr>
              <w:pStyle w:val="ConsPlusTitle"/>
              <w:rPr>
                <w:rFonts w:ascii="Arial" w:hAnsi="Arial" w:cs="Arial"/>
                <w:b w:val="0"/>
                <w:sz w:val="24"/>
                <w:szCs w:val="24"/>
              </w:rPr>
            </w:pPr>
          </w:p>
        </w:tc>
      </w:tr>
    </w:tbl>
    <w:p w14:paraId="21E8FF3E" w14:textId="77777777" w:rsidR="001E55B7" w:rsidRDefault="001E55B7" w:rsidP="00462A97">
      <w:pPr>
        <w:pStyle w:val="ConsPlusTitle"/>
        <w:ind w:firstLine="709"/>
        <w:jc w:val="center"/>
        <w:rPr>
          <w:rFonts w:ascii="Arial" w:hAnsi="Arial" w:cs="Arial"/>
          <w:b w:val="0"/>
          <w:sz w:val="24"/>
          <w:szCs w:val="24"/>
        </w:rPr>
      </w:pPr>
    </w:p>
    <w:p w14:paraId="7F296F22" w14:textId="0919128A" w:rsidR="00B31F6F" w:rsidRPr="00B31F6F" w:rsidRDefault="00B31F6F" w:rsidP="00462A97">
      <w:pPr>
        <w:pStyle w:val="ConsPlusTitle"/>
        <w:ind w:firstLine="709"/>
        <w:jc w:val="center"/>
        <w:rPr>
          <w:rFonts w:ascii="Arial" w:hAnsi="Arial" w:cs="Arial"/>
          <w:b w:val="0"/>
          <w:sz w:val="24"/>
          <w:szCs w:val="24"/>
        </w:rPr>
      </w:pPr>
      <w:r w:rsidRPr="00B31F6F">
        <w:rPr>
          <w:rFonts w:ascii="Arial" w:hAnsi="Arial" w:cs="Arial"/>
          <w:b w:val="0"/>
          <w:sz w:val="24"/>
          <w:szCs w:val="24"/>
        </w:rPr>
        <w:t xml:space="preserve">ПОЛОЖЕНИЕ </w:t>
      </w:r>
    </w:p>
    <w:p w14:paraId="739964F5" w14:textId="77777777" w:rsidR="00B31F6F" w:rsidRPr="00B31F6F" w:rsidRDefault="00B31F6F" w:rsidP="00462A97">
      <w:pPr>
        <w:pStyle w:val="ConsPlusTitle"/>
        <w:ind w:firstLine="709"/>
        <w:jc w:val="center"/>
        <w:rPr>
          <w:rFonts w:ascii="Arial" w:hAnsi="Arial" w:cs="Arial"/>
          <w:b w:val="0"/>
          <w:sz w:val="24"/>
          <w:szCs w:val="24"/>
        </w:rPr>
      </w:pPr>
      <w:r w:rsidRPr="00B31F6F">
        <w:rPr>
          <w:rFonts w:ascii="Arial" w:hAnsi="Arial" w:cs="Arial"/>
          <w:b w:val="0"/>
          <w:sz w:val="24"/>
          <w:szCs w:val="24"/>
        </w:rPr>
        <w:t>о бюджетном процессе в муниципальном образовании</w:t>
      </w:r>
    </w:p>
    <w:p w14:paraId="5EC303B6" w14:textId="77777777" w:rsidR="00B31F6F" w:rsidRPr="00B31F6F" w:rsidRDefault="00B31F6F" w:rsidP="00462A97">
      <w:pPr>
        <w:pStyle w:val="ConsPlusTitle"/>
        <w:ind w:firstLine="709"/>
        <w:jc w:val="center"/>
        <w:rPr>
          <w:rFonts w:ascii="Arial" w:hAnsi="Arial" w:cs="Arial"/>
          <w:b w:val="0"/>
          <w:sz w:val="24"/>
          <w:szCs w:val="24"/>
        </w:rPr>
      </w:pPr>
      <w:r w:rsidRPr="00B31F6F">
        <w:rPr>
          <w:rFonts w:ascii="Arial" w:hAnsi="Arial" w:cs="Arial"/>
          <w:b w:val="0"/>
          <w:sz w:val="24"/>
          <w:szCs w:val="24"/>
        </w:rPr>
        <w:t>«Городской округ Серпухов Московской области»</w:t>
      </w:r>
    </w:p>
    <w:p w14:paraId="7A724EEE" w14:textId="77777777" w:rsidR="00B31F6F" w:rsidRPr="00B31F6F" w:rsidRDefault="00B31F6F" w:rsidP="00462A97">
      <w:pPr>
        <w:pStyle w:val="ConsPlusNormal"/>
        <w:ind w:firstLine="709"/>
        <w:jc w:val="both"/>
        <w:rPr>
          <w:rFonts w:ascii="Arial" w:hAnsi="Arial" w:cs="Arial"/>
          <w:sz w:val="24"/>
          <w:szCs w:val="24"/>
        </w:rPr>
      </w:pPr>
    </w:p>
    <w:p w14:paraId="0E4AFD4B" w14:textId="77777777" w:rsidR="00B31F6F" w:rsidRPr="00B31F6F" w:rsidRDefault="00B31F6F" w:rsidP="00462A97">
      <w:pPr>
        <w:pStyle w:val="ConsPlusTitle"/>
        <w:ind w:firstLine="709"/>
        <w:jc w:val="center"/>
        <w:outlineLvl w:val="1"/>
        <w:rPr>
          <w:rFonts w:ascii="Arial" w:hAnsi="Arial" w:cs="Arial"/>
          <w:b w:val="0"/>
          <w:sz w:val="24"/>
          <w:szCs w:val="24"/>
        </w:rPr>
      </w:pPr>
      <w:r w:rsidRPr="00B31F6F">
        <w:rPr>
          <w:rFonts w:ascii="Arial" w:hAnsi="Arial" w:cs="Arial"/>
          <w:b w:val="0"/>
          <w:sz w:val="24"/>
          <w:szCs w:val="24"/>
        </w:rPr>
        <w:t>Раздел I. Общие положения</w:t>
      </w:r>
    </w:p>
    <w:p w14:paraId="6DE3F166" w14:textId="77777777" w:rsidR="00B31F6F" w:rsidRPr="00B31F6F" w:rsidRDefault="00B31F6F" w:rsidP="00462A97">
      <w:pPr>
        <w:pStyle w:val="ConsPlusTitle"/>
        <w:ind w:firstLine="709"/>
        <w:jc w:val="center"/>
        <w:outlineLvl w:val="1"/>
        <w:rPr>
          <w:rFonts w:ascii="Arial" w:hAnsi="Arial" w:cs="Arial"/>
          <w:b w:val="0"/>
          <w:sz w:val="24"/>
          <w:szCs w:val="24"/>
        </w:rPr>
      </w:pPr>
    </w:p>
    <w:p w14:paraId="5CB0B703" w14:textId="77777777" w:rsidR="00B31F6F" w:rsidRPr="00B31F6F" w:rsidRDefault="00B31F6F" w:rsidP="00462A97">
      <w:pPr>
        <w:pStyle w:val="ConsPlusTitle"/>
        <w:ind w:firstLine="709"/>
        <w:jc w:val="both"/>
        <w:rPr>
          <w:rFonts w:ascii="Arial" w:hAnsi="Arial" w:cs="Arial"/>
          <w:b w:val="0"/>
          <w:sz w:val="24"/>
          <w:szCs w:val="24"/>
        </w:rPr>
      </w:pPr>
      <w:r w:rsidRPr="00B31F6F">
        <w:rPr>
          <w:rFonts w:ascii="Arial" w:hAnsi="Arial" w:cs="Arial"/>
          <w:b w:val="0"/>
          <w:sz w:val="24"/>
          <w:szCs w:val="24"/>
        </w:rPr>
        <w:t>Статья 1. Правоотношения, регулируемые настоящим Положением</w:t>
      </w:r>
    </w:p>
    <w:p w14:paraId="0269C9BB" w14:textId="77777777" w:rsidR="00B31F6F" w:rsidRPr="00B31F6F" w:rsidRDefault="00B31F6F" w:rsidP="00462A97">
      <w:pPr>
        <w:pStyle w:val="ConsPlusTitle"/>
        <w:ind w:firstLine="709"/>
        <w:jc w:val="both"/>
        <w:rPr>
          <w:rFonts w:ascii="Arial" w:hAnsi="Arial" w:cs="Arial"/>
          <w:b w:val="0"/>
          <w:sz w:val="24"/>
          <w:szCs w:val="24"/>
        </w:rPr>
      </w:pPr>
    </w:p>
    <w:p w14:paraId="2F6CC408" w14:textId="466B0F90" w:rsidR="00B31F6F" w:rsidRPr="00B31F6F" w:rsidRDefault="00B31F6F" w:rsidP="00462A97">
      <w:pPr>
        <w:pStyle w:val="ConsPlusNormal"/>
        <w:ind w:firstLine="709"/>
        <w:jc w:val="both"/>
        <w:rPr>
          <w:rFonts w:ascii="Arial" w:hAnsi="Arial" w:cs="Arial"/>
          <w:sz w:val="24"/>
          <w:szCs w:val="24"/>
        </w:rPr>
      </w:pPr>
      <w:r w:rsidRPr="00B31F6F">
        <w:rPr>
          <w:rFonts w:ascii="Arial" w:hAnsi="Arial" w:cs="Arial"/>
          <w:sz w:val="24"/>
          <w:szCs w:val="24"/>
        </w:rPr>
        <w:t xml:space="preserve">Настоящее Положение регулирует бюджетные правоотношения, возникающие между субъектами бюджетных правоотношений в процессе составления </w:t>
      </w:r>
      <w:r w:rsidR="005E0FE3">
        <w:rPr>
          <w:rFonts w:ascii="Arial" w:hAnsi="Arial" w:cs="Arial"/>
          <w:sz w:val="24"/>
          <w:szCs w:val="24"/>
        </w:rPr>
        <w:br/>
      </w:r>
      <w:r w:rsidRPr="00B31F6F">
        <w:rPr>
          <w:rFonts w:ascii="Arial" w:hAnsi="Arial" w:cs="Arial"/>
          <w:sz w:val="24"/>
          <w:szCs w:val="24"/>
        </w:rPr>
        <w:t xml:space="preserve">и рассмотрения проекта бюджета муниципального образования «Городской округ Серпухов Московской области» (далее – Городской округ Серпухов), утверждения </w:t>
      </w:r>
      <w:r w:rsidR="005E0FE3">
        <w:rPr>
          <w:rFonts w:ascii="Arial" w:hAnsi="Arial" w:cs="Arial"/>
          <w:sz w:val="24"/>
          <w:szCs w:val="24"/>
        </w:rPr>
        <w:br/>
      </w:r>
      <w:r w:rsidRPr="00B31F6F">
        <w:rPr>
          <w:rFonts w:ascii="Arial" w:hAnsi="Arial" w:cs="Arial"/>
          <w:sz w:val="24"/>
          <w:szCs w:val="24"/>
        </w:rPr>
        <w:t>и исполнения бюджета муниципального образования «Городской округ Серпухов Московской области» (далее – бюджет Городского округа), контроля за его исполнением, осуществления бюджетного учета, внешней проверки, составления, рассмотрения и утверждения бюджетной отчетности.</w:t>
      </w:r>
    </w:p>
    <w:p w14:paraId="7AA92A1E" w14:textId="77777777" w:rsidR="00B31F6F" w:rsidRPr="00B31F6F" w:rsidRDefault="00B31F6F" w:rsidP="00462A97">
      <w:pPr>
        <w:pStyle w:val="ConsPlusNormal"/>
        <w:ind w:firstLine="709"/>
        <w:jc w:val="both"/>
        <w:rPr>
          <w:rFonts w:ascii="Arial" w:hAnsi="Arial" w:cs="Arial"/>
          <w:sz w:val="24"/>
          <w:szCs w:val="24"/>
        </w:rPr>
      </w:pPr>
    </w:p>
    <w:p w14:paraId="46C1AF1E" w14:textId="7B8B3328" w:rsidR="00B31F6F" w:rsidRPr="00B31F6F" w:rsidRDefault="00B31F6F" w:rsidP="00462A97">
      <w:pPr>
        <w:pStyle w:val="ConsPlusTitle"/>
        <w:ind w:firstLine="709"/>
        <w:jc w:val="both"/>
        <w:rPr>
          <w:rFonts w:ascii="Arial" w:hAnsi="Arial" w:cs="Arial"/>
          <w:b w:val="0"/>
          <w:sz w:val="24"/>
          <w:szCs w:val="24"/>
        </w:rPr>
      </w:pPr>
      <w:r w:rsidRPr="00B31F6F">
        <w:rPr>
          <w:rFonts w:ascii="Arial" w:hAnsi="Arial" w:cs="Arial"/>
          <w:b w:val="0"/>
          <w:sz w:val="24"/>
          <w:szCs w:val="24"/>
        </w:rPr>
        <w:t xml:space="preserve">Статья 2. Правовая основа бюджетного процесса в </w:t>
      </w:r>
      <w:r w:rsidR="00A43508">
        <w:rPr>
          <w:rFonts w:ascii="Arial" w:hAnsi="Arial" w:cs="Arial"/>
          <w:b w:val="0"/>
          <w:sz w:val="24"/>
          <w:szCs w:val="24"/>
        </w:rPr>
        <w:t>Г</w:t>
      </w:r>
      <w:r w:rsidRPr="00B31F6F">
        <w:rPr>
          <w:rFonts w:ascii="Arial" w:hAnsi="Arial" w:cs="Arial"/>
          <w:b w:val="0"/>
          <w:sz w:val="24"/>
          <w:szCs w:val="24"/>
        </w:rPr>
        <w:t xml:space="preserve">ородском </w:t>
      </w:r>
      <w:r w:rsidR="000B08E1" w:rsidRPr="00B31F6F">
        <w:rPr>
          <w:rFonts w:ascii="Arial" w:hAnsi="Arial" w:cs="Arial"/>
          <w:b w:val="0"/>
          <w:sz w:val="24"/>
          <w:szCs w:val="24"/>
        </w:rPr>
        <w:t>округе Серпухов</w:t>
      </w:r>
    </w:p>
    <w:p w14:paraId="0F67F33C" w14:textId="77777777" w:rsidR="00B31F6F" w:rsidRPr="00B31F6F" w:rsidRDefault="00B31F6F" w:rsidP="00462A97">
      <w:pPr>
        <w:pStyle w:val="ConsPlusNormal"/>
        <w:ind w:firstLine="709"/>
        <w:jc w:val="both"/>
        <w:rPr>
          <w:rFonts w:ascii="Arial" w:hAnsi="Arial" w:cs="Arial"/>
          <w:sz w:val="24"/>
          <w:szCs w:val="24"/>
        </w:rPr>
      </w:pPr>
    </w:p>
    <w:p w14:paraId="21EAF667" w14:textId="1440D04C" w:rsidR="00B31F6F" w:rsidRPr="00557B0B" w:rsidRDefault="00A43508" w:rsidP="00462A97">
      <w:pPr>
        <w:pStyle w:val="ConsPlusNormal"/>
        <w:ind w:firstLine="709"/>
        <w:jc w:val="both"/>
        <w:rPr>
          <w:rFonts w:ascii="Arial" w:hAnsi="Arial" w:cs="Arial"/>
          <w:sz w:val="24"/>
          <w:szCs w:val="24"/>
        </w:rPr>
      </w:pPr>
      <w:r>
        <w:rPr>
          <w:rFonts w:ascii="Arial" w:hAnsi="Arial" w:cs="Arial"/>
          <w:sz w:val="24"/>
          <w:szCs w:val="24"/>
        </w:rPr>
        <w:t>Бюджетные правоотношения в Г</w:t>
      </w:r>
      <w:r w:rsidR="00B31F6F" w:rsidRPr="00557B0B">
        <w:rPr>
          <w:rFonts w:ascii="Arial" w:hAnsi="Arial" w:cs="Arial"/>
          <w:sz w:val="24"/>
          <w:szCs w:val="24"/>
        </w:rPr>
        <w:t xml:space="preserve">ородском округе Серпухов регулируются Бюджетным </w:t>
      </w:r>
      <w:hyperlink r:id="rId7" w:history="1">
        <w:r w:rsidR="00B31F6F" w:rsidRPr="00557B0B">
          <w:rPr>
            <w:rStyle w:val="a3"/>
            <w:rFonts w:ascii="Arial" w:hAnsi="Arial" w:cs="Arial"/>
            <w:color w:val="auto"/>
            <w:sz w:val="24"/>
            <w:szCs w:val="24"/>
            <w:u w:val="none"/>
          </w:rPr>
          <w:t>кодексом</w:t>
        </w:r>
      </w:hyperlink>
      <w:r w:rsidR="00B31F6F" w:rsidRPr="00557B0B">
        <w:rPr>
          <w:rFonts w:ascii="Arial" w:hAnsi="Arial" w:cs="Arial"/>
          <w:sz w:val="24"/>
          <w:szCs w:val="24"/>
        </w:rPr>
        <w:t xml:space="preserve"> Российской Федерации, иными нормативными правовыми актами бюджетного законодательства Российской Федерации, Московской области, </w:t>
      </w:r>
      <w:r>
        <w:rPr>
          <w:rFonts w:ascii="Arial" w:hAnsi="Arial" w:cs="Arial"/>
          <w:sz w:val="24"/>
          <w:szCs w:val="24"/>
        </w:rPr>
        <w:t>нормативными правовыми актами Городского округа Серпухов Московской области</w:t>
      </w:r>
      <w:r w:rsidR="00B31F6F" w:rsidRPr="00557B0B">
        <w:rPr>
          <w:rFonts w:ascii="Arial" w:hAnsi="Arial" w:cs="Arial"/>
          <w:sz w:val="24"/>
          <w:szCs w:val="24"/>
        </w:rPr>
        <w:t xml:space="preserve">, </w:t>
      </w:r>
      <w:r w:rsidR="005E0FE3">
        <w:rPr>
          <w:rFonts w:ascii="Arial" w:hAnsi="Arial" w:cs="Arial"/>
          <w:sz w:val="24"/>
          <w:szCs w:val="24"/>
        </w:rPr>
        <w:br/>
      </w:r>
      <w:r w:rsidR="00B31F6F" w:rsidRPr="00557B0B">
        <w:rPr>
          <w:rFonts w:ascii="Arial" w:hAnsi="Arial" w:cs="Arial"/>
          <w:sz w:val="24"/>
          <w:szCs w:val="24"/>
        </w:rPr>
        <w:t>а также настоящим Положением.</w:t>
      </w:r>
    </w:p>
    <w:p w14:paraId="4DFB8A56"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w:t>
      </w:r>
    </w:p>
    <w:p w14:paraId="45F6D291"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Статья 3. Понятия и термины, применяемые в настоящем Положении</w:t>
      </w:r>
    </w:p>
    <w:p w14:paraId="28F8EFE6" w14:textId="77777777" w:rsidR="00B31F6F" w:rsidRPr="00557B0B" w:rsidRDefault="00B31F6F" w:rsidP="00462A97">
      <w:pPr>
        <w:pStyle w:val="ConsPlusNormal"/>
        <w:ind w:firstLine="709"/>
        <w:jc w:val="both"/>
        <w:rPr>
          <w:rFonts w:ascii="Arial" w:hAnsi="Arial" w:cs="Arial"/>
          <w:sz w:val="24"/>
          <w:szCs w:val="24"/>
        </w:rPr>
      </w:pPr>
    </w:p>
    <w:p w14:paraId="7118219E"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8" w:history="1">
        <w:r w:rsidRPr="00557B0B">
          <w:rPr>
            <w:rStyle w:val="a3"/>
            <w:rFonts w:ascii="Arial" w:hAnsi="Arial" w:cs="Arial"/>
            <w:color w:val="auto"/>
            <w:sz w:val="24"/>
            <w:szCs w:val="24"/>
            <w:u w:val="none"/>
          </w:rPr>
          <w:t>кодексом</w:t>
        </w:r>
      </w:hyperlink>
      <w:r w:rsidRPr="00557B0B">
        <w:rPr>
          <w:rFonts w:ascii="Arial" w:hAnsi="Arial" w:cs="Arial"/>
          <w:sz w:val="24"/>
          <w:szCs w:val="24"/>
        </w:rPr>
        <w:t xml:space="preserve"> Российской Федерации и иными федеральными законами, регулирующими бюджетные правоотношения.</w:t>
      </w:r>
    </w:p>
    <w:p w14:paraId="45CEAD26" w14:textId="77777777" w:rsidR="00B31F6F" w:rsidRPr="00557B0B" w:rsidRDefault="00B31F6F" w:rsidP="00462A97">
      <w:pPr>
        <w:pStyle w:val="ConsPlusNormal"/>
        <w:ind w:firstLine="709"/>
        <w:jc w:val="both"/>
        <w:rPr>
          <w:rFonts w:ascii="Arial" w:hAnsi="Arial" w:cs="Arial"/>
          <w:sz w:val="24"/>
          <w:szCs w:val="24"/>
        </w:rPr>
      </w:pPr>
    </w:p>
    <w:p w14:paraId="24D5634C" w14:textId="16789AAB"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704356">
        <w:rPr>
          <w:rFonts w:ascii="Arial" w:hAnsi="Arial" w:cs="Arial"/>
          <w:b w:val="0"/>
          <w:sz w:val="24"/>
          <w:szCs w:val="24"/>
        </w:rPr>
        <w:t>4</w:t>
      </w:r>
      <w:r w:rsidRPr="00557B0B">
        <w:rPr>
          <w:rFonts w:ascii="Arial" w:hAnsi="Arial" w:cs="Arial"/>
          <w:b w:val="0"/>
          <w:sz w:val="24"/>
          <w:szCs w:val="24"/>
        </w:rPr>
        <w:t>. Основн</w:t>
      </w:r>
      <w:r w:rsidR="00557B0B">
        <w:rPr>
          <w:rFonts w:ascii="Arial" w:hAnsi="Arial" w:cs="Arial"/>
          <w:b w:val="0"/>
          <w:sz w:val="24"/>
          <w:szCs w:val="24"/>
        </w:rPr>
        <w:t>ые этапы бюджетного процесса в Г</w:t>
      </w:r>
      <w:r w:rsidRPr="00557B0B">
        <w:rPr>
          <w:rFonts w:ascii="Arial" w:hAnsi="Arial" w:cs="Arial"/>
          <w:b w:val="0"/>
          <w:sz w:val="24"/>
          <w:szCs w:val="24"/>
        </w:rPr>
        <w:t xml:space="preserve">ородском </w:t>
      </w:r>
      <w:r w:rsidR="000B08E1" w:rsidRPr="00557B0B">
        <w:rPr>
          <w:rFonts w:ascii="Arial" w:hAnsi="Arial" w:cs="Arial"/>
          <w:b w:val="0"/>
          <w:sz w:val="24"/>
          <w:szCs w:val="24"/>
        </w:rPr>
        <w:t>округе Серпухов</w:t>
      </w:r>
    </w:p>
    <w:p w14:paraId="294F21F1" w14:textId="77777777" w:rsidR="00B31F6F" w:rsidRPr="00557B0B" w:rsidRDefault="00B31F6F" w:rsidP="00462A97">
      <w:pPr>
        <w:pStyle w:val="ConsPlusNormal"/>
        <w:ind w:firstLine="709"/>
        <w:jc w:val="both"/>
        <w:rPr>
          <w:rFonts w:ascii="Arial" w:hAnsi="Arial" w:cs="Arial"/>
          <w:sz w:val="24"/>
          <w:szCs w:val="24"/>
        </w:rPr>
      </w:pPr>
    </w:p>
    <w:p w14:paraId="5BD5F16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Бюджетный процесс в Городском округе Серпухов включает следующие этапы:</w:t>
      </w:r>
    </w:p>
    <w:p w14:paraId="399A772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составление проекта бюджета Городского округа;</w:t>
      </w:r>
    </w:p>
    <w:p w14:paraId="75DAB7C3"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рассмотрение проекта бюджета Городского округа и его утверждение;</w:t>
      </w:r>
    </w:p>
    <w:p w14:paraId="62C89971"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исполнение бюджета Городского округа;</w:t>
      </w:r>
    </w:p>
    <w:p w14:paraId="44B36994" w14:textId="1583A3F1"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w:t>
      </w:r>
      <w:r w:rsidR="00245802">
        <w:rPr>
          <w:rFonts w:ascii="Arial" w:hAnsi="Arial" w:cs="Arial"/>
          <w:sz w:val="24"/>
          <w:szCs w:val="24"/>
        </w:rPr>
        <w:t> </w:t>
      </w:r>
      <w:r w:rsidRPr="00557B0B">
        <w:rPr>
          <w:rFonts w:ascii="Arial" w:hAnsi="Arial" w:cs="Arial"/>
          <w:sz w:val="24"/>
          <w:szCs w:val="24"/>
        </w:rPr>
        <w:t xml:space="preserve">составление, внешняя проверка, рассмотрение и утверждение </w:t>
      </w:r>
      <w:r w:rsidR="000B08E1" w:rsidRPr="00557B0B">
        <w:rPr>
          <w:rFonts w:ascii="Arial" w:hAnsi="Arial" w:cs="Arial"/>
          <w:sz w:val="24"/>
          <w:szCs w:val="24"/>
        </w:rPr>
        <w:t xml:space="preserve">отчета </w:t>
      </w:r>
      <w:r w:rsidR="005E0FE3">
        <w:rPr>
          <w:rFonts w:ascii="Arial" w:hAnsi="Arial" w:cs="Arial"/>
          <w:sz w:val="24"/>
          <w:szCs w:val="24"/>
        </w:rPr>
        <w:br/>
      </w:r>
      <w:r w:rsidR="000B08E1" w:rsidRPr="00557B0B">
        <w:rPr>
          <w:rFonts w:ascii="Arial" w:hAnsi="Arial" w:cs="Arial"/>
          <w:sz w:val="24"/>
          <w:szCs w:val="24"/>
        </w:rPr>
        <w:t>об</w:t>
      </w:r>
      <w:r w:rsidRPr="00557B0B">
        <w:rPr>
          <w:rFonts w:ascii="Arial" w:hAnsi="Arial" w:cs="Arial"/>
          <w:sz w:val="24"/>
          <w:szCs w:val="24"/>
        </w:rPr>
        <w:t xml:space="preserve"> исполнении бюджета Городского округа;</w:t>
      </w:r>
    </w:p>
    <w:p w14:paraId="31E6315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осуществление муниципального финансового контроля.</w:t>
      </w:r>
    </w:p>
    <w:p w14:paraId="66FF1FD5" w14:textId="77777777" w:rsidR="00B31F6F" w:rsidRPr="00557B0B" w:rsidRDefault="00B31F6F" w:rsidP="00462A97">
      <w:pPr>
        <w:pStyle w:val="ConsPlusNormal"/>
        <w:ind w:firstLine="709"/>
        <w:jc w:val="both"/>
        <w:rPr>
          <w:rFonts w:ascii="Arial" w:hAnsi="Arial" w:cs="Arial"/>
          <w:sz w:val="24"/>
          <w:szCs w:val="24"/>
        </w:rPr>
      </w:pPr>
    </w:p>
    <w:p w14:paraId="647510AF"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704356">
        <w:rPr>
          <w:rFonts w:ascii="Arial" w:hAnsi="Arial" w:cs="Arial"/>
          <w:b w:val="0"/>
          <w:sz w:val="24"/>
          <w:szCs w:val="24"/>
        </w:rPr>
        <w:t>5</w:t>
      </w:r>
      <w:r w:rsidRPr="00557B0B">
        <w:rPr>
          <w:rFonts w:ascii="Arial" w:hAnsi="Arial" w:cs="Arial"/>
          <w:b w:val="0"/>
          <w:sz w:val="24"/>
          <w:szCs w:val="24"/>
        </w:rPr>
        <w:t>. Участники бюджетного процесса</w:t>
      </w:r>
    </w:p>
    <w:p w14:paraId="7A0DEF66" w14:textId="77777777" w:rsidR="00B31F6F" w:rsidRPr="00557B0B" w:rsidRDefault="00B31F6F" w:rsidP="00462A97">
      <w:pPr>
        <w:pStyle w:val="ConsPlusNormal"/>
        <w:ind w:firstLine="709"/>
        <w:jc w:val="both"/>
        <w:rPr>
          <w:rFonts w:ascii="Arial" w:hAnsi="Arial" w:cs="Arial"/>
          <w:sz w:val="24"/>
          <w:szCs w:val="24"/>
        </w:rPr>
      </w:pPr>
    </w:p>
    <w:p w14:paraId="03A6167E"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Участниками бюджетного процесса в Городском округе </w:t>
      </w:r>
      <w:r w:rsidR="00F24C3A">
        <w:rPr>
          <w:rFonts w:ascii="Arial" w:hAnsi="Arial" w:cs="Arial"/>
          <w:sz w:val="24"/>
          <w:szCs w:val="24"/>
        </w:rPr>
        <w:t xml:space="preserve">Серпухов </w:t>
      </w:r>
      <w:r w:rsidRPr="00557B0B">
        <w:rPr>
          <w:rFonts w:ascii="Arial" w:hAnsi="Arial" w:cs="Arial"/>
          <w:sz w:val="24"/>
          <w:szCs w:val="24"/>
        </w:rPr>
        <w:t>являются:</w:t>
      </w:r>
    </w:p>
    <w:p w14:paraId="15B98BC2" w14:textId="77777777" w:rsidR="00B31F6F" w:rsidRPr="00557B0B" w:rsidRDefault="00F24C3A" w:rsidP="00462A97">
      <w:pPr>
        <w:pStyle w:val="ConsPlusNormal"/>
        <w:ind w:firstLine="709"/>
        <w:jc w:val="both"/>
        <w:rPr>
          <w:rFonts w:ascii="Arial" w:hAnsi="Arial" w:cs="Arial"/>
          <w:sz w:val="24"/>
          <w:szCs w:val="24"/>
        </w:rPr>
      </w:pPr>
      <w:r>
        <w:rPr>
          <w:rFonts w:ascii="Arial" w:hAnsi="Arial" w:cs="Arial"/>
          <w:sz w:val="24"/>
          <w:szCs w:val="24"/>
        </w:rPr>
        <w:t>- г</w:t>
      </w:r>
      <w:r w:rsidR="00B31F6F" w:rsidRPr="00557B0B">
        <w:rPr>
          <w:rFonts w:ascii="Arial" w:hAnsi="Arial" w:cs="Arial"/>
          <w:sz w:val="24"/>
          <w:szCs w:val="24"/>
        </w:rPr>
        <w:t>лава Городского округа Серпухов Московской области;</w:t>
      </w:r>
    </w:p>
    <w:p w14:paraId="0A335CD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Совет депутатов Городского округа Серпухов</w:t>
      </w:r>
      <w:r w:rsidR="00F24C3A">
        <w:rPr>
          <w:rFonts w:ascii="Arial" w:hAnsi="Arial" w:cs="Arial"/>
          <w:sz w:val="24"/>
          <w:szCs w:val="24"/>
        </w:rPr>
        <w:t xml:space="preserve"> Московской области</w:t>
      </w:r>
      <w:r w:rsidRPr="00557B0B">
        <w:rPr>
          <w:rFonts w:ascii="Arial" w:hAnsi="Arial" w:cs="Arial"/>
          <w:sz w:val="24"/>
          <w:szCs w:val="24"/>
        </w:rPr>
        <w:t>;</w:t>
      </w:r>
    </w:p>
    <w:p w14:paraId="6F7E0D0E" w14:textId="77777777" w:rsidR="00B31F6F" w:rsidRPr="00557B0B" w:rsidRDefault="00F24C3A" w:rsidP="00462A97">
      <w:pPr>
        <w:pStyle w:val="ConsPlusNormal"/>
        <w:ind w:firstLine="709"/>
        <w:jc w:val="both"/>
        <w:rPr>
          <w:rFonts w:ascii="Arial" w:hAnsi="Arial" w:cs="Arial"/>
          <w:sz w:val="24"/>
          <w:szCs w:val="24"/>
        </w:rPr>
      </w:pPr>
      <w:r>
        <w:rPr>
          <w:rFonts w:ascii="Arial" w:hAnsi="Arial" w:cs="Arial"/>
          <w:sz w:val="24"/>
          <w:szCs w:val="24"/>
        </w:rPr>
        <w:t>- а</w:t>
      </w:r>
      <w:r w:rsidR="00B31F6F" w:rsidRPr="00557B0B">
        <w:rPr>
          <w:rFonts w:ascii="Arial" w:hAnsi="Arial" w:cs="Arial"/>
          <w:sz w:val="24"/>
          <w:szCs w:val="24"/>
        </w:rPr>
        <w:t>дминистрация Городского округа Серпухов;</w:t>
      </w:r>
    </w:p>
    <w:p w14:paraId="51C7C793"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финансовый орган Городского округа Серпухов; </w:t>
      </w:r>
    </w:p>
    <w:p w14:paraId="7840250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органы муниципального финансового контроля Городского округа Серпухов;</w:t>
      </w:r>
    </w:p>
    <w:p w14:paraId="4FDA249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главные распорядители (распорядители) средств</w:t>
      </w:r>
      <w:r w:rsidR="00F24C3A">
        <w:rPr>
          <w:rFonts w:ascii="Arial" w:hAnsi="Arial" w:cs="Arial"/>
          <w:sz w:val="24"/>
          <w:szCs w:val="24"/>
        </w:rPr>
        <w:t xml:space="preserve"> бюджета</w:t>
      </w:r>
      <w:r w:rsidRPr="00557B0B">
        <w:rPr>
          <w:rFonts w:ascii="Arial" w:hAnsi="Arial" w:cs="Arial"/>
          <w:sz w:val="24"/>
          <w:szCs w:val="24"/>
        </w:rPr>
        <w:t xml:space="preserve"> Городского округа;</w:t>
      </w:r>
    </w:p>
    <w:p w14:paraId="7EBB5A32"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главные администраторы (администраторы) доходов бюджета Городского округа;</w:t>
      </w:r>
    </w:p>
    <w:p w14:paraId="74803515" w14:textId="339C2B62" w:rsidR="00B31F6F" w:rsidRPr="00557B0B" w:rsidRDefault="00F24C3A" w:rsidP="00462A97">
      <w:pPr>
        <w:pStyle w:val="ConsPlusNormal"/>
        <w:ind w:firstLine="709"/>
        <w:jc w:val="both"/>
        <w:rPr>
          <w:rFonts w:ascii="Arial" w:hAnsi="Arial" w:cs="Arial"/>
          <w:sz w:val="24"/>
          <w:szCs w:val="24"/>
        </w:rPr>
      </w:pPr>
      <w:r>
        <w:rPr>
          <w:rFonts w:ascii="Arial" w:hAnsi="Arial" w:cs="Arial"/>
          <w:sz w:val="24"/>
          <w:szCs w:val="24"/>
        </w:rPr>
        <w:t>-</w:t>
      </w:r>
      <w:r w:rsidR="00245802">
        <w:rPr>
          <w:rFonts w:ascii="Arial" w:hAnsi="Arial" w:cs="Arial"/>
          <w:sz w:val="24"/>
          <w:szCs w:val="24"/>
        </w:rPr>
        <w:t> </w:t>
      </w:r>
      <w:r w:rsidR="00B31F6F" w:rsidRPr="00557B0B">
        <w:rPr>
          <w:rFonts w:ascii="Arial" w:hAnsi="Arial" w:cs="Arial"/>
          <w:sz w:val="24"/>
          <w:szCs w:val="24"/>
        </w:rPr>
        <w:t>главные администраторы (администраторы) источников финансирования дефицита бюджета Городского округа;</w:t>
      </w:r>
    </w:p>
    <w:p w14:paraId="75816FD2"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получатели бюджетных средств;</w:t>
      </w:r>
    </w:p>
    <w:p w14:paraId="01ABBB9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Городском округе</w:t>
      </w:r>
      <w:r w:rsidR="00F24C3A">
        <w:rPr>
          <w:rFonts w:ascii="Arial" w:hAnsi="Arial" w:cs="Arial"/>
          <w:sz w:val="24"/>
          <w:szCs w:val="24"/>
        </w:rPr>
        <w:t xml:space="preserve"> Серпухов</w:t>
      </w:r>
      <w:r w:rsidRPr="00557B0B">
        <w:rPr>
          <w:rFonts w:ascii="Arial" w:hAnsi="Arial" w:cs="Arial"/>
          <w:sz w:val="24"/>
          <w:szCs w:val="24"/>
        </w:rPr>
        <w:t>.</w:t>
      </w:r>
    </w:p>
    <w:p w14:paraId="34490DF0" w14:textId="76350E18"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Главные распорядители средств бюджета Городского округа устанавливаются решением Совета депутатов Городского округа </w:t>
      </w:r>
      <w:r w:rsidR="00F24C3A">
        <w:rPr>
          <w:rFonts w:ascii="Arial" w:hAnsi="Arial" w:cs="Arial"/>
          <w:sz w:val="24"/>
          <w:szCs w:val="24"/>
        </w:rPr>
        <w:t xml:space="preserve">Серпухов Московской области </w:t>
      </w:r>
      <w:r w:rsidR="005E0FE3">
        <w:rPr>
          <w:rFonts w:ascii="Arial" w:hAnsi="Arial" w:cs="Arial"/>
          <w:sz w:val="24"/>
          <w:szCs w:val="24"/>
        </w:rPr>
        <w:br/>
      </w:r>
      <w:r w:rsidRPr="00557B0B">
        <w:rPr>
          <w:rFonts w:ascii="Arial" w:hAnsi="Arial" w:cs="Arial"/>
          <w:sz w:val="24"/>
          <w:szCs w:val="24"/>
        </w:rPr>
        <w:t>о бюджете в составе ведомственной структуры расходов.</w:t>
      </w:r>
    </w:p>
    <w:p w14:paraId="71A887DA" w14:textId="6C6A9BBD"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Перечень главных администраторов доходов бюджета Городского округа утверждает</w:t>
      </w:r>
      <w:r w:rsidR="00245802">
        <w:rPr>
          <w:rFonts w:ascii="Arial" w:hAnsi="Arial" w:cs="Arial"/>
          <w:sz w:val="24"/>
          <w:szCs w:val="24"/>
        </w:rPr>
        <w:t xml:space="preserve">ся </w:t>
      </w:r>
      <w:r w:rsidR="00F24C3A">
        <w:rPr>
          <w:rFonts w:ascii="Arial" w:hAnsi="Arial" w:cs="Arial"/>
          <w:sz w:val="24"/>
          <w:szCs w:val="24"/>
        </w:rPr>
        <w:t>правовым актом а</w:t>
      </w:r>
      <w:r w:rsidRPr="00557B0B">
        <w:rPr>
          <w:rFonts w:ascii="Arial" w:hAnsi="Arial" w:cs="Arial"/>
          <w:sz w:val="24"/>
          <w:szCs w:val="24"/>
        </w:rPr>
        <w:t>дминистрации Городского округа</w:t>
      </w:r>
      <w:r w:rsidR="00F24C3A">
        <w:rPr>
          <w:rFonts w:ascii="Arial" w:hAnsi="Arial" w:cs="Arial"/>
          <w:sz w:val="24"/>
          <w:szCs w:val="24"/>
        </w:rPr>
        <w:t xml:space="preserve"> Серпухов</w:t>
      </w:r>
      <w:r w:rsidRPr="00557B0B">
        <w:rPr>
          <w:rFonts w:ascii="Arial" w:hAnsi="Arial" w:cs="Arial"/>
          <w:sz w:val="24"/>
          <w:szCs w:val="24"/>
        </w:rPr>
        <w:t xml:space="preserve"> </w:t>
      </w:r>
      <w:r w:rsidR="005E0FE3">
        <w:rPr>
          <w:rFonts w:ascii="Arial" w:hAnsi="Arial" w:cs="Arial"/>
          <w:sz w:val="24"/>
          <w:szCs w:val="24"/>
        </w:rPr>
        <w:br/>
      </w:r>
      <w:r w:rsidRPr="00557B0B">
        <w:rPr>
          <w:rFonts w:ascii="Arial" w:hAnsi="Arial" w:cs="Arial"/>
          <w:sz w:val="24"/>
          <w:szCs w:val="24"/>
        </w:rPr>
        <w:t>в соответствии с общими требованиями, установленными Правительством Российской Федерации.</w:t>
      </w:r>
    </w:p>
    <w:p w14:paraId="6970BAF7"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Бюджетные полномочия участников бюджетного процесса установлены Бюджетным кодексом Российской Федерации. </w:t>
      </w:r>
    </w:p>
    <w:p w14:paraId="24C190D7" w14:textId="77777777" w:rsidR="00B31F6F" w:rsidRPr="00557B0B" w:rsidRDefault="00B31F6F" w:rsidP="00462A97">
      <w:pPr>
        <w:pStyle w:val="ConsPlusNormal"/>
        <w:ind w:firstLine="709"/>
        <w:jc w:val="both"/>
        <w:rPr>
          <w:rFonts w:ascii="Arial" w:hAnsi="Arial" w:cs="Arial"/>
          <w:sz w:val="24"/>
          <w:szCs w:val="24"/>
        </w:rPr>
      </w:pPr>
    </w:p>
    <w:p w14:paraId="30DE4C4B" w14:textId="77777777" w:rsidR="00B31F6F" w:rsidRPr="00557B0B" w:rsidRDefault="00B31F6F" w:rsidP="00462A97">
      <w:pPr>
        <w:pStyle w:val="ConsPlusTitle"/>
        <w:ind w:firstLine="709"/>
        <w:jc w:val="center"/>
        <w:rPr>
          <w:rFonts w:ascii="Arial" w:hAnsi="Arial" w:cs="Arial"/>
          <w:b w:val="0"/>
          <w:sz w:val="24"/>
          <w:szCs w:val="24"/>
        </w:rPr>
      </w:pPr>
      <w:r w:rsidRPr="00557B0B">
        <w:rPr>
          <w:rFonts w:ascii="Arial" w:hAnsi="Arial" w:cs="Arial"/>
          <w:b w:val="0"/>
          <w:sz w:val="24"/>
          <w:szCs w:val="24"/>
        </w:rPr>
        <w:t>Раздел I</w:t>
      </w:r>
      <w:r w:rsidR="002C2DF4">
        <w:rPr>
          <w:rFonts w:ascii="Arial" w:hAnsi="Arial" w:cs="Arial"/>
          <w:b w:val="0"/>
          <w:sz w:val="24"/>
          <w:szCs w:val="24"/>
        </w:rPr>
        <w:t>I. Составление проекта бюджета Го</w:t>
      </w:r>
      <w:r w:rsidRPr="00557B0B">
        <w:rPr>
          <w:rFonts w:ascii="Arial" w:hAnsi="Arial" w:cs="Arial"/>
          <w:b w:val="0"/>
          <w:sz w:val="24"/>
          <w:szCs w:val="24"/>
        </w:rPr>
        <w:t>родского округа</w:t>
      </w:r>
    </w:p>
    <w:p w14:paraId="5B2197F6" w14:textId="77777777" w:rsidR="00B31F6F" w:rsidRPr="00557B0B" w:rsidRDefault="00B31F6F" w:rsidP="00462A97">
      <w:pPr>
        <w:pStyle w:val="ConsPlusNormal"/>
        <w:ind w:firstLine="709"/>
        <w:jc w:val="both"/>
        <w:rPr>
          <w:rFonts w:ascii="Arial" w:hAnsi="Arial" w:cs="Arial"/>
          <w:sz w:val="24"/>
          <w:szCs w:val="24"/>
        </w:rPr>
      </w:pPr>
    </w:p>
    <w:p w14:paraId="32CF937B"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704356">
        <w:rPr>
          <w:rFonts w:ascii="Arial" w:hAnsi="Arial" w:cs="Arial"/>
          <w:b w:val="0"/>
          <w:sz w:val="24"/>
          <w:szCs w:val="24"/>
        </w:rPr>
        <w:t>6</w:t>
      </w:r>
      <w:r w:rsidRPr="00557B0B">
        <w:rPr>
          <w:rFonts w:ascii="Arial" w:hAnsi="Arial" w:cs="Arial"/>
          <w:b w:val="0"/>
          <w:sz w:val="24"/>
          <w:szCs w:val="24"/>
        </w:rPr>
        <w:t>. Порядок составления</w:t>
      </w:r>
      <w:r w:rsidR="002C2DF4">
        <w:rPr>
          <w:rFonts w:ascii="Arial" w:hAnsi="Arial" w:cs="Arial"/>
          <w:b w:val="0"/>
          <w:sz w:val="24"/>
          <w:szCs w:val="24"/>
        </w:rPr>
        <w:t xml:space="preserve"> и утверждения проекта бюджета Г</w:t>
      </w:r>
      <w:r w:rsidRPr="00557B0B">
        <w:rPr>
          <w:rFonts w:ascii="Arial" w:hAnsi="Arial" w:cs="Arial"/>
          <w:b w:val="0"/>
          <w:sz w:val="24"/>
          <w:szCs w:val="24"/>
        </w:rPr>
        <w:t>ородского округа</w:t>
      </w:r>
    </w:p>
    <w:p w14:paraId="6059AABA" w14:textId="77777777" w:rsidR="00B31F6F" w:rsidRPr="00557B0B" w:rsidRDefault="00B31F6F" w:rsidP="00462A97">
      <w:pPr>
        <w:pStyle w:val="ConsPlusNormal"/>
        <w:ind w:firstLine="709"/>
        <w:jc w:val="both"/>
        <w:rPr>
          <w:rFonts w:ascii="Arial" w:hAnsi="Arial" w:cs="Arial"/>
          <w:sz w:val="24"/>
          <w:szCs w:val="24"/>
        </w:rPr>
      </w:pPr>
    </w:p>
    <w:p w14:paraId="6AF781A0" w14:textId="10691C1C"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Проект бюджета </w:t>
      </w:r>
      <w:r w:rsidR="002C2DF4">
        <w:rPr>
          <w:rFonts w:ascii="Arial" w:hAnsi="Arial" w:cs="Arial"/>
          <w:sz w:val="24"/>
          <w:szCs w:val="24"/>
        </w:rPr>
        <w:t>Го</w:t>
      </w:r>
      <w:r w:rsidRPr="00557B0B">
        <w:rPr>
          <w:rFonts w:ascii="Arial" w:hAnsi="Arial" w:cs="Arial"/>
          <w:sz w:val="24"/>
          <w:szCs w:val="24"/>
        </w:rPr>
        <w:t xml:space="preserve">родского округа составляется и утверждается сроком </w:t>
      </w:r>
      <w:r w:rsidR="005E0FE3">
        <w:rPr>
          <w:rFonts w:ascii="Arial" w:hAnsi="Arial" w:cs="Arial"/>
          <w:sz w:val="24"/>
          <w:szCs w:val="24"/>
        </w:rPr>
        <w:br/>
      </w:r>
      <w:r w:rsidRPr="00557B0B">
        <w:rPr>
          <w:rFonts w:ascii="Arial" w:hAnsi="Arial" w:cs="Arial"/>
          <w:sz w:val="24"/>
          <w:szCs w:val="24"/>
        </w:rPr>
        <w:t>на один год (на очередной финансовый год) или сроком на три года (очередной финансовый год и плановый период) в соответств</w:t>
      </w:r>
      <w:r w:rsidR="002C2DF4">
        <w:rPr>
          <w:rFonts w:ascii="Arial" w:hAnsi="Arial" w:cs="Arial"/>
          <w:sz w:val="24"/>
          <w:szCs w:val="24"/>
        </w:rPr>
        <w:t>ии с решением Совета депутатов Г</w:t>
      </w:r>
      <w:r w:rsidRPr="00557B0B">
        <w:rPr>
          <w:rFonts w:ascii="Arial" w:hAnsi="Arial" w:cs="Arial"/>
          <w:sz w:val="24"/>
          <w:szCs w:val="24"/>
        </w:rPr>
        <w:t xml:space="preserve">ородского округа Серпухов Московской области, если законом Московской области, за исключением закона о бюджете Московской области, не определен срок, </w:t>
      </w:r>
      <w:r w:rsidR="005E0FE3">
        <w:rPr>
          <w:rFonts w:ascii="Arial" w:hAnsi="Arial" w:cs="Arial"/>
          <w:sz w:val="24"/>
          <w:szCs w:val="24"/>
        </w:rPr>
        <w:br/>
      </w:r>
      <w:r w:rsidRPr="00557B0B">
        <w:rPr>
          <w:rFonts w:ascii="Arial" w:hAnsi="Arial" w:cs="Arial"/>
          <w:sz w:val="24"/>
          <w:szCs w:val="24"/>
        </w:rPr>
        <w:t>на который составляются и утверждаются проекты бюджетов городских округов Московской области.</w:t>
      </w:r>
    </w:p>
    <w:p w14:paraId="3434D215"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В случае, если проект бюджета </w:t>
      </w:r>
      <w:r w:rsidR="002C2DF4">
        <w:rPr>
          <w:rFonts w:ascii="Arial" w:hAnsi="Arial" w:cs="Arial"/>
          <w:sz w:val="24"/>
          <w:szCs w:val="24"/>
        </w:rPr>
        <w:t>Г</w:t>
      </w:r>
      <w:r w:rsidRPr="00557B0B">
        <w:rPr>
          <w:rFonts w:ascii="Arial" w:hAnsi="Arial" w:cs="Arial"/>
          <w:sz w:val="24"/>
          <w:szCs w:val="24"/>
        </w:rPr>
        <w:t xml:space="preserve">ородского округа составляется и утверждается на очередной финансовый год, </w:t>
      </w:r>
      <w:r w:rsidR="002C490A">
        <w:rPr>
          <w:rFonts w:ascii="Arial" w:hAnsi="Arial" w:cs="Arial"/>
          <w:sz w:val="24"/>
          <w:szCs w:val="24"/>
        </w:rPr>
        <w:t>а</w:t>
      </w:r>
      <w:r w:rsidRPr="00557B0B">
        <w:rPr>
          <w:rFonts w:ascii="Arial" w:hAnsi="Arial" w:cs="Arial"/>
          <w:sz w:val="24"/>
          <w:szCs w:val="24"/>
        </w:rPr>
        <w:t xml:space="preserve">дминистрация </w:t>
      </w:r>
      <w:r w:rsidR="002C2DF4">
        <w:rPr>
          <w:rFonts w:ascii="Arial" w:hAnsi="Arial" w:cs="Arial"/>
          <w:sz w:val="24"/>
          <w:szCs w:val="24"/>
        </w:rPr>
        <w:t>Г</w:t>
      </w:r>
      <w:r w:rsidRPr="00557B0B">
        <w:rPr>
          <w:rFonts w:ascii="Arial" w:hAnsi="Arial" w:cs="Arial"/>
          <w:sz w:val="24"/>
          <w:szCs w:val="24"/>
        </w:rPr>
        <w:t xml:space="preserve">ородского округа Серпухов разрабатывает и утверждает среднесрочный финансовый план </w:t>
      </w:r>
      <w:r w:rsidR="002C2DF4">
        <w:rPr>
          <w:rFonts w:ascii="Arial" w:hAnsi="Arial" w:cs="Arial"/>
          <w:sz w:val="24"/>
          <w:szCs w:val="24"/>
        </w:rPr>
        <w:t>Г</w:t>
      </w:r>
      <w:r w:rsidRPr="00557B0B">
        <w:rPr>
          <w:rFonts w:ascii="Arial" w:hAnsi="Arial" w:cs="Arial"/>
          <w:sz w:val="24"/>
          <w:szCs w:val="24"/>
        </w:rPr>
        <w:t>ородского округа Серпухов.</w:t>
      </w:r>
    </w:p>
    <w:p w14:paraId="696C4C5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Проект бюджета </w:t>
      </w:r>
      <w:r w:rsidR="002C2DF4">
        <w:rPr>
          <w:rFonts w:ascii="Arial" w:hAnsi="Arial" w:cs="Arial"/>
          <w:sz w:val="24"/>
          <w:szCs w:val="24"/>
        </w:rPr>
        <w:t>Г</w:t>
      </w:r>
      <w:r w:rsidRPr="00557B0B">
        <w:rPr>
          <w:rFonts w:ascii="Arial" w:hAnsi="Arial" w:cs="Arial"/>
          <w:sz w:val="24"/>
          <w:szCs w:val="24"/>
        </w:rPr>
        <w:t xml:space="preserve">ородского округа составляется в порядке, установленном </w:t>
      </w:r>
      <w:r w:rsidR="002C490A">
        <w:rPr>
          <w:rFonts w:ascii="Arial" w:hAnsi="Arial" w:cs="Arial"/>
          <w:sz w:val="24"/>
          <w:szCs w:val="24"/>
        </w:rPr>
        <w:t>а</w:t>
      </w:r>
      <w:r w:rsidRPr="00557B0B">
        <w:rPr>
          <w:rFonts w:ascii="Arial" w:hAnsi="Arial" w:cs="Arial"/>
          <w:sz w:val="24"/>
          <w:szCs w:val="24"/>
        </w:rPr>
        <w:t xml:space="preserve">дминистрацией </w:t>
      </w:r>
      <w:r w:rsidR="002C2DF4">
        <w:rPr>
          <w:rFonts w:ascii="Arial" w:hAnsi="Arial" w:cs="Arial"/>
          <w:sz w:val="24"/>
          <w:szCs w:val="24"/>
        </w:rPr>
        <w:t>Г</w:t>
      </w:r>
      <w:r w:rsidRPr="00557B0B">
        <w:rPr>
          <w:rFonts w:ascii="Arial" w:hAnsi="Arial" w:cs="Arial"/>
          <w:sz w:val="24"/>
          <w:szCs w:val="24"/>
        </w:rPr>
        <w:t xml:space="preserve">ородского округа Серпухов, в соответствии с Бюджетным </w:t>
      </w:r>
      <w:hyperlink r:id="rId9" w:history="1">
        <w:r w:rsidRPr="00557B0B">
          <w:rPr>
            <w:rStyle w:val="a3"/>
            <w:rFonts w:ascii="Arial" w:hAnsi="Arial" w:cs="Arial"/>
            <w:color w:val="auto"/>
            <w:sz w:val="24"/>
            <w:szCs w:val="24"/>
            <w:u w:val="none"/>
          </w:rPr>
          <w:t>кодексом</w:t>
        </w:r>
      </w:hyperlink>
      <w:r w:rsidRPr="00557B0B">
        <w:rPr>
          <w:rFonts w:ascii="Arial" w:hAnsi="Arial" w:cs="Arial"/>
          <w:sz w:val="24"/>
          <w:szCs w:val="24"/>
        </w:rPr>
        <w:t xml:space="preserve"> Российской Федерации и настоящим Положением.</w:t>
      </w:r>
    </w:p>
    <w:p w14:paraId="7AB88D59" w14:textId="77777777" w:rsidR="00B31F6F" w:rsidRPr="00557B0B" w:rsidRDefault="00B31F6F" w:rsidP="00462A97">
      <w:pPr>
        <w:pStyle w:val="ConsPlusNormal"/>
        <w:ind w:firstLine="709"/>
        <w:jc w:val="both"/>
        <w:rPr>
          <w:rFonts w:ascii="Arial" w:hAnsi="Arial" w:cs="Arial"/>
          <w:sz w:val="24"/>
          <w:szCs w:val="24"/>
        </w:rPr>
      </w:pPr>
    </w:p>
    <w:p w14:paraId="15138BF1" w14:textId="77777777" w:rsidR="00B31F6F" w:rsidRPr="00557B0B" w:rsidRDefault="00B31F6F" w:rsidP="00462A97">
      <w:pPr>
        <w:pStyle w:val="ConsPlusTitle"/>
        <w:ind w:firstLine="709"/>
        <w:jc w:val="center"/>
        <w:rPr>
          <w:rFonts w:ascii="Arial" w:hAnsi="Arial" w:cs="Arial"/>
          <w:b w:val="0"/>
          <w:sz w:val="24"/>
          <w:szCs w:val="24"/>
        </w:rPr>
      </w:pPr>
      <w:r w:rsidRPr="00557B0B">
        <w:rPr>
          <w:rFonts w:ascii="Arial" w:hAnsi="Arial" w:cs="Arial"/>
          <w:b w:val="0"/>
          <w:sz w:val="24"/>
          <w:szCs w:val="24"/>
        </w:rPr>
        <w:t xml:space="preserve">Раздел III. Рассмотрение проекта бюджета </w:t>
      </w:r>
      <w:r w:rsidR="002C2DF4">
        <w:rPr>
          <w:rFonts w:ascii="Arial" w:hAnsi="Arial" w:cs="Arial"/>
          <w:b w:val="0"/>
          <w:sz w:val="24"/>
          <w:szCs w:val="24"/>
        </w:rPr>
        <w:t>Г</w:t>
      </w:r>
      <w:r w:rsidRPr="00557B0B">
        <w:rPr>
          <w:rFonts w:ascii="Arial" w:hAnsi="Arial" w:cs="Arial"/>
          <w:b w:val="0"/>
          <w:sz w:val="24"/>
          <w:szCs w:val="24"/>
        </w:rPr>
        <w:t>ородского округа и его утверждение</w:t>
      </w:r>
    </w:p>
    <w:p w14:paraId="29EC52BA" w14:textId="77777777" w:rsidR="00B31F6F" w:rsidRPr="00557B0B" w:rsidRDefault="00B31F6F" w:rsidP="00462A97">
      <w:pPr>
        <w:pStyle w:val="ConsPlusNormal"/>
        <w:ind w:firstLine="709"/>
        <w:jc w:val="both"/>
        <w:rPr>
          <w:rFonts w:ascii="Arial" w:hAnsi="Arial" w:cs="Arial"/>
          <w:sz w:val="24"/>
          <w:szCs w:val="24"/>
        </w:rPr>
      </w:pPr>
    </w:p>
    <w:p w14:paraId="6A2E698F" w14:textId="2B681C10"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704356">
        <w:rPr>
          <w:rFonts w:ascii="Arial" w:hAnsi="Arial" w:cs="Arial"/>
          <w:b w:val="0"/>
          <w:sz w:val="24"/>
          <w:szCs w:val="24"/>
        </w:rPr>
        <w:t>7</w:t>
      </w:r>
      <w:r w:rsidRPr="00557B0B">
        <w:rPr>
          <w:rFonts w:ascii="Arial" w:hAnsi="Arial" w:cs="Arial"/>
          <w:b w:val="0"/>
          <w:sz w:val="24"/>
          <w:szCs w:val="24"/>
        </w:rPr>
        <w:t xml:space="preserve">. Внесение проекта решения о бюджете </w:t>
      </w:r>
      <w:r w:rsidR="002C2DF4">
        <w:rPr>
          <w:rFonts w:ascii="Arial" w:hAnsi="Arial" w:cs="Arial"/>
          <w:b w:val="0"/>
          <w:sz w:val="24"/>
          <w:szCs w:val="24"/>
        </w:rPr>
        <w:t>Г</w:t>
      </w:r>
      <w:r w:rsidRPr="00557B0B">
        <w:rPr>
          <w:rFonts w:ascii="Arial" w:hAnsi="Arial" w:cs="Arial"/>
          <w:b w:val="0"/>
          <w:sz w:val="24"/>
          <w:szCs w:val="24"/>
        </w:rPr>
        <w:t xml:space="preserve">ородского округа </w:t>
      </w:r>
      <w:r w:rsidR="005E0FE3">
        <w:rPr>
          <w:rFonts w:ascii="Arial" w:hAnsi="Arial" w:cs="Arial"/>
          <w:b w:val="0"/>
          <w:sz w:val="24"/>
          <w:szCs w:val="24"/>
        </w:rPr>
        <w:br/>
      </w:r>
      <w:r w:rsidRPr="00557B0B">
        <w:rPr>
          <w:rFonts w:ascii="Arial" w:hAnsi="Arial" w:cs="Arial"/>
          <w:b w:val="0"/>
          <w:sz w:val="24"/>
          <w:szCs w:val="24"/>
        </w:rPr>
        <w:t xml:space="preserve">на рассмотрение в Совет депутатов </w:t>
      </w:r>
      <w:r w:rsidR="002C2DF4">
        <w:rPr>
          <w:rFonts w:ascii="Arial" w:hAnsi="Arial" w:cs="Arial"/>
          <w:b w:val="0"/>
          <w:sz w:val="24"/>
          <w:szCs w:val="24"/>
        </w:rPr>
        <w:t>Г</w:t>
      </w:r>
      <w:r w:rsidRPr="00557B0B">
        <w:rPr>
          <w:rFonts w:ascii="Arial" w:hAnsi="Arial" w:cs="Arial"/>
          <w:b w:val="0"/>
          <w:sz w:val="24"/>
          <w:szCs w:val="24"/>
        </w:rPr>
        <w:t>ородского округа Серпухов Московской области</w:t>
      </w:r>
    </w:p>
    <w:p w14:paraId="11947170" w14:textId="77777777" w:rsidR="00B31F6F" w:rsidRPr="00557B0B" w:rsidRDefault="00B31F6F" w:rsidP="00462A97">
      <w:pPr>
        <w:pStyle w:val="ConsPlusNormal"/>
        <w:ind w:firstLine="709"/>
        <w:jc w:val="both"/>
        <w:rPr>
          <w:rFonts w:ascii="Arial" w:hAnsi="Arial" w:cs="Arial"/>
          <w:sz w:val="24"/>
          <w:szCs w:val="24"/>
        </w:rPr>
      </w:pPr>
    </w:p>
    <w:p w14:paraId="06D08B0A" w14:textId="08A7750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Администрация </w:t>
      </w:r>
      <w:r w:rsidR="002C2DF4">
        <w:rPr>
          <w:rFonts w:ascii="Arial" w:hAnsi="Arial" w:cs="Arial"/>
          <w:sz w:val="24"/>
          <w:szCs w:val="24"/>
        </w:rPr>
        <w:t>Г</w:t>
      </w:r>
      <w:r w:rsidRPr="00557B0B">
        <w:rPr>
          <w:rFonts w:ascii="Arial" w:hAnsi="Arial" w:cs="Arial"/>
          <w:sz w:val="24"/>
          <w:szCs w:val="24"/>
        </w:rPr>
        <w:t xml:space="preserve">ородского округа Серпухов не позднее 15 ноября текущего финансового года вносит на рассмотрение Совета депутатов </w:t>
      </w:r>
      <w:r w:rsidR="002C2DF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проект решения о бюджете </w:t>
      </w:r>
      <w:r w:rsidR="002C2DF4">
        <w:rPr>
          <w:rFonts w:ascii="Arial" w:hAnsi="Arial" w:cs="Arial"/>
          <w:sz w:val="24"/>
          <w:szCs w:val="24"/>
        </w:rPr>
        <w:t>Г</w:t>
      </w:r>
      <w:r w:rsidRPr="00557B0B">
        <w:rPr>
          <w:rFonts w:ascii="Arial" w:hAnsi="Arial" w:cs="Arial"/>
          <w:sz w:val="24"/>
          <w:szCs w:val="24"/>
        </w:rPr>
        <w:t xml:space="preserve">ородского округа </w:t>
      </w:r>
      <w:r w:rsidR="005E0FE3">
        <w:rPr>
          <w:rFonts w:ascii="Arial" w:hAnsi="Arial" w:cs="Arial"/>
          <w:sz w:val="24"/>
          <w:szCs w:val="24"/>
        </w:rPr>
        <w:br/>
      </w:r>
      <w:r w:rsidRPr="00557B0B">
        <w:rPr>
          <w:rFonts w:ascii="Arial" w:hAnsi="Arial" w:cs="Arial"/>
          <w:sz w:val="24"/>
          <w:szCs w:val="24"/>
        </w:rPr>
        <w:t xml:space="preserve">на очередной финансовый год (очередной финансовый год и плановый период) </w:t>
      </w:r>
      <w:r w:rsidR="005E0FE3">
        <w:rPr>
          <w:rFonts w:ascii="Arial" w:hAnsi="Arial" w:cs="Arial"/>
          <w:sz w:val="24"/>
          <w:szCs w:val="24"/>
        </w:rPr>
        <w:br/>
      </w:r>
      <w:r w:rsidRPr="00557B0B">
        <w:rPr>
          <w:rFonts w:ascii="Arial" w:hAnsi="Arial" w:cs="Arial"/>
          <w:sz w:val="24"/>
          <w:szCs w:val="24"/>
        </w:rPr>
        <w:t xml:space="preserve">с </w:t>
      </w:r>
      <w:r w:rsidRPr="004F28AC">
        <w:rPr>
          <w:rFonts w:ascii="Arial" w:hAnsi="Arial" w:cs="Arial"/>
          <w:sz w:val="24"/>
          <w:szCs w:val="24"/>
        </w:rPr>
        <w:t xml:space="preserve">документами и материалами, указанными в статье </w:t>
      </w:r>
      <w:r w:rsidR="00404D2C">
        <w:rPr>
          <w:rFonts w:ascii="Arial" w:hAnsi="Arial" w:cs="Arial"/>
          <w:sz w:val="24"/>
          <w:szCs w:val="24"/>
        </w:rPr>
        <w:t>9</w:t>
      </w:r>
      <w:r w:rsidRPr="004F28AC">
        <w:rPr>
          <w:rFonts w:ascii="Arial" w:hAnsi="Arial" w:cs="Arial"/>
          <w:sz w:val="24"/>
          <w:szCs w:val="24"/>
        </w:rPr>
        <w:t xml:space="preserve"> настоящего Положения.</w:t>
      </w:r>
      <w:r w:rsidRPr="00557B0B">
        <w:rPr>
          <w:rFonts w:ascii="Arial" w:hAnsi="Arial" w:cs="Arial"/>
          <w:sz w:val="24"/>
          <w:szCs w:val="24"/>
        </w:rPr>
        <w:t xml:space="preserve"> </w:t>
      </w:r>
    </w:p>
    <w:p w14:paraId="0972BEB3" w14:textId="1B40D008"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Проект решения о бюджете </w:t>
      </w:r>
      <w:r w:rsidR="00D8549B">
        <w:rPr>
          <w:rFonts w:ascii="Arial" w:hAnsi="Arial" w:cs="Arial"/>
          <w:sz w:val="24"/>
          <w:szCs w:val="24"/>
        </w:rPr>
        <w:t>Г</w:t>
      </w:r>
      <w:r w:rsidRPr="00557B0B">
        <w:rPr>
          <w:rFonts w:ascii="Arial" w:hAnsi="Arial" w:cs="Arial"/>
          <w:sz w:val="24"/>
          <w:szCs w:val="24"/>
        </w:rPr>
        <w:t xml:space="preserve">ородского </w:t>
      </w:r>
      <w:r w:rsidR="00352306" w:rsidRPr="00557B0B">
        <w:rPr>
          <w:rFonts w:ascii="Arial" w:hAnsi="Arial" w:cs="Arial"/>
          <w:sz w:val="24"/>
          <w:szCs w:val="24"/>
        </w:rPr>
        <w:t>округа подлежит</w:t>
      </w:r>
      <w:r w:rsidRPr="00557B0B">
        <w:rPr>
          <w:rFonts w:ascii="Arial" w:hAnsi="Arial" w:cs="Arial"/>
          <w:sz w:val="24"/>
          <w:szCs w:val="24"/>
        </w:rPr>
        <w:t xml:space="preserve"> официальному опубликованию, а также по нему проводятся публичные слушания. Решение </w:t>
      </w:r>
      <w:r w:rsidR="005E0FE3">
        <w:rPr>
          <w:rFonts w:ascii="Arial" w:hAnsi="Arial" w:cs="Arial"/>
          <w:sz w:val="24"/>
          <w:szCs w:val="24"/>
        </w:rPr>
        <w:br/>
      </w:r>
      <w:r w:rsidRPr="00557B0B">
        <w:rPr>
          <w:rFonts w:ascii="Arial" w:hAnsi="Arial" w:cs="Arial"/>
          <w:sz w:val="24"/>
          <w:szCs w:val="24"/>
        </w:rPr>
        <w:t xml:space="preserve">о проведении публичных слушаний по проекту решения о бюджете </w:t>
      </w:r>
      <w:r w:rsidR="00D8549B">
        <w:rPr>
          <w:rFonts w:ascii="Arial" w:hAnsi="Arial" w:cs="Arial"/>
          <w:sz w:val="24"/>
          <w:szCs w:val="24"/>
        </w:rPr>
        <w:t>Г</w:t>
      </w:r>
      <w:r w:rsidRPr="00557B0B">
        <w:rPr>
          <w:rFonts w:ascii="Arial" w:hAnsi="Arial" w:cs="Arial"/>
          <w:sz w:val="24"/>
          <w:szCs w:val="24"/>
        </w:rPr>
        <w:t xml:space="preserve">ородского округа на очередной финансовый год (очередной финансовый год и плановый период) принимается </w:t>
      </w:r>
      <w:r w:rsidR="002C490A">
        <w:rPr>
          <w:rFonts w:ascii="Arial" w:hAnsi="Arial" w:cs="Arial"/>
          <w:sz w:val="24"/>
          <w:szCs w:val="24"/>
        </w:rPr>
        <w:t>а</w:t>
      </w:r>
      <w:r w:rsidRPr="00557B0B">
        <w:rPr>
          <w:rFonts w:ascii="Arial" w:hAnsi="Arial" w:cs="Arial"/>
          <w:sz w:val="24"/>
          <w:szCs w:val="24"/>
        </w:rPr>
        <w:t xml:space="preserve">дминистрацией </w:t>
      </w:r>
      <w:r w:rsidR="00D8549B">
        <w:rPr>
          <w:rFonts w:ascii="Arial" w:hAnsi="Arial" w:cs="Arial"/>
          <w:sz w:val="24"/>
          <w:szCs w:val="24"/>
        </w:rPr>
        <w:t>Г</w:t>
      </w:r>
      <w:r w:rsidRPr="00557B0B">
        <w:rPr>
          <w:rFonts w:ascii="Arial" w:hAnsi="Arial" w:cs="Arial"/>
          <w:sz w:val="24"/>
          <w:szCs w:val="24"/>
        </w:rPr>
        <w:t xml:space="preserve">ородского округа Серпухов. Публичные слушания могут проводиться как в очной, так и в заочной (дистанционной) форме. </w:t>
      </w:r>
    </w:p>
    <w:p w14:paraId="120A981F" w14:textId="316EBE56"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В случае принятия после внесения проекта решения о бюджете </w:t>
      </w:r>
      <w:r w:rsidR="00D8549B">
        <w:rPr>
          <w:rFonts w:ascii="Arial" w:hAnsi="Arial" w:cs="Arial"/>
          <w:sz w:val="24"/>
          <w:szCs w:val="24"/>
        </w:rPr>
        <w:t>Г</w:t>
      </w:r>
      <w:r w:rsidRPr="00557B0B">
        <w:rPr>
          <w:rFonts w:ascii="Arial" w:hAnsi="Arial" w:cs="Arial"/>
          <w:sz w:val="24"/>
          <w:szCs w:val="24"/>
        </w:rPr>
        <w:t xml:space="preserve">ородского округа на рассмотрение Совету депутатов </w:t>
      </w:r>
      <w:r w:rsidR="00D8549B">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федеральных законов о внесении изменений в законодательство о налогах </w:t>
      </w:r>
      <w:r w:rsidR="005E0FE3">
        <w:rPr>
          <w:rFonts w:ascii="Arial" w:hAnsi="Arial" w:cs="Arial"/>
          <w:sz w:val="24"/>
          <w:szCs w:val="24"/>
        </w:rPr>
        <w:br/>
      </w:r>
      <w:r w:rsidRPr="00557B0B">
        <w:rPr>
          <w:rFonts w:ascii="Arial" w:hAnsi="Arial" w:cs="Arial"/>
          <w:sz w:val="24"/>
          <w:szCs w:val="24"/>
        </w:rPr>
        <w:t xml:space="preserve">и сборах, вступающих в силу в очередном финансовом году и плановом периоде, </w:t>
      </w:r>
      <w:r w:rsidR="002C490A">
        <w:rPr>
          <w:rFonts w:ascii="Arial" w:hAnsi="Arial" w:cs="Arial"/>
          <w:sz w:val="24"/>
          <w:szCs w:val="24"/>
        </w:rPr>
        <w:t>а</w:t>
      </w:r>
      <w:r w:rsidRPr="00557B0B">
        <w:rPr>
          <w:rFonts w:ascii="Arial" w:hAnsi="Arial" w:cs="Arial"/>
          <w:sz w:val="24"/>
          <w:szCs w:val="24"/>
        </w:rPr>
        <w:t xml:space="preserve">дминистрация </w:t>
      </w:r>
      <w:r w:rsidR="00D8549B">
        <w:rPr>
          <w:rFonts w:ascii="Arial" w:hAnsi="Arial" w:cs="Arial"/>
          <w:sz w:val="24"/>
          <w:szCs w:val="24"/>
        </w:rPr>
        <w:t>Г</w:t>
      </w:r>
      <w:r w:rsidRPr="00557B0B">
        <w:rPr>
          <w:rFonts w:ascii="Arial" w:hAnsi="Arial" w:cs="Arial"/>
          <w:sz w:val="24"/>
          <w:szCs w:val="24"/>
        </w:rPr>
        <w:t xml:space="preserve">ородского округа Серпухов вправе отозвать проект решения </w:t>
      </w:r>
      <w:r w:rsidR="005E0FE3">
        <w:rPr>
          <w:rFonts w:ascii="Arial" w:hAnsi="Arial" w:cs="Arial"/>
          <w:sz w:val="24"/>
          <w:szCs w:val="24"/>
        </w:rPr>
        <w:br/>
      </w:r>
      <w:r w:rsidRPr="00557B0B">
        <w:rPr>
          <w:rFonts w:ascii="Arial" w:hAnsi="Arial" w:cs="Arial"/>
          <w:sz w:val="24"/>
          <w:szCs w:val="24"/>
        </w:rPr>
        <w:t xml:space="preserve">о бюджете </w:t>
      </w:r>
      <w:r w:rsidR="00D8549B">
        <w:rPr>
          <w:rFonts w:ascii="Arial" w:hAnsi="Arial" w:cs="Arial"/>
          <w:sz w:val="24"/>
          <w:szCs w:val="24"/>
        </w:rPr>
        <w:t>Г</w:t>
      </w:r>
      <w:r w:rsidRPr="00557B0B">
        <w:rPr>
          <w:rFonts w:ascii="Arial" w:hAnsi="Arial" w:cs="Arial"/>
          <w:sz w:val="24"/>
          <w:szCs w:val="24"/>
        </w:rPr>
        <w:t xml:space="preserve">ородского округа в целях последующего внесения в Совет депутатов </w:t>
      </w:r>
      <w:r w:rsidR="00D8549B">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проекта решения о бюджете </w:t>
      </w:r>
      <w:r w:rsidR="00D8549B">
        <w:rPr>
          <w:rFonts w:ascii="Arial" w:hAnsi="Arial" w:cs="Arial"/>
          <w:sz w:val="24"/>
          <w:szCs w:val="24"/>
        </w:rPr>
        <w:t>Г</w:t>
      </w:r>
      <w:r w:rsidRPr="00557B0B">
        <w:rPr>
          <w:rFonts w:ascii="Arial" w:hAnsi="Arial" w:cs="Arial"/>
          <w:sz w:val="24"/>
          <w:szCs w:val="24"/>
        </w:rPr>
        <w:t xml:space="preserve">ородского округа, подготовленного с учетом изменений в законодательство </w:t>
      </w:r>
      <w:r w:rsidR="005E0FE3">
        <w:rPr>
          <w:rFonts w:ascii="Arial" w:hAnsi="Arial" w:cs="Arial"/>
          <w:sz w:val="24"/>
          <w:szCs w:val="24"/>
        </w:rPr>
        <w:br/>
      </w:r>
      <w:r w:rsidRPr="00557B0B">
        <w:rPr>
          <w:rFonts w:ascii="Arial" w:hAnsi="Arial" w:cs="Arial"/>
          <w:sz w:val="24"/>
          <w:szCs w:val="24"/>
        </w:rPr>
        <w:t xml:space="preserve">о налогах и сборах. </w:t>
      </w:r>
    </w:p>
    <w:p w14:paraId="3B7A8E7D" w14:textId="77777777" w:rsidR="00B31F6F" w:rsidRPr="00557B0B" w:rsidRDefault="00B31F6F" w:rsidP="00462A97">
      <w:pPr>
        <w:pStyle w:val="ConsPlusNormal"/>
        <w:ind w:firstLine="709"/>
        <w:jc w:val="both"/>
        <w:rPr>
          <w:rFonts w:ascii="Arial" w:hAnsi="Arial" w:cs="Arial"/>
          <w:sz w:val="24"/>
          <w:szCs w:val="24"/>
        </w:rPr>
      </w:pPr>
    </w:p>
    <w:p w14:paraId="67B93836" w14:textId="0088B3BA"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704356">
        <w:rPr>
          <w:rFonts w:ascii="Arial" w:hAnsi="Arial" w:cs="Arial"/>
          <w:b w:val="0"/>
          <w:sz w:val="24"/>
          <w:szCs w:val="24"/>
        </w:rPr>
        <w:t>8</w:t>
      </w:r>
      <w:r w:rsidRPr="00557B0B">
        <w:rPr>
          <w:rFonts w:ascii="Arial" w:hAnsi="Arial" w:cs="Arial"/>
          <w:b w:val="0"/>
          <w:sz w:val="24"/>
          <w:szCs w:val="24"/>
        </w:rPr>
        <w:t xml:space="preserve">. Состав показателей, представляемых для рассмотрения </w:t>
      </w:r>
      <w:r w:rsidR="005E0FE3">
        <w:rPr>
          <w:rFonts w:ascii="Arial" w:hAnsi="Arial" w:cs="Arial"/>
          <w:b w:val="0"/>
          <w:sz w:val="24"/>
          <w:szCs w:val="24"/>
        </w:rPr>
        <w:br/>
      </w:r>
      <w:r w:rsidRPr="00557B0B">
        <w:rPr>
          <w:rFonts w:ascii="Arial" w:hAnsi="Arial" w:cs="Arial"/>
          <w:b w:val="0"/>
          <w:sz w:val="24"/>
          <w:szCs w:val="24"/>
        </w:rPr>
        <w:t>и утвержден</w:t>
      </w:r>
      <w:r w:rsidR="00067B5A">
        <w:rPr>
          <w:rFonts w:ascii="Arial" w:hAnsi="Arial" w:cs="Arial"/>
          <w:b w:val="0"/>
          <w:sz w:val="24"/>
          <w:szCs w:val="24"/>
        </w:rPr>
        <w:t>ия в проекте решения о бюджете Г</w:t>
      </w:r>
      <w:r w:rsidRPr="00557B0B">
        <w:rPr>
          <w:rFonts w:ascii="Arial" w:hAnsi="Arial" w:cs="Arial"/>
          <w:b w:val="0"/>
          <w:sz w:val="24"/>
          <w:szCs w:val="24"/>
        </w:rPr>
        <w:t>ородского округа</w:t>
      </w:r>
    </w:p>
    <w:p w14:paraId="47AE518C" w14:textId="77777777" w:rsidR="00B31F6F" w:rsidRPr="00557B0B" w:rsidRDefault="00B31F6F" w:rsidP="00462A97">
      <w:pPr>
        <w:pStyle w:val="ConsPlusNormal"/>
        <w:ind w:firstLine="709"/>
        <w:jc w:val="both"/>
        <w:rPr>
          <w:rFonts w:ascii="Arial" w:hAnsi="Arial" w:cs="Arial"/>
          <w:sz w:val="24"/>
          <w:szCs w:val="24"/>
        </w:rPr>
      </w:pPr>
    </w:p>
    <w:p w14:paraId="057B5136"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1. В решении о бюджете </w:t>
      </w:r>
      <w:r w:rsidR="00D8549B">
        <w:rPr>
          <w:rFonts w:ascii="Arial" w:hAnsi="Arial" w:cs="Arial"/>
          <w:sz w:val="24"/>
          <w:szCs w:val="24"/>
        </w:rPr>
        <w:t>Г</w:t>
      </w:r>
      <w:r w:rsidRPr="00557B0B">
        <w:rPr>
          <w:rFonts w:ascii="Arial" w:hAnsi="Arial" w:cs="Arial"/>
          <w:sz w:val="24"/>
          <w:szCs w:val="24"/>
        </w:rPr>
        <w:t>ородского округа должны содержаться:</w:t>
      </w:r>
    </w:p>
    <w:p w14:paraId="66E746E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основные характеристики бюджета, к которым относятся общий объем доходов, общий объем расходов, дефицит (профицит) бюджета на очередной финансовый год (на очередной финансовый год и на плановый период);</w:t>
      </w:r>
    </w:p>
    <w:p w14:paraId="5198E8C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иные показатели, установленные Бюджетным кодексом Российской Федерации, законодательством Московской области, муниципальными нормативными правовыми актами Совета депутатов </w:t>
      </w:r>
      <w:r w:rsidR="00D8549B">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bookmarkStart w:id="1" w:name="P328"/>
      <w:bookmarkEnd w:id="1"/>
    </w:p>
    <w:p w14:paraId="72273611" w14:textId="508ADC5D"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Решением о бюджете </w:t>
      </w:r>
      <w:r w:rsidR="00D8549B">
        <w:rPr>
          <w:rFonts w:ascii="Arial" w:hAnsi="Arial" w:cs="Arial"/>
          <w:sz w:val="24"/>
          <w:szCs w:val="24"/>
        </w:rPr>
        <w:t>Г</w:t>
      </w:r>
      <w:r w:rsidRPr="00557B0B">
        <w:rPr>
          <w:rFonts w:ascii="Arial" w:hAnsi="Arial" w:cs="Arial"/>
          <w:sz w:val="24"/>
          <w:szCs w:val="24"/>
        </w:rPr>
        <w:t xml:space="preserve">ородского </w:t>
      </w:r>
      <w:r w:rsidR="000B08E1" w:rsidRPr="00557B0B">
        <w:rPr>
          <w:rFonts w:ascii="Arial" w:hAnsi="Arial" w:cs="Arial"/>
          <w:sz w:val="24"/>
          <w:szCs w:val="24"/>
        </w:rPr>
        <w:t>округа утверждаются</w:t>
      </w:r>
      <w:r w:rsidRPr="00557B0B">
        <w:rPr>
          <w:rFonts w:ascii="Arial" w:hAnsi="Arial" w:cs="Arial"/>
          <w:sz w:val="24"/>
          <w:szCs w:val="24"/>
        </w:rPr>
        <w:t>:</w:t>
      </w:r>
    </w:p>
    <w:p w14:paraId="65521C37"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поступления доходов в бюджет </w:t>
      </w:r>
      <w:r w:rsidR="00D8549B">
        <w:rPr>
          <w:rFonts w:ascii="Arial" w:hAnsi="Arial" w:cs="Arial"/>
          <w:sz w:val="24"/>
          <w:szCs w:val="24"/>
        </w:rPr>
        <w:t>Г</w:t>
      </w:r>
      <w:r w:rsidRPr="00557B0B">
        <w:rPr>
          <w:rFonts w:ascii="Arial" w:hAnsi="Arial" w:cs="Arial"/>
          <w:sz w:val="24"/>
          <w:szCs w:val="24"/>
        </w:rPr>
        <w:t>ородского округа с детализацией не менее группы, подгруппы и статьи доходов;</w:t>
      </w:r>
    </w:p>
    <w:p w14:paraId="5C1B17BB" w14:textId="6779D3EE" w:rsidR="00245802" w:rsidRPr="00245802" w:rsidRDefault="00B31F6F" w:rsidP="00245802">
      <w:pPr>
        <w:pStyle w:val="ConsPlusNormal"/>
        <w:ind w:firstLine="709"/>
        <w:jc w:val="both"/>
        <w:rPr>
          <w:rFonts w:ascii="Arial" w:hAnsi="Arial" w:cs="Arial"/>
          <w:sz w:val="24"/>
          <w:szCs w:val="24"/>
        </w:rPr>
      </w:pPr>
      <w:r w:rsidRPr="00557B0B">
        <w:rPr>
          <w:rFonts w:ascii="Arial" w:hAnsi="Arial" w:cs="Arial"/>
          <w:sz w:val="24"/>
          <w:szCs w:val="24"/>
        </w:rPr>
        <w:t xml:space="preserve">- </w:t>
      </w:r>
      <w:r w:rsidR="00245802" w:rsidRPr="00245802">
        <w:rPr>
          <w:rFonts w:ascii="Arial" w:hAnsi="Arial" w:cs="Arial"/>
          <w:sz w:val="24"/>
          <w:szCs w:val="24"/>
        </w:rPr>
        <w:t>распределение бюджетных ассигнований бюджета Городского округа</w:t>
      </w:r>
      <w:r w:rsidR="00245802">
        <w:rPr>
          <w:rFonts w:ascii="Arial" w:hAnsi="Arial" w:cs="Arial"/>
          <w:sz w:val="24"/>
          <w:szCs w:val="24"/>
        </w:rPr>
        <w:t xml:space="preserve"> </w:t>
      </w:r>
      <w:r w:rsidR="005E0FE3">
        <w:rPr>
          <w:rFonts w:ascii="Arial" w:hAnsi="Arial" w:cs="Arial"/>
          <w:sz w:val="24"/>
          <w:szCs w:val="24"/>
        </w:rPr>
        <w:br/>
      </w:r>
      <w:r w:rsidR="00245802" w:rsidRPr="00245802">
        <w:rPr>
          <w:rFonts w:ascii="Arial" w:hAnsi="Arial" w:cs="Arial"/>
          <w:sz w:val="24"/>
          <w:szCs w:val="24"/>
        </w:rPr>
        <w:t>по разделам и подразделам классификации расходов бюджет</w:t>
      </w:r>
      <w:r w:rsidR="002F702C">
        <w:rPr>
          <w:rFonts w:ascii="Arial" w:hAnsi="Arial" w:cs="Arial"/>
          <w:sz w:val="24"/>
          <w:szCs w:val="24"/>
        </w:rPr>
        <w:t>а</w:t>
      </w:r>
      <w:r w:rsidR="00245802" w:rsidRPr="00245802">
        <w:rPr>
          <w:rFonts w:ascii="Arial" w:hAnsi="Arial" w:cs="Arial"/>
          <w:sz w:val="24"/>
          <w:szCs w:val="24"/>
        </w:rPr>
        <w:t xml:space="preserve"> на очередной финансовый год (очередной финансовый год и плановый период);</w:t>
      </w:r>
    </w:p>
    <w:p w14:paraId="260A0271" w14:textId="06F5B33C" w:rsidR="00B31F6F" w:rsidRPr="00557B0B" w:rsidRDefault="00245802" w:rsidP="00245802">
      <w:pPr>
        <w:pStyle w:val="ConsPlusNormal"/>
        <w:ind w:firstLine="709"/>
        <w:jc w:val="both"/>
        <w:rPr>
          <w:rFonts w:ascii="Arial" w:hAnsi="Arial" w:cs="Arial"/>
          <w:sz w:val="24"/>
          <w:szCs w:val="24"/>
        </w:rPr>
      </w:pPr>
      <w:r w:rsidRPr="00245802">
        <w:rPr>
          <w:rFonts w:ascii="Arial" w:hAnsi="Arial" w:cs="Arial"/>
          <w:sz w:val="24"/>
          <w:szCs w:val="24"/>
        </w:rPr>
        <w:t xml:space="preserve">- распределение бюджетных ассигнований бюджета Городского округа </w:t>
      </w:r>
      <w:r w:rsidR="005E0FE3">
        <w:rPr>
          <w:rFonts w:ascii="Arial" w:hAnsi="Arial" w:cs="Arial"/>
          <w:sz w:val="24"/>
          <w:szCs w:val="24"/>
        </w:rPr>
        <w:br/>
      </w:r>
      <w:r w:rsidRPr="00245802">
        <w:rPr>
          <w:rFonts w:ascii="Arial" w:hAnsi="Arial" w:cs="Arial"/>
          <w:sz w:val="24"/>
          <w:szCs w:val="24"/>
        </w:rPr>
        <w:t>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w:t>
      </w:r>
      <w:r w:rsidR="002F702C">
        <w:rPr>
          <w:rFonts w:ascii="Arial" w:hAnsi="Arial" w:cs="Arial"/>
          <w:sz w:val="24"/>
          <w:szCs w:val="24"/>
        </w:rPr>
        <w:t>а</w:t>
      </w:r>
      <w:r w:rsidRPr="00245802">
        <w:rPr>
          <w:rFonts w:ascii="Arial" w:hAnsi="Arial" w:cs="Arial"/>
          <w:sz w:val="24"/>
          <w:szCs w:val="24"/>
        </w:rPr>
        <w:t xml:space="preserve"> на очередной финансовый год (очередной финансовый год и плановый период);</w:t>
      </w:r>
      <w:r w:rsidR="00B31F6F" w:rsidRPr="00557B0B">
        <w:rPr>
          <w:rFonts w:ascii="Arial" w:hAnsi="Arial" w:cs="Arial"/>
          <w:sz w:val="24"/>
          <w:szCs w:val="24"/>
        </w:rPr>
        <w:t xml:space="preserve">  </w:t>
      </w:r>
    </w:p>
    <w:p w14:paraId="690C74F3"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ведомственная структура расходов бюджета </w:t>
      </w:r>
      <w:r w:rsidR="004F28AC">
        <w:rPr>
          <w:rFonts w:ascii="Arial" w:hAnsi="Arial" w:cs="Arial"/>
          <w:sz w:val="24"/>
          <w:szCs w:val="24"/>
        </w:rPr>
        <w:t>Г</w:t>
      </w:r>
      <w:r w:rsidRPr="00557B0B">
        <w:rPr>
          <w:rFonts w:ascii="Arial" w:hAnsi="Arial" w:cs="Arial"/>
          <w:sz w:val="24"/>
          <w:szCs w:val="24"/>
        </w:rPr>
        <w:t>ородского округа на очередной финансовый год (очередной финансовый год и плановый период);</w:t>
      </w:r>
    </w:p>
    <w:p w14:paraId="1DEF8E8F"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общий объем бюджетных ассигнований, направляемых на исполнение публичных нормативных обязательств;</w:t>
      </w:r>
    </w:p>
    <w:p w14:paraId="0A3CB63B" w14:textId="537444F2"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объем межбюджетных трансфертов, получаемых из других бюджетов</w:t>
      </w:r>
      <w:r w:rsidR="009811C1">
        <w:rPr>
          <w:rFonts w:ascii="Arial" w:hAnsi="Arial" w:cs="Arial"/>
          <w:sz w:val="24"/>
          <w:szCs w:val="24"/>
        </w:rPr>
        <w:t xml:space="preserve"> и (или) предоставляемых другим бюджетам бюджетной системы Российской Федерации</w:t>
      </w:r>
      <w:r w:rsidRPr="00557B0B">
        <w:rPr>
          <w:rFonts w:ascii="Arial" w:hAnsi="Arial" w:cs="Arial"/>
          <w:sz w:val="24"/>
          <w:szCs w:val="24"/>
        </w:rPr>
        <w:t xml:space="preserve"> </w:t>
      </w:r>
      <w:r w:rsidR="005E0FE3">
        <w:rPr>
          <w:rFonts w:ascii="Arial" w:hAnsi="Arial" w:cs="Arial"/>
          <w:sz w:val="24"/>
          <w:szCs w:val="24"/>
        </w:rPr>
        <w:br/>
      </w:r>
      <w:r w:rsidRPr="00557B0B">
        <w:rPr>
          <w:rFonts w:ascii="Arial" w:hAnsi="Arial" w:cs="Arial"/>
          <w:sz w:val="24"/>
          <w:szCs w:val="24"/>
        </w:rPr>
        <w:t>в очередном финансовом году (очередном финансовом году и плановом периоде);</w:t>
      </w:r>
    </w:p>
    <w:p w14:paraId="5627A456" w14:textId="2E85CB63"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4F28AC">
        <w:rPr>
          <w:rFonts w:ascii="Arial" w:hAnsi="Arial" w:cs="Arial"/>
          <w:sz w:val="24"/>
          <w:szCs w:val="24"/>
        </w:rPr>
        <w:t>Г</w:t>
      </w:r>
      <w:r w:rsidRPr="00557B0B">
        <w:rPr>
          <w:rFonts w:ascii="Arial" w:hAnsi="Arial" w:cs="Arial"/>
          <w:sz w:val="24"/>
          <w:szCs w:val="24"/>
        </w:rPr>
        <w:t xml:space="preserve">ородского округа (без учета расходов бюджета </w:t>
      </w:r>
      <w:r w:rsidR="004F28AC">
        <w:rPr>
          <w:rFonts w:ascii="Arial" w:hAnsi="Arial" w:cs="Arial"/>
          <w:sz w:val="24"/>
          <w:szCs w:val="24"/>
        </w:rPr>
        <w:t>Г</w:t>
      </w:r>
      <w:r w:rsidRPr="00557B0B">
        <w:rPr>
          <w:rFonts w:ascii="Arial" w:hAnsi="Arial" w:cs="Arial"/>
          <w:sz w:val="24"/>
          <w:szCs w:val="24"/>
        </w:rPr>
        <w:t xml:space="preserve">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w:t>
      </w:r>
      <w:r w:rsidR="005E0FE3">
        <w:rPr>
          <w:rFonts w:ascii="Arial" w:hAnsi="Arial" w:cs="Arial"/>
          <w:sz w:val="24"/>
          <w:szCs w:val="24"/>
        </w:rPr>
        <w:br/>
      </w:r>
      <w:r w:rsidRPr="00557B0B">
        <w:rPr>
          <w:rFonts w:ascii="Arial" w:hAnsi="Arial" w:cs="Arial"/>
          <w:sz w:val="24"/>
          <w:szCs w:val="24"/>
        </w:rPr>
        <w:t xml:space="preserve">на второй год планового периода в объеме не менее 5 процентов общего объема расходов бюджета </w:t>
      </w:r>
      <w:r w:rsidR="004F28AC">
        <w:rPr>
          <w:rFonts w:ascii="Arial" w:hAnsi="Arial" w:cs="Arial"/>
          <w:sz w:val="24"/>
          <w:szCs w:val="24"/>
        </w:rPr>
        <w:t>Г</w:t>
      </w:r>
      <w:r w:rsidRPr="00557B0B">
        <w:rPr>
          <w:rFonts w:ascii="Arial" w:hAnsi="Arial" w:cs="Arial"/>
          <w:sz w:val="24"/>
          <w:szCs w:val="24"/>
        </w:rPr>
        <w:t xml:space="preserve">ородского округа (без учета расходов бюджета </w:t>
      </w:r>
      <w:r w:rsidR="004F28AC">
        <w:rPr>
          <w:rFonts w:ascii="Arial" w:hAnsi="Arial" w:cs="Arial"/>
          <w:sz w:val="24"/>
          <w:szCs w:val="24"/>
        </w:rPr>
        <w:t>Г</w:t>
      </w:r>
      <w:r w:rsidRPr="00557B0B">
        <w:rPr>
          <w:rFonts w:ascii="Arial" w:hAnsi="Arial" w:cs="Arial"/>
          <w:sz w:val="24"/>
          <w:szCs w:val="24"/>
        </w:rPr>
        <w:t>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14:paraId="49D86C34" w14:textId="2079718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источники финансирования дефицита бюджета </w:t>
      </w:r>
      <w:r w:rsidR="004F28AC">
        <w:rPr>
          <w:rFonts w:ascii="Arial" w:hAnsi="Arial" w:cs="Arial"/>
          <w:sz w:val="24"/>
          <w:szCs w:val="24"/>
        </w:rPr>
        <w:t>Г</w:t>
      </w:r>
      <w:r w:rsidRPr="00557B0B">
        <w:rPr>
          <w:rFonts w:ascii="Arial" w:hAnsi="Arial" w:cs="Arial"/>
          <w:sz w:val="24"/>
          <w:szCs w:val="24"/>
        </w:rPr>
        <w:t xml:space="preserve">ородского округа </w:t>
      </w:r>
      <w:r w:rsidR="005E0FE3">
        <w:rPr>
          <w:rFonts w:ascii="Arial" w:hAnsi="Arial" w:cs="Arial"/>
          <w:sz w:val="24"/>
          <w:szCs w:val="24"/>
        </w:rPr>
        <w:br/>
      </w:r>
      <w:r w:rsidRPr="00557B0B">
        <w:rPr>
          <w:rFonts w:ascii="Arial" w:hAnsi="Arial" w:cs="Arial"/>
          <w:sz w:val="24"/>
          <w:szCs w:val="24"/>
        </w:rPr>
        <w:t>на очередной финансовый год (очередной финансовый год и плановый период);</w:t>
      </w:r>
    </w:p>
    <w:p w14:paraId="0EBBF57D" w14:textId="553A1C5E" w:rsidR="00B31F6F"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верхний предел муниципального внутреннего долга по состоянию </w:t>
      </w:r>
      <w:r w:rsidR="00303D82" w:rsidRPr="00557B0B">
        <w:rPr>
          <w:rFonts w:ascii="Arial" w:hAnsi="Arial" w:cs="Arial"/>
          <w:sz w:val="24"/>
          <w:szCs w:val="24"/>
        </w:rPr>
        <w:t>на 1</w:t>
      </w:r>
      <w:r w:rsidRPr="00557B0B">
        <w:rPr>
          <w:rFonts w:ascii="Arial" w:hAnsi="Arial" w:cs="Arial"/>
          <w:sz w:val="24"/>
          <w:szCs w:val="24"/>
        </w:rPr>
        <w:t xml:space="preserve">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14:paraId="5BC573C8" w14:textId="315F23C8" w:rsidR="00B31F6F" w:rsidRPr="00067B5A" w:rsidRDefault="009811C1" w:rsidP="00462A97">
      <w:pPr>
        <w:pStyle w:val="ConsPlusNormal"/>
        <w:ind w:firstLine="709"/>
        <w:jc w:val="both"/>
        <w:rPr>
          <w:rFonts w:ascii="Arial" w:hAnsi="Arial" w:cs="Arial"/>
          <w:sz w:val="24"/>
          <w:szCs w:val="24"/>
        </w:rPr>
      </w:pPr>
      <w:r w:rsidRPr="00067B5A">
        <w:rPr>
          <w:rFonts w:ascii="Arial" w:hAnsi="Arial" w:cs="Arial"/>
          <w:sz w:val="24"/>
          <w:szCs w:val="24"/>
        </w:rPr>
        <w:t xml:space="preserve">- </w:t>
      </w:r>
      <w:r w:rsidR="00B31F6F" w:rsidRPr="00067B5A">
        <w:rPr>
          <w:rFonts w:ascii="Arial" w:hAnsi="Arial" w:cs="Arial"/>
          <w:sz w:val="24"/>
          <w:szCs w:val="24"/>
        </w:rPr>
        <w:t xml:space="preserve">объем бюджетных ассигнований на осуществление бюджетных инвестиций </w:t>
      </w:r>
      <w:r w:rsidR="00303D82">
        <w:rPr>
          <w:rFonts w:ascii="Arial" w:hAnsi="Arial" w:cs="Arial"/>
          <w:sz w:val="24"/>
          <w:szCs w:val="24"/>
        </w:rPr>
        <w:br/>
      </w:r>
      <w:r w:rsidR="00B31F6F" w:rsidRPr="00067B5A">
        <w:rPr>
          <w:rFonts w:ascii="Arial" w:hAnsi="Arial" w:cs="Arial"/>
          <w:sz w:val="24"/>
          <w:szCs w:val="24"/>
        </w:rPr>
        <w:t xml:space="preserve">в объекты капитального строительства муниципальной собственности </w:t>
      </w:r>
      <w:r w:rsidR="004F28AC" w:rsidRPr="00067B5A">
        <w:rPr>
          <w:rFonts w:ascii="Arial" w:hAnsi="Arial" w:cs="Arial"/>
          <w:sz w:val="24"/>
          <w:szCs w:val="24"/>
        </w:rPr>
        <w:t>Г</w:t>
      </w:r>
      <w:r w:rsidR="00B31F6F" w:rsidRPr="00067B5A">
        <w:rPr>
          <w:rFonts w:ascii="Arial" w:hAnsi="Arial" w:cs="Arial"/>
          <w:sz w:val="24"/>
          <w:szCs w:val="24"/>
        </w:rPr>
        <w:t xml:space="preserve">ородского округа Серпухов в составе ведомственной структуры расходов по каждому главному распорядителю средств бюджета </w:t>
      </w:r>
      <w:r w:rsidR="00067B5A">
        <w:rPr>
          <w:rFonts w:ascii="Arial" w:hAnsi="Arial" w:cs="Arial"/>
          <w:sz w:val="24"/>
          <w:szCs w:val="24"/>
        </w:rPr>
        <w:t>Г</w:t>
      </w:r>
      <w:r w:rsidR="00B31F6F" w:rsidRPr="00067B5A">
        <w:rPr>
          <w:rFonts w:ascii="Arial" w:hAnsi="Arial" w:cs="Arial"/>
          <w:sz w:val="24"/>
          <w:szCs w:val="24"/>
        </w:rPr>
        <w:t xml:space="preserve">ородского округа, который распределяется между объектами капитального строительства в соответствии с муниципальными программами </w:t>
      </w:r>
      <w:r w:rsidR="00067B5A">
        <w:rPr>
          <w:rFonts w:ascii="Arial" w:hAnsi="Arial" w:cs="Arial"/>
          <w:sz w:val="24"/>
          <w:szCs w:val="24"/>
        </w:rPr>
        <w:t>Г</w:t>
      </w:r>
      <w:r w:rsidR="00B31F6F" w:rsidRPr="00067B5A">
        <w:rPr>
          <w:rFonts w:ascii="Arial" w:hAnsi="Arial" w:cs="Arial"/>
          <w:sz w:val="24"/>
          <w:szCs w:val="24"/>
        </w:rPr>
        <w:t xml:space="preserve">ородского округа Серпухов (и (или) государственными программами Московской области); </w:t>
      </w:r>
    </w:p>
    <w:p w14:paraId="771E7F6A" w14:textId="77777777" w:rsidR="00B31F6F" w:rsidRPr="00557B0B" w:rsidRDefault="00B31F6F" w:rsidP="00462A97">
      <w:pPr>
        <w:pStyle w:val="ConsPlusNormal"/>
        <w:ind w:firstLine="709"/>
        <w:jc w:val="both"/>
        <w:rPr>
          <w:rFonts w:ascii="Arial" w:hAnsi="Arial" w:cs="Arial"/>
          <w:sz w:val="24"/>
          <w:szCs w:val="24"/>
        </w:rPr>
      </w:pPr>
      <w:r w:rsidRPr="009811C1">
        <w:rPr>
          <w:rFonts w:ascii="Arial" w:hAnsi="Arial" w:cs="Arial"/>
          <w:sz w:val="24"/>
          <w:szCs w:val="24"/>
        </w:rPr>
        <w:t>- программа муниципальных внутренних заимствований на очередной финансовый</w:t>
      </w:r>
      <w:r w:rsidRPr="00557B0B">
        <w:rPr>
          <w:rFonts w:ascii="Arial" w:hAnsi="Arial" w:cs="Arial"/>
          <w:sz w:val="24"/>
          <w:szCs w:val="24"/>
        </w:rPr>
        <w:t xml:space="preserve"> год (очередной финансовый год и плановый период);</w:t>
      </w:r>
    </w:p>
    <w:p w14:paraId="680B0D93"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программа муниципальных гарантий на очередной финансовый год (очередной финансовый год и плановый период);</w:t>
      </w:r>
    </w:p>
    <w:p w14:paraId="0B14BB37"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иные показатели бюджета </w:t>
      </w:r>
      <w:r w:rsidR="004F28AC">
        <w:rPr>
          <w:rFonts w:ascii="Arial" w:hAnsi="Arial" w:cs="Arial"/>
          <w:sz w:val="24"/>
          <w:szCs w:val="24"/>
        </w:rPr>
        <w:t>Г</w:t>
      </w:r>
      <w:r w:rsidRPr="00557B0B">
        <w:rPr>
          <w:rFonts w:ascii="Arial" w:hAnsi="Arial" w:cs="Arial"/>
          <w:sz w:val="24"/>
          <w:szCs w:val="24"/>
        </w:rPr>
        <w:t xml:space="preserve">ородского округа, установленные Бюджетным </w:t>
      </w:r>
      <w:hyperlink r:id="rId10" w:history="1">
        <w:r w:rsidRPr="00557B0B">
          <w:rPr>
            <w:rStyle w:val="a3"/>
            <w:rFonts w:ascii="Arial" w:hAnsi="Arial" w:cs="Arial"/>
            <w:color w:val="auto"/>
            <w:sz w:val="24"/>
            <w:szCs w:val="24"/>
            <w:u w:val="none"/>
          </w:rPr>
          <w:t>кодексом</w:t>
        </w:r>
      </w:hyperlink>
      <w:r w:rsidRPr="00557B0B">
        <w:rPr>
          <w:rFonts w:ascii="Arial" w:hAnsi="Arial" w:cs="Arial"/>
          <w:sz w:val="24"/>
          <w:szCs w:val="24"/>
        </w:rPr>
        <w:t xml:space="preserve"> Российской Федерации.</w:t>
      </w:r>
    </w:p>
    <w:p w14:paraId="355ED54B" w14:textId="77777777" w:rsidR="00B31F6F" w:rsidRPr="00557B0B" w:rsidRDefault="00B31F6F" w:rsidP="00462A97">
      <w:pPr>
        <w:pStyle w:val="ConsPlusNormal"/>
        <w:ind w:firstLine="709"/>
        <w:jc w:val="both"/>
        <w:rPr>
          <w:rFonts w:ascii="Arial" w:hAnsi="Arial" w:cs="Arial"/>
          <w:sz w:val="24"/>
          <w:szCs w:val="24"/>
        </w:rPr>
      </w:pPr>
    </w:p>
    <w:p w14:paraId="12296D73" w14:textId="77777777" w:rsidR="00B31F6F" w:rsidRPr="00557B0B" w:rsidRDefault="004F28AC" w:rsidP="00462A97">
      <w:pPr>
        <w:pStyle w:val="ConsPlusTitle"/>
        <w:ind w:firstLine="709"/>
        <w:jc w:val="both"/>
        <w:rPr>
          <w:rFonts w:ascii="Arial" w:hAnsi="Arial" w:cs="Arial"/>
          <w:b w:val="0"/>
          <w:sz w:val="24"/>
          <w:szCs w:val="24"/>
        </w:rPr>
      </w:pPr>
      <w:r>
        <w:rPr>
          <w:rFonts w:ascii="Arial" w:hAnsi="Arial" w:cs="Arial"/>
          <w:b w:val="0"/>
          <w:sz w:val="24"/>
          <w:szCs w:val="24"/>
        </w:rPr>
        <w:t xml:space="preserve">Статья </w:t>
      </w:r>
      <w:r w:rsidR="00704356">
        <w:rPr>
          <w:rFonts w:ascii="Arial" w:hAnsi="Arial" w:cs="Arial"/>
          <w:b w:val="0"/>
          <w:sz w:val="24"/>
          <w:szCs w:val="24"/>
        </w:rPr>
        <w:t>9</w:t>
      </w:r>
      <w:r w:rsidR="00B31F6F" w:rsidRPr="00557B0B">
        <w:rPr>
          <w:rFonts w:ascii="Arial" w:hAnsi="Arial" w:cs="Arial"/>
          <w:b w:val="0"/>
          <w:sz w:val="24"/>
          <w:szCs w:val="24"/>
        </w:rPr>
        <w:t xml:space="preserve">. Документы и материалы, представляемые одновременно с проектом решения о бюджете </w:t>
      </w:r>
      <w:r>
        <w:rPr>
          <w:rFonts w:ascii="Arial" w:hAnsi="Arial" w:cs="Arial"/>
          <w:b w:val="0"/>
          <w:sz w:val="24"/>
          <w:szCs w:val="24"/>
        </w:rPr>
        <w:t>Г</w:t>
      </w:r>
      <w:r w:rsidR="00B31F6F" w:rsidRPr="00557B0B">
        <w:rPr>
          <w:rFonts w:ascii="Arial" w:hAnsi="Arial" w:cs="Arial"/>
          <w:b w:val="0"/>
          <w:sz w:val="24"/>
          <w:szCs w:val="24"/>
        </w:rPr>
        <w:t xml:space="preserve">ородского округа </w:t>
      </w:r>
    </w:p>
    <w:p w14:paraId="5A588807" w14:textId="77777777" w:rsidR="00B31F6F" w:rsidRPr="00557B0B" w:rsidRDefault="00B31F6F" w:rsidP="00462A97">
      <w:pPr>
        <w:pStyle w:val="ConsPlusNormal"/>
        <w:ind w:firstLine="709"/>
        <w:jc w:val="both"/>
        <w:rPr>
          <w:rFonts w:ascii="Arial" w:hAnsi="Arial" w:cs="Arial"/>
          <w:sz w:val="24"/>
          <w:szCs w:val="24"/>
        </w:rPr>
      </w:pPr>
    </w:p>
    <w:p w14:paraId="116757A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Одновременно с проектом решения о бюджете </w:t>
      </w:r>
      <w:r w:rsidR="00B226A9">
        <w:rPr>
          <w:rFonts w:ascii="Arial" w:hAnsi="Arial" w:cs="Arial"/>
          <w:sz w:val="24"/>
          <w:szCs w:val="24"/>
        </w:rPr>
        <w:t>Г</w:t>
      </w:r>
      <w:r w:rsidRPr="00557B0B">
        <w:rPr>
          <w:rFonts w:ascii="Arial" w:hAnsi="Arial" w:cs="Arial"/>
          <w:sz w:val="24"/>
          <w:szCs w:val="24"/>
        </w:rPr>
        <w:t xml:space="preserve">ородского округа в Совет депутатов </w:t>
      </w:r>
      <w:r w:rsidR="00B226A9">
        <w:rPr>
          <w:rFonts w:ascii="Arial" w:hAnsi="Arial" w:cs="Arial"/>
          <w:sz w:val="24"/>
          <w:szCs w:val="24"/>
        </w:rPr>
        <w:t>Г</w:t>
      </w:r>
      <w:r w:rsidRPr="00557B0B">
        <w:rPr>
          <w:rFonts w:ascii="Arial" w:hAnsi="Arial" w:cs="Arial"/>
          <w:sz w:val="24"/>
          <w:szCs w:val="24"/>
        </w:rPr>
        <w:t>ородского округа Серпухов Московской области представляются:</w:t>
      </w:r>
    </w:p>
    <w:p w14:paraId="449B473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основные направления бюджетной и налоговой политики </w:t>
      </w:r>
      <w:r w:rsidR="00B226A9">
        <w:rPr>
          <w:rFonts w:ascii="Arial" w:hAnsi="Arial" w:cs="Arial"/>
          <w:sz w:val="24"/>
          <w:szCs w:val="24"/>
        </w:rPr>
        <w:t>Г</w:t>
      </w:r>
      <w:r w:rsidRPr="00557B0B">
        <w:rPr>
          <w:rFonts w:ascii="Arial" w:hAnsi="Arial" w:cs="Arial"/>
          <w:sz w:val="24"/>
          <w:szCs w:val="24"/>
        </w:rPr>
        <w:t>ородского округа</w:t>
      </w:r>
      <w:r w:rsidR="00B226A9">
        <w:rPr>
          <w:rFonts w:ascii="Arial" w:hAnsi="Arial" w:cs="Arial"/>
          <w:sz w:val="24"/>
          <w:szCs w:val="24"/>
        </w:rPr>
        <w:t xml:space="preserve"> Серпухов</w:t>
      </w:r>
      <w:r w:rsidRPr="00557B0B">
        <w:rPr>
          <w:rFonts w:ascii="Arial" w:hAnsi="Arial" w:cs="Arial"/>
          <w:sz w:val="24"/>
          <w:szCs w:val="24"/>
        </w:rPr>
        <w:t>;</w:t>
      </w:r>
    </w:p>
    <w:p w14:paraId="1408BC4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предварительные итоги социально-экономического развития </w:t>
      </w:r>
      <w:r w:rsidR="00B226A9">
        <w:rPr>
          <w:rFonts w:ascii="Arial" w:hAnsi="Arial" w:cs="Arial"/>
          <w:sz w:val="24"/>
          <w:szCs w:val="24"/>
        </w:rPr>
        <w:t>Г</w:t>
      </w:r>
      <w:r w:rsidRPr="00557B0B">
        <w:rPr>
          <w:rFonts w:ascii="Arial" w:hAnsi="Arial" w:cs="Arial"/>
          <w:sz w:val="24"/>
          <w:szCs w:val="24"/>
        </w:rPr>
        <w:t xml:space="preserve">ородского округа Серпухов за истекший период текущего финансового года и ожидаемые итоги социально-экономического развития </w:t>
      </w:r>
      <w:r w:rsidR="00B226A9">
        <w:rPr>
          <w:rFonts w:ascii="Arial" w:hAnsi="Arial" w:cs="Arial"/>
          <w:sz w:val="24"/>
          <w:szCs w:val="24"/>
        </w:rPr>
        <w:t>Г</w:t>
      </w:r>
      <w:r w:rsidRPr="00557B0B">
        <w:rPr>
          <w:rFonts w:ascii="Arial" w:hAnsi="Arial" w:cs="Arial"/>
          <w:sz w:val="24"/>
          <w:szCs w:val="24"/>
        </w:rPr>
        <w:t xml:space="preserve">ородского округа </w:t>
      </w:r>
      <w:r w:rsidR="00B226A9">
        <w:rPr>
          <w:rFonts w:ascii="Arial" w:hAnsi="Arial" w:cs="Arial"/>
          <w:sz w:val="24"/>
          <w:szCs w:val="24"/>
        </w:rPr>
        <w:t xml:space="preserve">Серпухов </w:t>
      </w:r>
      <w:r w:rsidRPr="00557B0B">
        <w:rPr>
          <w:rFonts w:ascii="Arial" w:hAnsi="Arial" w:cs="Arial"/>
          <w:sz w:val="24"/>
          <w:szCs w:val="24"/>
        </w:rPr>
        <w:t>за текущий финансовый год;</w:t>
      </w:r>
    </w:p>
    <w:p w14:paraId="2E2B2CA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прогноз социально-экономического развития </w:t>
      </w:r>
      <w:r w:rsidR="00B226A9">
        <w:rPr>
          <w:rFonts w:ascii="Arial" w:hAnsi="Arial" w:cs="Arial"/>
          <w:sz w:val="24"/>
          <w:szCs w:val="24"/>
        </w:rPr>
        <w:t>Г</w:t>
      </w:r>
      <w:r w:rsidRPr="00557B0B">
        <w:rPr>
          <w:rFonts w:ascii="Arial" w:hAnsi="Arial" w:cs="Arial"/>
          <w:sz w:val="24"/>
          <w:szCs w:val="24"/>
        </w:rPr>
        <w:t>ородского округа</w:t>
      </w:r>
      <w:r w:rsidR="00B226A9">
        <w:rPr>
          <w:rFonts w:ascii="Arial" w:hAnsi="Arial" w:cs="Arial"/>
          <w:sz w:val="24"/>
          <w:szCs w:val="24"/>
        </w:rPr>
        <w:t xml:space="preserve"> Серпухов</w:t>
      </w:r>
      <w:r w:rsidRPr="00557B0B">
        <w:rPr>
          <w:rFonts w:ascii="Arial" w:hAnsi="Arial" w:cs="Arial"/>
          <w:sz w:val="24"/>
          <w:szCs w:val="24"/>
        </w:rPr>
        <w:t>;</w:t>
      </w:r>
    </w:p>
    <w:p w14:paraId="495D0C76"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прогноз основных характеристик (общий объем доходов, общий объем расходов, дефицита (профицита) бюджета) бюджета </w:t>
      </w:r>
      <w:r w:rsidR="00B226A9">
        <w:rPr>
          <w:rFonts w:ascii="Arial" w:hAnsi="Arial" w:cs="Arial"/>
          <w:sz w:val="24"/>
          <w:szCs w:val="24"/>
        </w:rPr>
        <w:t>Г</w:t>
      </w:r>
      <w:r w:rsidRPr="00557B0B">
        <w:rPr>
          <w:rFonts w:ascii="Arial" w:hAnsi="Arial" w:cs="Arial"/>
          <w:sz w:val="24"/>
          <w:szCs w:val="24"/>
        </w:rPr>
        <w:t>ородского округа на очередной финансовый год и плановый период</w:t>
      </w:r>
      <w:r w:rsidR="004E2A59">
        <w:rPr>
          <w:rFonts w:ascii="Arial" w:hAnsi="Arial" w:cs="Arial"/>
          <w:sz w:val="24"/>
          <w:szCs w:val="24"/>
        </w:rPr>
        <w:t xml:space="preserve">. В случае утверждения бюджета на очередной финансовый год - </w:t>
      </w:r>
      <w:r w:rsidRPr="00557B0B">
        <w:rPr>
          <w:rFonts w:ascii="Arial" w:hAnsi="Arial" w:cs="Arial"/>
          <w:sz w:val="24"/>
          <w:szCs w:val="24"/>
        </w:rPr>
        <w:t>утвержденный среднесрочный финансовый план;</w:t>
      </w:r>
    </w:p>
    <w:p w14:paraId="11B3E622"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пояснительная записка к проекту бюджета </w:t>
      </w:r>
      <w:r w:rsidR="00B226A9">
        <w:rPr>
          <w:rFonts w:ascii="Arial" w:hAnsi="Arial" w:cs="Arial"/>
          <w:sz w:val="24"/>
          <w:szCs w:val="24"/>
        </w:rPr>
        <w:t>Г</w:t>
      </w:r>
      <w:r w:rsidRPr="00557B0B">
        <w:rPr>
          <w:rFonts w:ascii="Arial" w:hAnsi="Arial" w:cs="Arial"/>
          <w:sz w:val="24"/>
          <w:szCs w:val="24"/>
        </w:rPr>
        <w:t>ородского округа;</w:t>
      </w:r>
    </w:p>
    <w:p w14:paraId="3D9062F8" w14:textId="29EC7D22"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верхний предел муниципального внут</w:t>
      </w:r>
      <w:r w:rsidR="00B226A9">
        <w:rPr>
          <w:rFonts w:ascii="Arial" w:hAnsi="Arial" w:cs="Arial"/>
          <w:sz w:val="24"/>
          <w:szCs w:val="24"/>
        </w:rPr>
        <w:t xml:space="preserve">реннего долга на </w:t>
      </w:r>
      <w:r w:rsidRPr="00557B0B">
        <w:rPr>
          <w:rFonts w:ascii="Arial" w:hAnsi="Arial" w:cs="Arial"/>
          <w:sz w:val="24"/>
          <w:szCs w:val="24"/>
        </w:rPr>
        <w:t xml:space="preserve">1 января года, следующего за очередным финансовым годом (очередным финансовым годом </w:t>
      </w:r>
      <w:r w:rsidR="00303D82">
        <w:rPr>
          <w:rFonts w:ascii="Arial" w:hAnsi="Arial" w:cs="Arial"/>
          <w:sz w:val="24"/>
          <w:szCs w:val="24"/>
        </w:rPr>
        <w:br/>
      </w:r>
      <w:r w:rsidRPr="00557B0B">
        <w:rPr>
          <w:rFonts w:ascii="Arial" w:hAnsi="Arial" w:cs="Arial"/>
          <w:sz w:val="24"/>
          <w:szCs w:val="24"/>
        </w:rPr>
        <w:t>и каждым годом планового периода);</w:t>
      </w:r>
    </w:p>
    <w:p w14:paraId="67319BE8"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оценка ожидаемого исполнения бюджета </w:t>
      </w:r>
      <w:r w:rsidR="00B226A9">
        <w:rPr>
          <w:rFonts w:ascii="Arial" w:hAnsi="Arial" w:cs="Arial"/>
          <w:sz w:val="24"/>
          <w:szCs w:val="24"/>
        </w:rPr>
        <w:t>Г</w:t>
      </w:r>
      <w:r w:rsidRPr="00557B0B">
        <w:rPr>
          <w:rFonts w:ascii="Arial" w:hAnsi="Arial" w:cs="Arial"/>
          <w:sz w:val="24"/>
          <w:szCs w:val="24"/>
        </w:rPr>
        <w:t>ородского округа на текущий финансовый год;</w:t>
      </w:r>
    </w:p>
    <w:p w14:paraId="020C99D2" w14:textId="70895425" w:rsidR="00245802" w:rsidRPr="00245802" w:rsidRDefault="00B31F6F" w:rsidP="00245802">
      <w:pPr>
        <w:pStyle w:val="ConsPlusNormal"/>
        <w:ind w:firstLine="709"/>
        <w:jc w:val="both"/>
        <w:rPr>
          <w:rFonts w:ascii="Arial" w:hAnsi="Arial" w:cs="Arial"/>
          <w:sz w:val="24"/>
          <w:szCs w:val="24"/>
        </w:rPr>
      </w:pPr>
      <w:r w:rsidRPr="008019A6">
        <w:rPr>
          <w:rFonts w:ascii="Arial" w:hAnsi="Arial" w:cs="Arial"/>
          <w:sz w:val="24"/>
          <w:szCs w:val="24"/>
        </w:rPr>
        <w:t xml:space="preserve">- </w:t>
      </w:r>
      <w:r w:rsidR="00245802" w:rsidRPr="00245802">
        <w:rPr>
          <w:rFonts w:ascii="Arial" w:hAnsi="Arial" w:cs="Arial"/>
          <w:sz w:val="24"/>
          <w:szCs w:val="24"/>
        </w:rPr>
        <w:t xml:space="preserve">оценка потерь бюджета от предоставленных налоговых расходов </w:t>
      </w:r>
      <w:r w:rsidR="00303D82">
        <w:rPr>
          <w:rFonts w:ascii="Arial" w:hAnsi="Arial" w:cs="Arial"/>
          <w:sz w:val="24"/>
          <w:szCs w:val="24"/>
        </w:rPr>
        <w:br/>
      </w:r>
      <w:r w:rsidR="00245802" w:rsidRPr="00245802">
        <w:rPr>
          <w:rFonts w:ascii="Arial" w:hAnsi="Arial" w:cs="Arial"/>
          <w:sz w:val="24"/>
          <w:szCs w:val="24"/>
        </w:rPr>
        <w:t>на очередной финансовый год (очередной финансовый год и плановый период);</w:t>
      </w:r>
    </w:p>
    <w:p w14:paraId="5C46D57A" w14:textId="35C9B8BF" w:rsidR="004E2A59" w:rsidRPr="00557B0B" w:rsidRDefault="00245802" w:rsidP="00245802">
      <w:pPr>
        <w:pStyle w:val="ConsPlusNormal"/>
        <w:ind w:firstLine="709"/>
        <w:jc w:val="both"/>
        <w:rPr>
          <w:rFonts w:ascii="Arial" w:hAnsi="Arial" w:cs="Arial"/>
          <w:sz w:val="24"/>
          <w:szCs w:val="24"/>
        </w:rPr>
      </w:pPr>
      <w:r w:rsidRPr="00245802">
        <w:rPr>
          <w:rFonts w:ascii="Arial" w:hAnsi="Arial" w:cs="Arial"/>
          <w:sz w:val="24"/>
          <w:szCs w:val="24"/>
        </w:rPr>
        <w:t>- паспорта (проекты паспортов) муниципальных программ (проекты изменений         в указанные паспорта);</w:t>
      </w:r>
    </w:p>
    <w:p w14:paraId="247893F2" w14:textId="5F6E04A1"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предложенные Советом депутатов </w:t>
      </w:r>
      <w:r w:rsidR="00B226A9">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Контрольно-счетной палатой </w:t>
      </w:r>
      <w:r w:rsidR="00B226A9">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проекты бюджетных смет указанных органов, представляемые в случае возникновения разногласий с финансовым органом </w:t>
      </w:r>
      <w:r w:rsidR="00B226A9">
        <w:rPr>
          <w:rFonts w:ascii="Arial" w:hAnsi="Arial" w:cs="Arial"/>
          <w:sz w:val="24"/>
          <w:szCs w:val="24"/>
        </w:rPr>
        <w:t>Г</w:t>
      </w:r>
      <w:r w:rsidRPr="00557B0B">
        <w:rPr>
          <w:rFonts w:ascii="Arial" w:hAnsi="Arial" w:cs="Arial"/>
          <w:sz w:val="24"/>
          <w:szCs w:val="24"/>
        </w:rPr>
        <w:t xml:space="preserve">ородского округа Серпухов </w:t>
      </w:r>
      <w:r w:rsidR="00303D82">
        <w:rPr>
          <w:rFonts w:ascii="Arial" w:hAnsi="Arial" w:cs="Arial"/>
          <w:sz w:val="24"/>
          <w:szCs w:val="24"/>
        </w:rPr>
        <w:br/>
      </w:r>
      <w:r w:rsidRPr="00557B0B">
        <w:rPr>
          <w:rFonts w:ascii="Arial" w:hAnsi="Arial" w:cs="Arial"/>
          <w:sz w:val="24"/>
          <w:szCs w:val="24"/>
        </w:rPr>
        <w:t>в отношении указанных бюджетных смет;</w:t>
      </w:r>
    </w:p>
    <w:p w14:paraId="40D0709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реестр источников доходов бюджета </w:t>
      </w:r>
      <w:r w:rsidR="00B226A9">
        <w:rPr>
          <w:rFonts w:ascii="Arial" w:hAnsi="Arial" w:cs="Arial"/>
          <w:sz w:val="24"/>
          <w:szCs w:val="24"/>
        </w:rPr>
        <w:t>Г</w:t>
      </w:r>
      <w:r w:rsidRPr="00557B0B">
        <w:rPr>
          <w:rFonts w:ascii="Arial" w:hAnsi="Arial" w:cs="Arial"/>
          <w:sz w:val="24"/>
          <w:szCs w:val="24"/>
        </w:rPr>
        <w:t>ородского округа;</w:t>
      </w:r>
    </w:p>
    <w:p w14:paraId="177C749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иные документы и материалы.</w:t>
      </w:r>
    </w:p>
    <w:p w14:paraId="1C9100D3" w14:textId="77777777" w:rsidR="00B31F6F" w:rsidRPr="00557B0B" w:rsidRDefault="00B31F6F" w:rsidP="00462A97">
      <w:pPr>
        <w:pStyle w:val="ConsPlusNormal"/>
        <w:ind w:firstLine="709"/>
        <w:jc w:val="both"/>
        <w:rPr>
          <w:rFonts w:ascii="Arial" w:hAnsi="Arial" w:cs="Arial"/>
          <w:sz w:val="24"/>
          <w:szCs w:val="24"/>
        </w:rPr>
      </w:pPr>
    </w:p>
    <w:p w14:paraId="01D954D4" w14:textId="77777777" w:rsidR="00B31F6F" w:rsidRPr="00006534" w:rsidRDefault="00512950" w:rsidP="00462A97">
      <w:pPr>
        <w:pStyle w:val="ConsPlusTitle"/>
        <w:ind w:firstLine="709"/>
        <w:jc w:val="both"/>
        <w:rPr>
          <w:rFonts w:ascii="Arial" w:hAnsi="Arial" w:cs="Arial"/>
          <w:b w:val="0"/>
          <w:sz w:val="24"/>
          <w:szCs w:val="24"/>
        </w:rPr>
      </w:pPr>
      <w:r w:rsidRPr="00006534">
        <w:rPr>
          <w:rFonts w:ascii="Arial" w:hAnsi="Arial" w:cs="Arial"/>
          <w:b w:val="0"/>
          <w:sz w:val="24"/>
          <w:szCs w:val="24"/>
        </w:rPr>
        <w:t>Статья 1</w:t>
      </w:r>
      <w:r w:rsidR="00704356">
        <w:rPr>
          <w:rFonts w:ascii="Arial" w:hAnsi="Arial" w:cs="Arial"/>
          <w:b w:val="0"/>
          <w:sz w:val="24"/>
          <w:szCs w:val="24"/>
        </w:rPr>
        <w:t>0</w:t>
      </w:r>
      <w:r w:rsidR="00B31F6F" w:rsidRPr="00006534">
        <w:rPr>
          <w:rFonts w:ascii="Arial" w:hAnsi="Arial" w:cs="Arial"/>
          <w:b w:val="0"/>
          <w:sz w:val="24"/>
          <w:szCs w:val="24"/>
        </w:rPr>
        <w:t xml:space="preserve">. Организация рассмотрения проекта решения о бюджете </w:t>
      </w:r>
      <w:r w:rsidR="00616146" w:rsidRPr="00006534">
        <w:rPr>
          <w:rFonts w:ascii="Arial" w:hAnsi="Arial" w:cs="Arial"/>
          <w:b w:val="0"/>
          <w:sz w:val="24"/>
          <w:szCs w:val="24"/>
        </w:rPr>
        <w:t>Г</w:t>
      </w:r>
      <w:r w:rsidR="00B31F6F" w:rsidRPr="00006534">
        <w:rPr>
          <w:rFonts w:ascii="Arial" w:hAnsi="Arial" w:cs="Arial"/>
          <w:b w:val="0"/>
          <w:sz w:val="24"/>
          <w:szCs w:val="24"/>
        </w:rPr>
        <w:t xml:space="preserve">ородского округа в Совете депутатов </w:t>
      </w:r>
      <w:r w:rsidR="00616146" w:rsidRPr="00006534">
        <w:rPr>
          <w:rFonts w:ascii="Arial" w:hAnsi="Arial" w:cs="Arial"/>
          <w:b w:val="0"/>
          <w:sz w:val="24"/>
          <w:szCs w:val="24"/>
        </w:rPr>
        <w:t>Г</w:t>
      </w:r>
      <w:r w:rsidR="00B31F6F" w:rsidRPr="00006534">
        <w:rPr>
          <w:rFonts w:ascii="Arial" w:hAnsi="Arial" w:cs="Arial"/>
          <w:b w:val="0"/>
          <w:sz w:val="24"/>
          <w:szCs w:val="24"/>
        </w:rPr>
        <w:t xml:space="preserve">ородского округа Серпухов Московской области  </w:t>
      </w:r>
    </w:p>
    <w:p w14:paraId="09980902" w14:textId="77777777" w:rsidR="00B31F6F" w:rsidRPr="00006534" w:rsidRDefault="00B31F6F" w:rsidP="00462A97">
      <w:pPr>
        <w:pStyle w:val="ConsPlusNormal"/>
        <w:ind w:firstLine="709"/>
        <w:jc w:val="both"/>
        <w:rPr>
          <w:rFonts w:ascii="Arial" w:hAnsi="Arial" w:cs="Arial"/>
          <w:sz w:val="24"/>
          <w:szCs w:val="24"/>
        </w:rPr>
      </w:pPr>
    </w:p>
    <w:p w14:paraId="289E49DA" w14:textId="3D809EA8" w:rsidR="00B31F6F" w:rsidRPr="00557B0B" w:rsidRDefault="00B31F6F" w:rsidP="00462A97">
      <w:pPr>
        <w:pStyle w:val="ConsPlusNormal"/>
        <w:ind w:firstLine="709"/>
        <w:jc w:val="both"/>
        <w:rPr>
          <w:rFonts w:ascii="Arial" w:hAnsi="Arial" w:cs="Arial"/>
          <w:sz w:val="24"/>
          <w:szCs w:val="24"/>
        </w:rPr>
      </w:pPr>
      <w:r w:rsidRPr="00006534">
        <w:rPr>
          <w:rFonts w:ascii="Arial" w:hAnsi="Arial" w:cs="Arial"/>
          <w:sz w:val="24"/>
          <w:szCs w:val="24"/>
        </w:rPr>
        <w:t>1. В течение одног</w:t>
      </w:r>
      <w:r w:rsidR="004E2A59">
        <w:rPr>
          <w:rFonts w:ascii="Arial" w:hAnsi="Arial" w:cs="Arial"/>
          <w:sz w:val="24"/>
          <w:szCs w:val="24"/>
        </w:rPr>
        <w:t>о рабочего дня со дня внесения а</w:t>
      </w:r>
      <w:r w:rsidRPr="00006534">
        <w:rPr>
          <w:rFonts w:ascii="Arial" w:hAnsi="Arial" w:cs="Arial"/>
          <w:sz w:val="24"/>
          <w:szCs w:val="24"/>
        </w:rPr>
        <w:t xml:space="preserve">дминистрацией </w:t>
      </w:r>
      <w:r w:rsidR="00006534">
        <w:rPr>
          <w:rFonts w:ascii="Arial" w:hAnsi="Arial" w:cs="Arial"/>
          <w:sz w:val="24"/>
          <w:szCs w:val="24"/>
        </w:rPr>
        <w:t>Г</w:t>
      </w:r>
      <w:r w:rsidRPr="00006534">
        <w:rPr>
          <w:rFonts w:ascii="Arial" w:hAnsi="Arial" w:cs="Arial"/>
          <w:sz w:val="24"/>
          <w:szCs w:val="24"/>
        </w:rPr>
        <w:t xml:space="preserve">ородского округа Серпухов проекта решения о бюджете </w:t>
      </w:r>
      <w:r w:rsidR="00006534">
        <w:rPr>
          <w:rFonts w:ascii="Arial" w:hAnsi="Arial" w:cs="Arial"/>
          <w:sz w:val="24"/>
          <w:szCs w:val="24"/>
        </w:rPr>
        <w:t>Г</w:t>
      </w:r>
      <w:r w:rsidRPr="00006534">
        <w:rPr>
          <w:rFonts w:ascii="Arial" w:hAnsi="Arial" w:cs="Arial"/>
          <w:sz w:val="24"/>
          <w:szCs w:val="24"/>
        </w:rPr>
        <w:t>ород</w:t>
      </w:r>
      <w:r w:rsidR="00006534">
        <w:rPr>
          <w:rFonts w:ascii="Arial" w:hAnsi="Arial" w:cs="Arial"/>
          <w:sz w:val="24"/>
          <w:szCs w:val="24"/>
        </w:rPr>
        <w:t>ского округа в Совет депутатов Г</w:t>
      </w:r>
      <w:r w:rsidRPr="00006534">
        <w:rPr>
          <w:rFonts w:ascii="Arial" w:hAnsi="Arial" w:cs="Arial"/>
          <w:sz w:val="24"/>
          <w:szCs w:val="24"/>
        </w:rPr>
        <w:t xml:space="preserve">ородского округа Серпухов Московской области </w:t>
      </w:r>
      <w:r w:rsidR="00006534">
        <w:rPr>
          <w:rFonts w:ascii="Arial" w:hAnsi="Arial" w:cs="Arial"/>
          <w:sz w:val="24"/>
          <w:szCs w:val="24"/>
        </w:rPr>
        <w:t>председатель Совета депутатов Г</w:t>
      </w:r>
      <w:r w:rsidRPr="00006534">
        <w:rPr>
          <w:rFonts w:ascii="Arial" w:hAnsi="Arial" w:cs="Arial"/>
          <w:sz w:val="24"/>
          <w:szCs w:val="24"/>
        </w:rPr>
        <w:t xml:space="preserve">ородского округа Серпухов Московской области направляет его на рассмотрение </w:t>
      </w:r>
      <w:r w:rsidR="00303D82">
        <w:rPr>
          <w:rFonts w:ascii="Arial" w:hAnsi="Arial" w:cs="Arial"/>
          <w:sz w:val="24"/>
          <w:szCs w:val="24"/>
        </w:rPr>
        <w:br/>
      </w:r>
      <w:r w:rsidRPr="00006534">
        <w:rPr>
          <w:rFonts w:ascii="Arial" w:hAnsi="Arial" w:cs="Arial"/>
          <w:sz w:val="24"/>
          <w:szCs w:val="24"/>
        </w:rPr>
        <w:t>в постоянные депутатские комиссии</w:t>
      </w:r>
      <w:r w:rsidR="00006534">
        <w:rPr>
          <w:rFonts w:ascii="Arial" w:hAnsi="Arial" w:cs="Arial"/>
          <w:sz w:val="24"/>
          <w:szCs w:val="24"/>
        </w:rPr>
        <w:t xml:space="preserve"> и в Контрольно-счетную палату Г</w:t>
      </w:r>
      <w:r w:rsidRPr="00006534">
        <w:rPr>
          <w:rFonts w:ascii="Arial" w:hAnsi="Arial" w:cs="Arial"/>
          <w:sz w:val="24"/>
          <w:szCs w:val="24"/>
        </w:rPr>
        <w:t>ородского округа Серпухов Московской области для проведения экспертизы проекта решен</w:t>
      </w:r>
      <w:r w:rsidR="00006534">
        <w:rPr>
          <w:rFonts w:ascii="Arial" w:hAnsi="Arial" w:cs="Arial"/>
          <w:sz w:val="24"/>
          <w:szCs w:val="24"/>
        </w:rPr>
        <w:t xml:space="preserve">ия </w:t>
      </w:r>
      <w:r w:rsidR="00303D82">
        <w:rPr>
          <w:rFonts w:ascii="Arial" w:hAnsi="Arial" w:cs="Arial"/>
          <w:sz w:val="24"/>
          <w:szCs w:val="24"/>
        </w:rPr>
        <w:br/>
      </w:r>
      <w:r w:rsidR="00006534">
        <w:rPr>
          <w:rFonts w:ascii="Arial" w:hAnsi="Arial" w:cs="Arial"/>
          <w:sz w:val="24"/>
          <w:szCs w:val="24"/>
        </w:rPr>
        <w:t>о бюджете Г</w:t>
      </w:r>
      <w:r w:rsidRPr="00006534">
        <w:rPr>
          <w:rFonts w:ascii="Arial" w:hAnsi="Arial" w:cs="Arial"/>
          <w:sz w:val="24"/>
          <w:szCs w:val="24"/>
        </w:rPr>
        <w:t xml:space="preserve">ородского округа и </w:t>
      </w:r>
      <w:r w:rsidR="00006534">
        <w:rPr>
          <w:rFonts w:ascii="Arial" w:hAnsi="Arial" w:cs="Arial"/>
          <w:sz w:val="24"/>
          <w:szCs w:val="24"/>
        </w:rPr>
        <w:t xml:space="preserve">подготовки </w:t>
      </w:r>
      <w:r w:rsidRPr="00006534">
        <w:rPr>
          <w:rFonts w:ascii="Arial" w:hAnsi="Arial" w:cs="Arial"/>
          <w:sz w:val="24"/>
          <w:szCs w:val="24"/>
        </w:rPr>
        <w:t>заключения по результатам проведения такой экспертизы.</w:t>
      </w:r>
    </w:p>
    <w:p w14:paraId="5B83FC8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В течение десяти дней со дня поступления проекта решения о бюджете </w:t>
      </w:r>
      <w:r w:rsidR="00006534">
        <w:rPr>
          <w:rFonts w:ascii="Arial" w:hAnsi="Arial" w:cs="Arial"/>
          <w:sz w:val="24"/>
          <w:szCs w:val="24"/>
        </w:rPr>
        <w:t>Г</w:t>
      </w:r>
      <w:r w:rsidRPr="00557B0B">
        <w:rPr>
          <w:rFonts w:ascii="Arial" w:hAnsi="Arial" w:cs="Arial"/>
          <w:sz w:val="24"/>
          <w:szCs w:val="24"/>
        </w:rPr>
        <w:t xml:space="preserve">ородского округа Контрольно-счетная палата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направляет заключение в Совет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p>
    <w:p w14:paraId="717C083E" w14:textId="0A535A2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В случае возникновения несогласованных вопросов по проекту решения </w:t>
      </w:r>
      <w:r w:rsidR="00303D82">
        <w:rPr>
          <w:rFonts w:ascii="Arial" w:hAnsi="Arial" w:cs="Arial"/>
          <w:sz w:val="24"/>
          <w:szCs w:val="24"/>
        </w:rPr>
        <w:br/>
      </w:r>
      <w:r w:rsidRPr="00557B0B">
        <w:rPr>
          <w:rFonts w:ascii="Arial" w:hAnsi="Arial" w:cs="Arial"/>
          <w:sz w:val="24"/>
          <w:szCs w:val="24"/>
        </w:rPr>
        <w:t xml:space="preserve">о бюджете </w:t>
      </w:r>
      <w:r w:rsidR="00006534">
        <w:rPr>
          <w:rFonts w:ascii="Arial" w:hAnsi="Arial" w:cs="Arial"/>
          <w:sz w:val="24"/>
          <w:szCs w:val="24"/>
        </w:rPr>
        <w:t>Г</w:t>
      </w:r>
      <w:r w:rsidRPr="00557B0B">
        <w:rPr>
          <w:rFonts w:ascii="Arial" w:hAnsi="Arial" w:cs="Arial"/>
          <w:sz w:val="24"/>
          <w:szCs w:val="24"/>
        </w:rPr>
        <w:t xml:space="preserve">ородского округа на заседании Совета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по его рассмотрению и принятию решением председателя Совета депутатов </w:t>
      </w:r>
      <w:r w:rsidR="00006534">
        <w:rPr>
          <w:rFonts w:ascii="Arial" w:hAnsi="Arial" w:cs="Arial"/>
          <w:sz w:val="24"/>
          <w:szCs w:val="24"/>
        </w:rPr>
        <w:t>Г</w:t>
      </w:r>
      <w:r w:rsidRPr="00557B0B">
        <w:rPr>
          <w:rFonts w:ascii="Arial" w:hAnsi="Arial" w:cs="Arial"/>
          <w:sz w:val="24"/>
          <w:szCs w:val="24"/>
        </w:rPr>
        <w:t>ородского округа Серпухов Московской области может создаваться согласительная комиссия, в которую входит равное количество представителе</w:t>
      </w:r>
      <w:r w:rsidR="004E2A59">
        <w:rPr>
          <w:rFonts w:ascii="Arial" w:hAnsi="Arial" w:cs="Arial"/>
          <w:sz w:val="24"/>
          <w:szCs w:val="24"/>
        </w:rPr>
        <w:t>й от а</w:t>
      </w:r>
      <w:r w:rsidRPr="00557B0B">
        <w:rPr>
          <w:rFonts w:ascii="Arial" w:hAnsi="Arial" w:cs="Arial"/>
          <w:sz w:val="24"/>
          <w:szCs w:val="24"/>
        </w:rPr>
        <w:t xml:space="preserve">дминистрации </w:t>
      </w:r>
      <w:r w:rsidR="00006534">
        <w:rPr>
          <w:rFonts w:ascii="Arial" w:hAnsi="Arial" w:cs="Arial"/>
          <w:sz w:val="24"/>
          <w:szCs w:val="24"/>
        </w:rPr>
        <w:t>Г</w:t>
      </w:r>
      <w:r w:rsidRPr="00557B0B">
        <w:rPr>
          <w:rFonts w:ascii="Arial" w:hAnsi="Arial" w:cs="Arial"/>
          <w:sz w:val="24"/>
          <w:szCs w:val="24"/>
        </w:rPr>
        <w:t xml:space="preserve">ородского округа Серпухов и от Совета депутатов </w:t>
      </w:r>
      <w:r w:rsidR="00006534">
        <w:rPr>
          <w:rFonts w:ascii="Arial" w:hAnsi="Arial" w:cs="Arial"/>
          <w:sz w:val="24"/>
          <w:szCs w:val="24"/>
        </w:rPr>
        <w:t>Г</w:t>
      </w:r>
      <w:r w:rsidRPr="00557B0B">
        <w:rPr>
          <w:rFonts w:ascii="Arial" w:hAnsi="Arial" w:cs="Arial"/>
          <w:sz w:val="24"/>
          <w:szCs w:val="24"/>
        </w:rPr>
        <w:t>ородского округа Серпухов Московской области.</w:t>
      </w:r>
    </w:p>
    <w:p w14:paraId="3E552D68" w14:textId="3AB5D90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Замечания и предложения по проекту решения о бюджете </w:t>
      </w:r>
      <w:r w:rsidR="00006534">
        <w:rPr>
          <w:rFonts w:ascii="Arial" w:hAnsi="Arial" w:cs="Arial"/>
          <w:sz w:val="24"/>
          <w:szCs w:val="24"/>
        </w:rPr>
        <w:t>Г</w:t>
      </w:r>
      <w:r w:rsidRPr="00557B0B">
        <w:rPr>
          <w:rFonts w:ascii="Arial" w:hAnsi="Arial" w:cs="Arial"/>
          <w:sz w:val="24"/>
          <w:szCs w:val="24"/>
        </w:rPr>
        <w:t xml:space="preserve">ородского округа, представленные участниками </w:t>
      </w:r>
      <w:r w:rsidR="004E2A59">
        <w:rPr>
          <w:rFonts w:ascii="Arial" w:hAnsi="Arial" w:cs="Arial"/>
          <w:sz w:val="24"/>
          <w:szCs w:val="24"/>
        </w:rPr>
        <w:t>публичных слушаний, обобщаются а</w:t>
      </w:r>
      <w:r w:rsidRPr="00557B0B">
        <w:rPr>
          <w:rFonts w:ascii="Arial" w:hAnsi="Arial" w:cs="Arial"/>
          <w:sz w:val="24"/>
          <w:szCs w:val="24"/>
        </w:rPr>
        <w:t xml:space="preserve">дминистрацией </w:t>
      </w:r>
      <w:r w:rsidR="00006534">
        <w:rPr>
          <w:rFonts w:ascii="Arial" w:hAnsi="Arial" w:cs="Arial"/>
          <w:sz w:val="24"/>
          <w:szCs w:val="24"/>
        </w:rPr>
        <w:t>Г</w:t>
      </w:r>
      <w:r w:rsidRPr="00557B0B">
        <w:rPr>
          <w:rFonts w:ascii="Arial" w:hAnsi="Arial" w:cs="Arial"/>
          <w:sz w:val="24"/>
          <w:szCs w:val="24"/>
        </w:rPr>
        <w:t xml:space="preserve">ородского округа Серпухов и доводятся до сведения участников бюджетного процесса. При рассмотрении проекта решения Совета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о бюджете </w:t>
      </w:r>
      <w:r w:rsidR="00006534">
        <w:rPr>
          <w:rFonts w:ascii="Arial" w:hAnsi="Arial" w:cs="Arial"/>
          <w:sz w:val="24"/>
          <w:szCs w:val="24"/>
        </w:rPr>
        <w:t>Г</w:t>
      </w:r>
      <w:r w:rsidRPr="00557B0B">
        <w:rPr>
          <w:rFonts w:ascii="Arial" w:hAnsi="Arial" w:cs="Arial"/>
          <w:sz w:val="24"/>
          <w:szCs w:val="24"/>
        </w:rPr>
        <w:t xml:space="preserve">ородского округа указанные замечания </w:t>
      </w:r>
      <w:r w:rsidR="00303D82">
        <w:rPr>
          <w:rFonts w:ascii="Arial" w:hAnsi="Arial" w:cs="Arial"/>
          <w:sz w:val="24"/>
          <w:szCs w:val="24"/>
        </w:rPr>
        <w:br/>
      </w:r>
      <w:r w:rsidRPr="00557B0B">
        <w:rPr>
          <w:rFonts w:ascii="Arial" w:hAnsi="Arial" w:cs="Arial"/>
          <w:sz w:val="24"/>
          <w:szCs w:val="24"/>
        </w:rPr>
        <w:t>и предложения носят рекомендательный характер.</w:t>
      </w:r>
    </w:p>
    <w:p w14:paraId="64BBC46C" w14:textId="6D53424C"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5. В течение</w:t>
      </w:r>
      <w:r w:rsidR="004E2A59">
        <w:rPr>
          <w:rFonts w:ascii="Arial" w:hAnsi="Arial" w:cs="Arial"/>
          <w:sz w:val="24"/>
          <w:szCs w:val="24"/>
        </w:rPr>
        <w:t xml:space="preserve"> двадцати дней со дня внесения а</w:t>
      </w:r>
      <w:r w:rsidRPr="00557B0B">
        <w:rPr>
          <w:rFonts w:ascii="Arial" w:hAnsi="Arial" w:cs="Arial"/>
          <w:sz w:val="24"/>
          <w:szCs w:val="24"/>
        </w:rPr>
        <w:t xml:space="preserve">дминистрацией </w:t>
      </w:r>
      <w:r w:rsidR="00006534">
        <w:rPr>
          <w:rFonts w:ascii="Arial" w:hAnsi="Arial" w:cs="Arial"/>
          <w:sz w:val="24"/>
          <w:szCs w:val="24"/>
        </w:rPr>
        <w:t>Г</w:t>
      </w:r>
      <w:r w:rsidRPr="00557B0B">
        <w:rPr>
          <w:rFonts w:ascii="Arial" w:hAnsi="Arial" w:cs="Arial"/>
          <w:sz w:val="24"/>
          <w:szCs w:val="24"/>
        </w:rPr>
        <w:t xml:space="preserve">ородского округа Серпухов проекта решения о бюджете </w:t>
      </w:r>
      <w:r w:rsidR="00006534">
        <w:rPr>
          <w:rFonts w:ascii="Arial" w:hAnsi="Arial" w:cs="Arial"/>
          <w:sz w:val="24"/>
          <w:szCs w:val="24"/>
        </w:rPr>
        <w:t>Г</w:t>
      </w:r>
      <w:r w:rsidRPr="00557B0B">
        <w:rPr>
          <w:rFonts w:ascii="Arial" w:hAnsi="Arial" w:cs="Arial"/>
          <w:sz w:val="24"/>
          <w:szCs w:val="24"/>
        </w:rPr>
        <w:t xml:space="preserve">ородского округа в Совет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проводится заседание Совета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по рассмотрению </w:t>
      </w:r>
      <w:r w:rsidR="00303D82">
        <w:rPr>
          <w:rFonts w:ascii="Arial" w:hAnsi="Arial" w:cs="Arial"/>
          <w:sz w:val="24"/>
          <w:szCs w:val="24"/>
        </w:rPr>
        <w:br/>
      </w:r>
      <w:r w:rsidRPr="00557B0B">
        <w:rPr>
          <w:rFonts w:ascii="Arial" w:hAnsi="Arial" w:cs="Arial"/>
          <w:sz w:val="24"/>
          <w:szCs w:val="24"/>
        </w:rPr>
        <w:t xml:space="preserve">и принятию бюджета </w:t>
      </w:r>
      <w:r w:rsidR="00006534">
        <w:rPr>
          <w:rFonts w:ascii="Arial" w:hAnsi="Arial" w:cs="Arial"/>
          <w:sz w:val="24"/>
          <w:szCs w:val="24"/>
        </w:rPr>
        <w:t>Г</w:t>
      </w:r>
      <w:r w:rsidRPr="00557B0B">
        <w:rPr>
          <w:rFonts w:ascii="Arial" w:hAnsi="Arial" w:cs="Arial"/>
          <w:sz w:val="24"/>
          <w:szCs w:val="24"/>
        </w:rPr>
        <w:t xml:space="preserve">ородского округа. С проектом решения о бюджете </w:t>
      </w:r>
      <w:r w:rsidR="00006534">
        <w:rPr>
          <w:rFonts w:ascii="Arial" w:hAnsi="Arial" w:cs="Arial"/>
          <w:sz w:val="24"/>
          <w:szCs w:val="24"/>
        </w:rPr>
        <w:t>Г</w:t>
      </w:r>
      <w:r w:rsidRPr="00557B0B">
        <w:rPr>
          <w:rFonts w:ascii="Arial" w:hAnsi="Arial" w:cs="Arial"/>
          <w:sz w:val="24"/>
          <w:szCs w:val="24"/>
        </w:rPr>
        <w:t xml:space="preserve">ородского округа на заседание представляются заключения Контрольно-счетной палаты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w:t>
      </w:r>
      <w:r w:rsidRPr="00D7699F">
        <w:rPr>
          <w:rFonts w:ascii="Arial" w:hAnsi="Arial" w:cs="Arial"/>
          <w:sz w:val="24"/>
          <w:szCs w:val="24"/>
        </w:rPr>
        <w:t xml:space="preserve">области, комиссии по </w:t>
      </w:r>
      <w:r w:rsidR="004E2A59" w:rsidRPr="00D7699F">
        <w:rPr>
          <w:rFonts w:ascii="Arial" w:hAnsi="Arial" w:cs="Arial"/>
          <w:sz w:val="24"/>
          <w:szCs w:val="24"/>
        </w:rPr>
        <w:t xml:space="preserve">вопросам </w:t>
      </w:r>
      <w:r w:rsidRPr="00D7699F">
        <w:rPr>
          <w:rFonts w:ascii="Arial" w:hAnsi="Arial" w:cs="Arial"/>
          <w:sz w:val="24"/>
          <w:szCs w:val="24"/>
        </w:rPr>
        <w:t>бюджет</w:t>
      </w:r>
      <w:r w:rsidR="004E2A59" w:rsidRPr="00D7699F">
        <w:rPr>
          <w:rFonts w:ascii="Arial" w:hAnsi="Arial" w:cs="Arial"/>
          <w:sz w:val="24"/>
          <w:szCs w:val="24"/>
        </w:rPr>
        <w:t>а</w:t>
      </w:r>
      <w:r w:rsidRPr="00D7699F">
        <w:rPr>
          <w:rFonts w:ascii="Arial" w:hAnsi="Arial" w:cs="Arial"/>
          <w:sz w:val="24"/>
          <w:szCs w:val="24"/>
        </w:rPr>
        <w:t>, финанс</w:t>
      </w:r>
      <w:r w:rsidR="00DB621C">
        <w:rPr>
          <w:rFonts w:ascii="Arial" w:hAnsi="Arial" w:cs="Arial"/>
          <w:sz w:val="24"/>
          <w:szCs w:val="24"/>
        </w:rPr>
        <w:t>ов</w:t>
      </w:r>
      <w:r w:rsidR="004E2A59" w:rsidRPr="00D7699F">
        <w:rPr>
          <w:rFonts w:ascii="Arial" w:hAnsi="Arial" w:cs="Arial"/>
          <w:sz w:val="24"/>
          <w:szCs w:val="24"/>
        </w:rPr>
        <w:t xml:space="preserve">, </w:t>
      </w:r>
      <w:r w:rsidRPr="00D7699F">
        <w:rPr>
          <w:rFonts w:ascii="Arial" w:hAnsi="Arial" w:cs="Arial"/>
          <w:sz w:val="24"/>
          <w:szCs w:val="24"/>
        </w:rPr>
        <w:t>налог</w:t>
      </w:r>
      <w:r w:rsidR="004E2A59" w:rsidRPr="00D7699F">
        <w:rPr>
          <w:rFonts w:ascii="Arial" w:hAnsi="Arial" w:cs="Arial"/>
          <w:sz w:val="24"/>
          <w:szCs w:val="24"/>
        </w:rPr>
        <w:t>ов и муниципальной</w:t>
      </w:r>
      <w:r w:rsidR="004E2A59">
        <w:rPr>
          <w:rFonts w:ascii="Arial" w:hAnsi="Arial" w:cs="Arial"/>
          <w:sz w:val="24"/>
          <w:szCs w:val="24"/>
        </w:rPr>
        <w:t xml:space="preserve"> собственности</w:t>
      </w:r>
      <w:r w:rsidRPr="00557B0B">
        <w:rPr>
          <w:rFonts w:ascii="Arial" w:hAnsi="Arial" w:cs="Arial"/>
          <w:sz w:val="24"/>
          <w:szCs w:val="24"/>
        </w:rPr>
        <w:t>; заслушиваются председатели всех постоянно действующих депутатских комиссий.</w:t>
      </w:r>
    </w:p>
    <w:p w14:paraId="126B54AE"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Спорные вопросы рассматриваются согласительной комиссией.</w:t>
      </w:r>
    </w:p>
    <w:p w14:paraId="3A9C4AD6" w14:textId="198B97A9"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6. По заме</w:t>
      </w:r>
      <w:r w:rsidR="004E2A59">
        <w:rPr>
          <w:rFonts w:ascii="Arial" w:hAnsi="Arial" w:cs="Arial"/>
          <w:sz w:val="24"/>
          <w:szCs w:val="24"/>
        </w:rPr>
        <w:t>чаниям согласительной комиссии а</w:t>
      </w:r>
      <w:r w:rsidRPr="00557B0B">
        <w:rPr>
          <w:rFonts w:ascii="Arial" w:hAnsi="Arial" w:cs="Arial"/>
          <w:sz w:val="24"/>
          <w:szCs w:val="24"/>
        </w:rPr>
        <w:t xml:space="preserve">дминистрация </w:t>
      </w:r>
      <w:r w:rsidR="00006534">
        <w:rPr>
          <w:rFonts w:ascii="Arial" w:hAnsi="Arial" w:cs="Arial"/>
          <w:sz w:val="24"/>
          <w:szCs w:val="24"/>
        </w:rPr>
        <w:t>Г</w:t>
      </w:r>
      <w:r w:rsidRPr="00557B0B">
        <w:rPr>
          <w:rFonts w:ascii="Arial" w:hAnsi="Arial" w:cs="Arial"/>
          <w:sz w:val="24"/>
          <w:szCs w:val="24"/>
        </w:rPr>
        <w:t xml:space="preserve">ородского округа Серпухов вносит изменения в проект решения о бюджете </w:t>
      </w:r>
      <w:r w:rsidR="00006534">
        <w:rPr>
          <w:rFonts w:ascii="Arial" w:hAnsi="Arial" w:cs="Arial"/>
          <w:sz w:val="24"/>
          <w:szCs w:val="24"/>
        </w:rPr>
        <w:t>Г</w:t>
      </w:r>
      <w:r w:rsidRPr="00557B0B">
        <w:rPr>
          <w:rFonts w:ascii="Arial" w:hAnsi="Arial" w:cs="Arial"/>
          <w:sz w:val="24"/>
          <w:szCs w:val="24"/>
        </w:rPr>
        <w:t xml:space="preserve">ородского округа </w:t>
      </w:r>
      <w:r w:rsidR="00303D82">
        <w:rPr>
          <w:rFonts w:ascii="Arial" w:hAnsi="Arial" w:cs="Arial"/>
          <w:sz w:val="24"/>
          <w:szCs w:val="24"/>
        </w:rPr>
        <w:br/>
      </w:r>
      <w:r w:rsidRPr="00557B0B">
        <w:rPr>
          <w:rFonts w:ascii="Arial" w:hAnsi="Arial" w:cs="Arial"/>
          <w:sz w:val="24"/>
          <w:szCs w:val="24"/>
        </w:rPr>
        <w:t>и доработанный проект решения о бюджете</w:t>
      </w:r>
      <w:r w:rsidR="004E2A59">
        <w:rPr>
          <w:rFonts w:ascii="Arial" w:hAnsi="Arial" w:cs="Arial"/>
          <w:sz w:val="24"/>
          <w:szCs w:val="24"/>
        </w:rPr>
        <w:t xml:space="preserve"> Городского округа</w:t>
      </w:r>
      <w:r w:rsidRPr="00557B0B">
        <w:rPr>
          <w:rFonts w:ascii="Arial" w:hAnsi="Arial" w:cs="Arial"/>
          <w:sz w:val="24"/>
          <w:szCs w:val="24"/>
        </w:rPr>
        <w:t xml:space="preserve"> направляет Совету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повторно </w:t>
      </w:r>
      <w:r w:rsidR="00303D82">
        <w:rPr>
          <w:rFonts w:ascii="Arial" w:hAnsi="Arial" w:cs="Arial"/>
          <w:sz w:val="24"/>
          <w:szCs w:val="24"/>
        </w:rPr>
        <w:br/>
      </w:r>
      <w:r w:rsidRPr="00557B0B">
        <w:rPr>
          <w:rFonts w:ascii="Arial" w:hAnsi="Arial" w:cs="Arial"/>
          <w:sz w:val="24"/>
          <w:szCs w:val="24"/>
        </w:rPr>
        <w:t xml:space="preserve">на рассмотрение в сроки, установленные Советом депутатов </w:t>
      </w:r>
      <w:r w:rsidR="00006534">
        <w:rPr>
          <w:rFonts w:ascii="Arial" w:hAnsi="Arial" w:cs="Arial"/>
          <w:sz w:val="24"/>
          <w:szCs w:val="24"/>
        </w:rPr>
        <w:t>Г</w:t>
      </w:r>
      <w:r w:rsidRPr="00557B0B">
        <w:rPr>
          <w:rFonts w:ascii="Arial" w:hAnsi="Arial" w:cs="Arial"/>
          <w:sz w:val="24"/>
          <w:szCs w:val="24"/>
        </w:rPr>
        <w:t>ородского округа Серпухов Мо</w:t>
      </w:r>
      <w:r w:rsidR="004E2A59">
        <w:rPr>
          <w:rFonts w:ascii="Arial" w:hAnsi="Arial" w:cs="Arial"/>
          <w:sz w:val="24"/>
          <w:szCs w:val="24"/>
        </w:rPr>
        <w:t>сковской области. Одновременно а</w:t>
      </w:r>
      <w:r w:rsidRPr="00557B0B">
        <w:rPr>
          <w:rFonts w:ascii="Arial" w:hAnsi="Arial" w:cs="Arial"/>
          <w:sz w:val="24"/>
          <w:szCs w:val="24"/>
        </w:rPr>
        <w:t xml:space="preserve">дминистрация </w:t>
      </w:r>
      <w:r w:rsidR="00006534">
        <w:rPr>
          <w:rFonts w:ascii="Arial" w:hAnsi="Arial" w:cs="Arial"/>
          <w:sz w:val="24"/>
          <w:szCs w:val="24"/>
        </w:rPr>
        <w:t>Г</w:t>
      </w:r>
      <w:r w:rsidRPr="00557B0B">
        <w:rPr>
          <w:rFonts w:ascii="Arial" w:hAnsi="Arial" w:cs="Arial"/>
          <w:sz w:val="24"/>
          <w:szCs w:val="24"/>
        </w:rPr>
        <w:t xml:space="preserve">ородского округа Серпухов направляет данные изменения в Контрольно-счетную палату </w:t>
      </w:r>
      <w:r w:rsidR="00006534">
        <w:rPr>
          <w:rFonts w:ascii="Arial" w:hAnsi="Arial" w:cs="Arial"/>
          <w:sz w:val="24"/>
          <w:szCs w:val="24"/>
        </w:rPr>
        <w:t>Г</w:t>
      </w:r>
      <w:r w:rsidRPr="00557B0B">
        <w:rPr>
          <w:rFonts w:ascii="Arial" w:hAnsi="Arial" w:cs="Arial"/>
          <w:sz w:val="24"/>
          <w:szCs w:val="24"/>
        </w:rPr>
        <w:t>ородского округа Серпухов Московской области для составления заключения.</w:t>
      </w:r>
    </w:p>
    <w:p w14:paraId="18EFD35A" w14:textId="77777777" w:rsidR="00B31F6F" w:rsidRPr="00557B0B" w:rsidRDefault="00B31F6F" w:rsidP="00462A97">
      <w:pPr>
        <w:pStyle w:val="ConsPlusNormal"/>
        <w:ind w:firstLine="709"/>
        <w:jc w:val="both"/>
        <w:rPr>
          <w:rFonts w:ascii="Arial" w:hAnsi="Arial" w:cs="Arial"/>
          <w:sz w:val="24"/>
          <w:szCs w:val="24"/>
        </w:rPr>
      </w:pPr>
      <w:r w:rsidRPr="00D7699F">
        <w:rPr>
          <w:rFonts w:ascii="Arial" w:hAnsi="Arial" w:cs="Arial"/>
          <w:sz w:val="24"/>
          <w:szCs w:val="24"/>
        </w:rPr>
        <w:t xml:space="preserve">7. Утвержденное Советом депутатов </w:t>
      </w:r>
      <w:r w:rsidR="00006534" w:rsidRPr="00D7699F">
        <w:rPr>
          <w:rFonts w:ascii="Arial" w:hAnsi="Arial" w:cs="Arial"/>
          <w:sz w:val="24"/>
          <w:szCs w:val="24"/>
        </w:rPr>
        <w:t>Г</w:t>
      </w:r>
      <w:r w:rsidRPr="00D7699F">
        <w:rPr>
          <w:rFonts w:ascii="Arial" w:hAnsi="Arial" w:cs="Arial"/>
          <w:sz w:val="24"/>
          <w:szCs w:val="24"/>
        </w:rPr>
        <w:t xml:space="preserve">ородского округа Серпухов Московской области решение о бюджете </w:t>
      </w:r>
      <w:r w:rsidR="00006534" w:rsidRPr="00D7699F">
        <w:rPr>
          <w:rFonts w:ascii="Arial" w:hAnsi="Arial" w:cs="Arial"/>
          <w:sz w:val="24"/>
          <w:szCs w:val="24"/>
        </w:rPr>
        <w:t>Г</w:t>
      </w:r>
      <w:r w:rsidRPr="00D7699F">
        <w:rPr>
          <w:rFonts w:ascii="Arial" w:hAnsi="Arial" w:cs="Arial"/>
          <w:sz w:val="24"/>
          <w:szCs w:val="24"/>
        </w:rPr>
        <w:t xml:space="preserve">ородского округа на очередной финансовый год (очередной </w:t>
      </w:r>
      <w:r w:rsidRPr="00B11435">
        <w:rPr>
          <w:rFonts w:ascii="Arial" w:hAnsi="Arial" w:cs="Arial"/>
          <w:sz w:val="24"/>
          <w:szCs w:val="24"/>
        </w:rPr>
        <w:t xml:space="preserve">финансовый год и плановый период) направляется Главе </w:t>
      </w:r>
      <w:r w:rsidR="00006534" w:rsidRPr="00B11435">
        <w:rPr>
          <w:rFonts w:ascii="Arial" w:hAnsi="Arial" w:cs="Arial"/>
          <w:sz w:val="24"/>
          <w:szCs w:val="24"/>
        </w:rPr>
        <w:t>Г</w:t>
      </w:r>
      <w:r w:rsidRPr="00B11435">
        <w:rPr>
          <w:rFonts w:ascii="Arial" w:hAnsi="Arial" w:cs="Arial"/>
          <w:sz w:val="24"/>
          <w:szCs w:val="24"/>
        </w:rPr>
        <w:t>ородского округа Серпухов</w:t>
      </w:r>
      <w:r w:rsidR="00D7699F" w:rsidRPr="00B11435">
        <w:rPr>
          <w:rFonts w:ascii="Arial" w:hAnsi="Arial" w:cs="Arial"/>
          <w:sz w:val="24"/>
          <w:szCs w:val="24"/>
        </w:rPr>
        <w:t xml:space="preserve"> Московской области </w:t>
      </w:r>
      <w:r w:rsidRPr="00B11435">
        <w:rPr>
          <w:rFonts w:ascii="Arial" w:hAnsi="Arial" w:cs="Arial"/>
          <w:sz w:val="24"/>
          <w:szCs w:val="24"/>
        </w:rPr>
        <w:t>для подписания и опубликования (обнародования).</w:t>
      </w:r>
    </w:p>
    <w:p w14:paraId="438BF4D8" w14:textId="77777777" w:rsidR="00B31F6F" w:rsidRPr="00557B0B" w:rsidRDefault="00B31F6F" w:rsidP="00462A97">
      <w:pPr>
        <w:pStyle w:val="ConsPlusNormal"/>
        <w:ind w:firstLine="709"/>
        <w:jc w:val="both"/>
        <w:rPr>
          <w:rFonts w:ascii="Arial" w:hAnsi="Arial" w:cs="Arial"/>
          <w:sz w:val="24"/>
          <w:szCs w:val="24"/>
        </w:rPr>
      </w:pPr>
    </w:p>
    <w:p w14:paraId="6B3CD171" w14:textId="1B45EC96"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Статья 1</w:t>
      </w:r>
      <w:r w:rsidR="00704356">
        <w:rPr>
          <w:rFonts w:ascii="Arial" w:hAnsi="Arial" w:cs="Arial"/>
          <w:b w:val="0"/>
          <w:sz w:val="24"/>
          <w:szCs w:val="24"/>
        </w:rPr>
        <w:t>1</w:t>
      </w:r>
      <w:r w:rsidRPr="00557B0B">
        <w:rPr>
          <w:rFonts w:ascii="Arial" w:hAnsi="Arial" w:cs="Arial"/>
          <w:b w:val="0"/>
          <w:sz w:val="24"/>
          <w:szCs w:val="24"/>
        </w:rPr>
        <w:t xml:space="preserve">. Сроки утверждения решения о бюджете </w:t>
      </w:r>
      <w:r w:rsidR="00006534">
        <w:rPr>
          <w:rFonts w:ascii="Arial" w:hAnsi="Arial" w:cs="Arial"/>
          <w:b w:val="0"/>
          <w:sz w:val="24"/>
          <w:szCs w:val="24"/>
        </w:rPr>
        <w:t>Г</w:t>
      </w:r>
      <w:r w:rsidRPr="00557B0B">
        <w:rPr>
          <w:rFonts w:ascii="Arial" w:hAnsi="Arial" w:cs="Arial"/>
          <w:b w:val="0"/>
          <w:sz w:val="24"/>
          <w:szCs w:val="24"/>
        </w:rPr>
        <w:t xml:space="preserve">ородского округа </w:t>
      </w:r>
      <w:r w:rsidR="00303D82">
        <w:rPr>
          <w:rFonts w:ascii="Arial" w:hAnsi="Arial" w:cs="Arial"/>
          <w:b w:val="0"/>
          <w:sz w:val="24"/>
          <w:szCs w:val="24"/>
        </w:rPr>
        <w:br/>
      </w:r>
      <w:r w:rsidRPr="00557B0B">
        <w:rPr>
          <w:rFonts w:ascii="Arial" w:hAnsi="Arial" w:cs="Arial"/>
          <w:b w:val="0"/>
          <w:sz w:val="24"/>
          <w:szCs w:val="24"/>
        </w:rPr>
        <w:t xml:space="preserve">и последствия непринятия проекта решения о бюджете </w:t>
      </w:r>
      <w:r w:rsidR="00006534">
        <w:rPr>
          <w:rFonts w:ascii="Arial" w:hAnsi="Arial" w:cs="Arial"/>
          <w:b w:val="0"/>
          <w:sz w:val="24"/>
          <w:szCs w:val="24"/>
        </w:rPr>
        <w:t>Г</w:t>
      </w:r>
      <w:r w:rsidRPr="00557B0B">
        <w:rPr>
          <w:rFonts w:ascii="Arial" w:hAnsi="Arial" w:cs="Arial"/>
          <w:b w:val="0"/>
          <w:sz w:val="24"/>
          <w:szCs w:val="24"/>
        </w:rPr>
        <w:t>ородского округа на очередной финансовый год в срок</w:t>
      </w:r>
    </w:p>
    <w:p w14:paraId="173BC720" w14:textId="77777777" w:rsidR="00B31F6F" w:rsidRPr="00557B0B" w:rsidRDefault="00B31F6F" w:rsidP="00462A97">
      <w:pPr>
        <w:pStyle w:val="ConsPlusNormal"/>
        <w:ind w:firstLine="709"/>
        <w:jc w:val="both"/>
        <w:rPr>
          <w:rFonts w:ascii="Arial" w:hAnsi="Arial" w:cs="Arial"/>
          <w:sz w:val="24"/>
          <w:szCs w:val="24"/>
        </w:rPr>
      </w:pPr>
    </w:p>
    <w:p w14:paraId="6B52DFD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1. Проект решения Совета депутатов </w:t>
      </w:r>
      <w:r w:rsidR="00006534">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о бюджете </w:t>
      </w:r>
      <w:r w:rsidR="00006534">
        <w:rPr>
          <w:rFonts w:ascii="Arial" w:hAnsi="Arial" w:cs="Arial"/>
          <w:sz w:val="24"/>
          <w:szCs w:val="24"/>
        </w:rPr>
        <w:t>Г</w:t>
      </w:r>
      <w:r w:rsidRPr="00557B0B">
        <w:rPr>
          <w:rFonts w:ascii="Arial" w:hAnsi="Arial" w:cs="Arial"/>
          <w:sz w:val="24"/>
          <w:szCs w:val="24"/>
        </w:rPr>
        <w:t xml:space="preserve">ородского округа должен быть рассмотрен, утвержден Советом депутатов </w:t>
      </w:r>
      <w:r w:rsidR="00006534">
        <w:rPr>
          <w:rFonts w:ascii="Arial" w:hAnsi="Arial" w:cs="Arial"/>
          <w:sz w:val="24"/>
          <w:szCs w:val="24"/>
        </w:rPr>
        <w:t>Г</w:t>
      </w:r>
      <w:r w:rsidRPr="00557B0B">
        <w:rPr>
          <w:rFonts w:ascii="Arial" w:hAnsi="Arial" w:cs="Arial"/>
          <w:sz w:val="24"/>
          <w:szCs w:val="24"/>
        </w:rPr>
        <w:t>ородского округа Серпухо</w:t>
      </w:r>
      <w:r w:rsidR="00B11435">
        <w:rPr>
          <w:rFonts w:ascii="Arial" w:hAnsi="Arial" w:cs="Arial"/>
          <w:sz w:val="24"/>
          <w:szCs w:val="24"/>
        </w:rPr>
        <w:t>в Московской области, подписан г</w:t>
      </w:r>
      <w:r w:rsidRPr="00557B0B">
        <w:rPr>
          <w:rFonts w:ascii="Arial" w:hAnsi="Arial" w:cs="Arial"/>
          <w:sz w:val="24"/>
          <w:szCs w:val="24"/>
        </w:rPr>
        <w:t>лавой</w:t>
      </w:r>
      <w:r w:rsidR="00006534">
        <w:rPr>
          <w:rFonts w:ascii="Arial" w:hAnsi="Arial" w:cs="Arial"/>
          <w:sz w:val="24"/>
          <w:szCs w:val="24"/>
        </w:rPr>
        <w:t xml:space="preserve"> Г</w:t>
      </w:r>
      <w:r w:rsidRPr="00557B0B">
        <w:rPr>
          <w:rFonts w:ascii="Arial" w:hAnsi="Arial" w:cs="Arial"/>
          <w:sz w:val="24"/>
          <w:szCs w:val="24"/>
        </w:rPr>
        <w:t>ородского округа Серпухов Московской области, обнародован до начала очередного финансового года и всту</w:t>
      </w:r>
      <w:r w:rsidR="00006534">
        <w:rPr>
          <w:rFonts w:ascii="Arial" w:hAnsi="Arial" w:cs="Arial"/>
          <w:sz w:val="24"/>
          <w:szCs w:val="24"/>
        </w:rPr>
        <w:t xml:space="preserve">пить в силу с </w:t>
      </w:r>
      <w:r w:rsidRPr="00557B0B">
        <w:rPr>
          <w:rFonts w:ascii="Arial" w:hAnsi="Arial" w:cs="Arial"/>
          <w:sz w:val="24"/>
          <w:szCs w:val="24"/>
        </w:rPr>
        <w:t xml:space="preserve">1 января очередного финансового года, а также должны быть утверждены показатели и характеристики, указанные в </w:t>
      </w:r>
      <w:hyperlink r:id="rId11" w:anchor="P328" w:history="1">
        <w:r w:rsidRPr="00557B0B">
          <w:rPr>
            <w:rStyle w:val="a3"/>
            <w:rFonts w:ascii="Arial" w:hAnsi="Arial" w:cs="Arial"/>
            <w:color w:val="auto"/>
            <w:sz w:val="24"/>
            <w:szCs w:val="24"/>
            <w:u w:val="none"/>
          </w:rPr>
          <w:t>пункте 2 статьи</w:t>
        </w:r>
      </w:hyperlink>
      <w:r w:rsidRPr="00557B0B">
        <w:rPr>
          <w:rFonts w:ascii="Arial" w:hAnsi="Arial" w:cs="Arial"/>
          <w:sz w:val="24"/>
          <w:szCs w:val="24"/>
        </w:rPr>
        <w:t xml:space="preserve"> </w:t>
      </w:r>
      <w:r w:rsidR="00CB6B60">
        <w:rPr>
          <w:rFonts w:ascii="Arial" w:hAnsi="Arial" w:cs="Arial"/>
          <w:sz w:val="24"/>
          <w:szCs w:val="24"/>
        </w:rPr>
        <w:t>8</w:t>
      </w:r>
      <w:r w:rsidRPr="00557B0B">
        <w:rPr>
          <w:rFonts w:ascii="Arial" w:hAnsi="Arial" w:cs="Arial"/>
          <w:sz w:val="24"/>
          <w:szCs w:val="24"/>
        </w:rPr>
        <w:t xml:space="preserve"> настоящего Положения.</w:t>
      </w:r>
    </w:p>
    <w:p w14:paraId="6561B39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Решение о бюджете </w:t>
      </w:r>
      <w:r w:rsidR="005B7335">
        <w:rPr>
          <w:rFonts w:ascii="Arial" w:hAnsi="Arial" w:cs="Arial"/>
          <w:sz w:val="24"/>
          <w:szCs w:val="24"/>
        </w:rPr>
        <w:t xml:space="preserve">Городского округа </w:t>
      </w:r>
      <w:r w:rsidRPr="00557B0B">
        <w:rPr>
          <w:rFonts w:ascii="Arial" w:hAnsi="Arial" w:cs="Arial"/>
          <w:sz w:val="24"/>
          <w:szCs w:val="24"/>
        </w:rPr>
        <w:t>подлежит официальному опубликованию не позднее 10 дней после его подписания в установленном порядке.</w:t>
      </w:r>
    </w:p>
    <w:p w14:paraId="7034619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Органы местного самоуправления </w:t>
      </w:r>
      <w:r w:rsidR="00006534">
        <w:rPr>
          <w:rFonts w:ascii="Arial" w:hAnsi="Arial" w:cs="Arial"/>
          <w:sz w:val="24"/>
          <w:szCs w:val="24"/>
        </w:rPr>
        <w:t>Г</w:t>
      </w:r>
      <w:r w:rsidRPr="00557B0B">
        <w:rPr>
          <w:rFonts w:ascii="Arial" w:hAnsi="Arial" w:cs="Arial"/>
          <w:sz w:val="24"/>
          <w:szCs w:val="24"/>
        </w:rPr>
        <w:t xml:space="preserve">ородского округа </w:t>
      </w:r>
      <w:r w:rsidR="00B11435">
        <w:rPr>
          <w:rFonts w:ascii="Arial" w:hAnsi="Arial" w:cs="Arial"/>
          <w:sz w:val="24"/>
          <w:szCs w:val="24"/>
        </w:rPr>
        <w:t xml:space="preserve">Серпухов </w:t>
      </w:r>
      <w:r w:rsidRPr="00557B0B">
        <w:rPr>
          <w:rFonts w:ascii="Arial" w:hAnsi="Arial" w:cs="Arial"/>
          <w:sz w:val="24"/>
          <w:szCs w:val="24"/>
        </w:rPr>
        <w:t xml:space="preserve">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 </w:t>
      </w:r>
      <w:r w:rsidR="00006534">
        <w:rPr>
          <w:rFonts w:ascii="Arial" w:hAnsi="Arial" w:cs="Arial"/>
          <w:sz w:val="24"/>
          <w:szCs w:val="24"/>
        </w:rPr>
        <w:t>Г</w:t>
      </w:r>
      <w:r w:rsidRPr="00557B0B">
        <w:rPr>
          <w:rFonts w:ascii="Arial" w:hAnsi="Arial" w:cs="Arial"/>
          <w:sz w:val="24"/>
          <w:szCs w:val="24"/>
        </w:rPr>
        <w:t>ородского округа.</w:t>
      </w:r>
      <w:bookmarkStart w:id="2" w:name="P396"/>
      <w:bookmarkEnd w:id="2"/>
    </w:p>
    <w:p w14:paraId="249058EA" w14:textId="3595F72B"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В случае если решение о бюджете </w:t>
      </w:r>
      <w:r w:rsidR="00006534">
        <w:rPr>
          <w:rFonts w:ascii="Arial" w:hAnsi="Arial" w:cs="Arial"/>
          <w:sz w:val="24"/>
          <w:szCs w:val="24"/>
        </w:rPr>
        <w:t>Г</w:t>
      </w:r>
      <w:r w:rsidRPr="00557B0B">
        <w:rPr>
          <w:rFonts w:ascii="Arial" w:hAnsi="Arial" w:cs="Arial"/>
          <w:sz w:val="24"/>
          <w:szCs w:val="24"/>
        </w:rPr>
        <w:t xml:space="preserve">ородского округа не вступило в силу </w:t>
      </w:r>
      <w:r w:rsidR="00303D82">
        <w:rPr>
          <w:rFonts w:ascii="Arial" w:hAnsi="Arial" w:cs="Arial"/>
          <w:sz w:val="24"/>
          <w:szCs w:val="24"/>
        </w:rPr>
        <w:br/>
      </w:r>
      <w:r w:rsidRPr="00557B0B">
        <w:rPr>
          <w:rFonts w:ascii="Arial" w:hAnsi="Arial" w:cs="Arial"/>
          <w:sz w:val="24"/>
          <w:szCs w:val="24"/>
        </w:rPr>
        <w:t xml:space="preserve">с начала текущего финансового года, вводится режим временного управления бюджетом </w:t>
      </w:r>
      <w:r w:rsidR="00006534">
        <w:rPr>
          <w:rFonts w:ascii="Arial" w:hAnsi="Arial" w:cs="Arial"/>
          <w:sz w:val="24"/>
          <w:szCs w:val="24"/>
        </w:rPr>
        <w:t>Г</w:t>
      </w:r>
      <w:r w:rsidRPr="00557B0B">
        <w:rPr>
          <w:rFonts w:ascii="Arial" w:hAnsi="Arial" w:cs="Arial"/>
          <w:sz w:val="24"/>
          <w:szCs w:val="24"/>
        </w:rPr>
        <w:t xml:space="preserve">ородского округа, в рамках которого финансовый орган </w:t>
      </w:r>
      <w:r w:rsidR="00006534">
        <w:rPr>
          <w:rFonts w:ascii="Arial" w:hAnsi="Arial" w:cs="Arial"/>
          <w:sz w:val="24"/>
          <w:szCs w:val="24"/>
        </w:rPr>
        <w:t>Г</w:t>
      </w:r>
      <w:r w:rsidRPr="00557B0B">
        <w:rPr>
          <w:rFonts w:ascii="Arial" w:hAnsi="Arial" w:cs="Arial"/>
          <w:sz w:val="24"/>
          <w:szCs w:val="24"/>
        </w:rPr>
        <w:t xml:space="preserve">ородского округа Серпухов правомочен ежемесячно доводить до главных распорядителей бюджетных средств бюджетные ассигнования и лимиты бюджетных обязательств в размере, </w:t>
      </w:r>
      <w:r w:rsidR="00303D82">
        <w:rPr>
          <w:rFonts w:ascii="Arial" w:hAnsi="Arial" w:cs="Arial"/>
          <w:sz w:val="24"/>
          <w:szCs w:val="24"/>
        </w:rPr>
        <w:br/>
      </w:r>
      <w:r w:rsidRPr="00557B0B">
        <w:rPr>
          <w:rFonts w:ascii="Arial" w:hAnsi="Arial" w:cs="Arial"/>
          <w:sz w:val="24"/>
          <w:szCs w:val="24"/>
        </w:rPr>
        <w:t>не превышающем одной двенадцатой части бюджетных ассигнований и лимитов бюджетных обязательств в отчетном финансовом году.</w:t>
      </w:r>
    </w:p>
    <w:p w14:paraId="50AFBD15"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Иные показатели, определяемые решением о бюджете </w:t>
      </w:r>
      <w:r w:rsidR="00006534">
        <w:rPr>
          <w:rFonts w:ascii="Arial" w:hAnsi="Arial" w:cs="Arial"/>
          <w:sz w:val="24"/>
          <w:szCs w:val="24"/>
        </w:rPr>
        <w:t>Г</w:t>
      </w:r>
      <w:r w:rsidRPr="00557B0B">
        <w:rPr>
          <w:rFonts w:ascii="Arial" w:hAnsi="Arial" w:cs="Arial"/>
          <w:sz w:val="24"/>
          <w:szCs w:val="24"/>
        </w:rPr>
        <w:t xml:space="preserve">ородского округа, применяются в размерах (нормативах) и порядке, которые были установлены решением о бюджете </w:t>
      </w:r>
      <w:r w:rsidR="00B11435">
        <w:rPr>
          <w:rFonts w:ascii="Arial" w:hAnsi="Arial" w:cs="Arial"/>
          <w:sz w:val="24"/>
          <w:szCs w:val="24"/>
        </w:rPr>
        <w:t>Г</w:t>
      </w:r>
      <w:r w:rsidRPr="00557B0B">
        <w:rPr>
          <w:rFonts w:ascii="Arial" w:hAnsi="Arial" w:cs="Arial"/>
          <w:sz w:val="24"/>
          <w:szCs w:val="24"/>
        </w:rPr>
        <w:t>ородского округа на отчетный финансовый год.</w:t>
      </w:r>
      <w:bookmarkStart w:id="3" w:name="P398"/>
      <w:bookmarkEnd w:id="3"/>
    </w:p>
    <w:p w14:paraId="00F5B1B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Если решение о бюджете </w:t>
      </w:r>
      <w:r w:rsidR="00006534">
        <w:rPr>
          <w:rFonts w:ascii="Arial" w:hAnsi="Arial" w:cs="Arial"/>
          <w:sz w:val="24"/>
          <w:szCs w:val="24"/>
        </w:rPr>
        <w:t>Г</w:t>
      </w:r>
      <w:r w:rsidRPr="00557B0B">
        <w:rPr>
          <w:rFonts w:ascii="Arial" w:hAnsi="Arial" w:cs="Arial"/>
          <w:sz w:val="24"/>
          <w:szCs w:val="24"/>
        </w:rPr>
        <w:t xml:space="preserve">ородского округа не вступило в силу через три месяца после начала финансового года, финансовый орган </w:t>
      </w:r>
      <w:r w:rsidR="00006534">
        <w:rPr>
          <w:rFonts w:ascii="Arial" w:hAnsi="Arial" w:cs="Arial"/>
          <w:sz w:val="24"/>
          <w:szCs w:val="24"/>
        </w:rPr>
        <w:t>Г</w:t>
      </w:r>
      <w:r w:rsidRPr="00557B0B">
        <w:rPr>
          <w:rFonts w:ascii="Arial" w:hAnsi="Arial" w:cs="Arial"/>
          <w:sz w:val="24"/>
          <w:szCs w:val="24"/>
        </w:rPr>
        <w:t xml:space="preserve">ородского округа Серпухов организует исполнение бюджета </w:t>
      </w:r>
      <w:r w:rsidR="00006534">
        <w:rPr>
          <w:rFonts w:ascii="Arial" w:hAnsi="Arial" w:cs="Arial"/>
          <w:sz w:val="24"/>
          <w:szCs w:val="24"/>
        </w:rPr>
        <w:t>Г</w:t>
      </w:r>
      <w:r w:rsidRPr="00557B0B">
        <w:rPr>
          <w:rFonts w:ascii="Arial" w:hAnsi="Arial" w:cs="Arial"/>
          <w:sz w:val="24"/>
          <w:szCs w:val="24"/>
        </w:rPr>
        <w:t xml:space="preserve">ородского округа при соблюдении условий, определенных </w:t>
      </w:r>
      <w:hyperlink r:id="rId12" w:anchor="P396" w:history="1">
        <w:r w:rsidRPr="00557B0B">
          <w:rPr>
            <w:rStyle w:val="a3"/>
            <w:rFonts w:ascii="Arial" w:hAnsi="Arial" w:cs="Arial"/>
            <w:color w:val="auto"/>
            <w:sz w:val="24"/>
            <w:szCs w:val="24"/>
            <w:u w:val="none"/>
          </w:rPr>
          <w:t>пунктом 2</w:t>
        </w:r>
      </w:hyperlink>
      <w:r w:rsidRPr="00557B0B">
        <w:rPr>
          <w:rFonts w:ascii="Arial" w:hAnsi="Arial" w:cs="Arial"/>
          <w:sz w:val="24"/>
          <w:szCs w:val="24"/>
        </w:rPr>
        <w:t xml:space="preserve"> настоящей статьи.</w:t>
      </w:r>
    </w:p>
    <w:p w14:paraId="6CAE655B"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При этом финансовый орган </w:t>
      </w:r>
      <w:r w:rsidR="00B11435">
        <w:rPr>
          <w:rFonts w:ascii="Arial" w:hAnsi="Arial" w:cs="Arial"/>
          <w:sz w:val="24"/>
          <w:szCs w:val="24"/>
        </w:rPr>
        <w:t xml:space="preserve">Городского округа Серпухов </w:t>
      </w:r>
      <w:r w:rsidRPr="00557B0B">
        <w:rPr>
          <w:rFonts w:ascii="Arial" w:hAnsi="Arial" w:cs="Arial"/>
          <w:sz w:val="24"/>
          <w:szCs w:val="24"/>
        </w:rPr>
        <w:t>не имеет права:</w:t>
      </w:r>
    </w:p>
    <w:p w14:paraId="79734BA4" w14:textId="5537ED49"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доводить лимиты бюджетных обязательств и бюджетные ассигнования </w:t>
      </w:r>
      <w:r w:rsidR="00303D82">
        <w:rPr>
          <w:rFonts w:ascii="Arial" w:hAnsi="Arial" w:cs="Arial"/>
          <w:sz w:val="24"/>
          <w:szCs w:val="24"/>
        </w:rPr>
        <w:br/>
      </w:r>
      <w:r w:rsidRPr="00557B0B">
        <w:rPr>
          <w:rFonts w:ascii="Arial" w:hAnsi="Arial" w:cs="Arial"/>
          <w:sz w:val="24"/>
          <w:szCs w:val="24"/>
        </w:rPr>
        <w:t xml:space="preserve">на бюджетные инвестиции и субсидии юридическим и физическим лицам, установленные Бюджетным </w:t>
      </w:r>
      <w:hyperlink r:id="rId13" w:history="1">
        <w:r w:rsidRPr="00557B0B">
          <w:rPr>
            <w:rStyle w:val="a3"/>
            <w:rFonts w:ascii="Arial" w:hAnsi="Arial" w:cs="Arial"/>
            <w:color w:val="auto"/>
            <w:sz w:val="24"/>
            <w:szCs w:val="24"/>
            <w:u w:val="none"/>
          </w:rPr>
          <w:t>кодексом</w:t>
        </w:r>
      </w:hyperlink>
      <w:r w:rsidRPr="00557B0B">
        <w:rPr>
          <w:rFonts w:ascii="Arial" w:hAnsi="Arial" w:cs="Arial"/>
          <w:sz w:val="24"/>
          <w:szCs w:val="24"/>
        </w:rPr>
        <w:t xml:space="preserve"> Российской Федерации;</w:t>
      </w:r>
    </w:p>
    <w:p w14:paraId="5729DA6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предоставлять бюджетные кредиты;</w:t>
      </w:r>
    </w:p>
    <w:p w14:paraId="7BAD4735"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14:paraId="4191C4A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формировать резервный фонд </w:t>
      </w:r>
      <w:r w:rsidR="00B11435">
        <w:rPr>
          <w:rFonts w:ascii="Arial" w:hAnsi="Arial" w:cs="Arial"/>
          <w:sz w:val="24"/>
          <w:szCs w:val="24"/>
        </w:rPr>
        <w:t>а</w:t>
      </w:r>
      <w:r w:rsidRPr="00557B0B">
        <w:rPr>
          <w:rFonts w:ascii="Arial" w:hAnsi="Arial" w:cs="Arial"/>
          <w:sz w:val="24"/>
          <w:szCs w:val="24"/>
        </w:rPr>
        <w:t xml:space="preserve">дминистрации </w:t>
      </w:r>
      <w:r w:rsidR="00804476">
        <w:rPr>
          <w:rFonts w:ascii="Arial" w:hAnsi="Arial" w:cs="Arial"/>
          <w:sz w:val="24"/>
          <w:szCs w:val="24"/>
        </w:rPr>
        <w:t>Г</w:t>
      </w:r>
      <w:r w:rsidRPr="00557B0B">
        <w:rPr>
          <w:rFonts w:ascii="Arial" w:hAnsi="Arial" w:cs="Arial"/>
          <w:sz w:val="24"/>
          <w:szCs w:val="24"/>
        </w:rPr>
        <w:t>ородского округа Серпухов.</w:t>
      </w:r>
      <w:bookmarkStart w:id="4" w:name="P405"/>
      <w:bookmarkEnd w:id="4"/>
    </w:p>
    <w:p w14:paraId="1030F815" w14:textId="5D96D9FE"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Указанные в </w:t>
      </w:r>
      <w:hyperlink r:id="rId14" w:anchor="P396" w:history="1">
        <w:r w:rsidRPr="00557B0B">
          <w:rPr>
            <w:rStyle w:val="a3"/>
            <w:rFonts w:ascii="Arial" w:hAnsi="Arial" w:cs="Arial"/>
            <w:color w:val="auto"/>
            <w:sz w:val="24"/>
            <w:szCs w:val="24"/>
            <w:u w:val="none"/>
          </w:rPr>
          <w:t>пунктах 2</w:t>
        </w:r>
      </w:hyperlink>
      <w:r w:rsidRPr="00557B0B">
        <w:rPr>
          <w:rFonts w:ascii="Arial" w:hAnsi="Arial" w:cs="Arial"/>
          <w:sz w:val="24"/>
          <w:szCs w:val="24"/>
        </w:rPr>
        <w:t xml:space="preserve"> и </w:t>
      </w:r>
      <w:hyperlink r:id="rId15" w:anchor="P398" w:history="1">
        <w:r w:rsidRPr="00557B0B">
          <w:rPr>
            <w:rStyle w:val="a3"/>
            <w:rFonts w:ascii="Arial" w:hAnsi="Arial" w:cs="Arial"/>
            <w:color w:val="auto"/>
            <w:sz w:val="24"/>
            <w:szCs w:val="24"/>
            <w:u w:val="none"/>
          </w:rPr>
          <w:t>3</w:t>
        </w:r>
      </w:hyperlink>
      <w:r w:rsidRPr="00557B0B">
        <w:rPr>
          <w:rFonts w:ascii="Arial" w:hAnsi="Arial" w:cs="Arial"/>
          <w:sz w:val="24"/>
          <w:szCs w:val="24"/>
        </w:rPr>
        <w:t xml:space="preserve"> настоящей статьи ограничения </w:t>
      </w:r>
      <w:r w:rsidR="00303D82">
        <w:rPr>
          <w:rFonts w:ascii="Arial" w:hAnsi="Arial" w:cs="Arial"/>
          <w:sz w:val="24"/>
          <w:szCs w:val="24"/>
        </w:rPr>
        <w:br/>
      </w:r>
      <w:r w:rsidRPr="00557B0B">
        <w:rPr>
          <w:rFonts w:ascii="Arial" w:hAnsi="Arial" w:cs="Arial"/>
          <w:sz w:val="24"/>
          <w:szCs w:val="24"/>
        </w:rPr>
        <w:t>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41A9FBD2" w14:textId="4C6A47C6"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5. Если решение о бюджете </w:t>
      </w:r>
      <w:r w:rsidR="00804476">
        <w:rPr>
          <w:rFonts w:ascii="Arial" w:hAnsi="Arial" w:cs="Arial"/>
          <w:sz w:val="24"/>
          <w:szCs w:val="24"/>
        </w:rPr>
        <w:t>Г</w:t>
      </w:r>
      <w:r w:rsidRPr="00557B0B">
        <w:rPr>
          <w:rFonts w:ascii="Arial" w:hAnsi="Arial" w:cs="Arial"/>
          <w:sz w:val="24"/>
          <w:szCs w:val="24"/>
        </w:rPr>
        <w:t>ородского округа вступает в силу после начала текущего финансо</w:t>
      </w:r>
      <w:r w:rsidR="00B11435">
        <w:rPr>
          <w:rFonts w:ascii="Arial" w:hAnsi="Arial" w:cs="Arial"/>
          <w:sz w:val="24"/>
          <w:szCs w:val="24"/>
        </w:rPr>
        <w:t>вого года и исполнение бюджета Г</w:t>
      </w:r>
      <w:r w:rsidRPr="00557B0B">
        <w:rPr>
          <w:rFonts w:ascii="Arial" w:hAnsi="Arial" w:cs="Arial"/>
          <w:sz w:val="24"/>
          <w:szCs w:val="24"/>
        </w:rPr>
        <w:t xml:space="preserve">ородского округа до дня вступления в силу указанного решения осуществляется в соответствии с </w:t>
      </w:r>
      <w:hyperlink r:id="rId16" w:anchor="P396" w:history="1">
        <w:r w:rsidRPr="00557B0B">
          <w:rPr>
            <w:rStyle w:val="a3"/>
            <w:rFonts w:ascii="Arial" w:hAnsi="Arial" w:cs="Arial"/>
            <w:color w:val="auto"/>
            <w:sz w:val="24"/>
            <w:szCs w:val="24"/>
            <w:u w:val="none"/>
          </w:rPr>
          <w:t xml:space="preserve">пунктами </w:t>
        </w:r>
        <w:r w:rsidR="00303D82">
          <w:rPr>
            <w:rStyle w:val="a3"/>
            <w:rFonts w:ascii="Arial" w:hAnsi="Arial" w:cs="Arial"/>
            <w:color w:val="auto"/>
            <w:sz w:val="24"/>
            <w:szCs w:val="24"/>
            <w:u w:val="none"/>
          </w:rPr>
          <w:br/>
        </w:r>
        <w:r w:rsidRPr="00557B0B">
          <w:rPr>
            <w:rStyle w:val="a3"/>
            <w:rFonts w:ascii="Arial" w:hAnsi="Arial" w:cs="Arial"/>
            <w:color w:val="auto"/>
            <w:sz w:val="24"/>
            <w:szCs w:val="24"/>
            <w:u w:val="none"/>
          </w:rPr>
          <w:t>2</w:t>
        </w:r>
      </w:hyperlink>
      <w:r w:rsidRPr="00557B0B">
        <w:rPr>
          <w:rFonts w:ascii="Arial" w:hAnsi="Arial" w:cs="Arial"/>
          <w:sz w:val="24"/>
          <w:szCs w:val="24"/>
        </w:rPr>
        <w:t xml:space="preserve">, </w:t>
      </w:r>
      <w:hyperlink r:id="rId17" w:anchor="P398" w:history="1">
        <w:r w:rsidRPr="00557B0B">
          <w:rPr>
            <w:rStyle w:val="a3"/>
            <w:rFonts w:ascii="Arial" w:hAnsi="Arial" w:cs="Arial"/>
            <w:color w:val="auto"/>
            <w:sz w:val="24"/>
            <w:szCs w:val="24"/>
            <w:u w:val="none"/>
          </w:rPr>
          <w:t>3</w:t>
        </w:r>
      </w:hyperlink>
      <w:r w:rsidRPr="00557B0B">
        <w:rPr>
          <w:rFonts w:ascii="Arial" w:hAnsi="Arial" w:cs="Arial"/>
          <w:sz w:val="24"/>
          <w:szCs w:val="24"/>
        </w:rPr>
        <w:t xml:space="preserve"> и </w:t>
      </w:r>
      <w:hyperlink r:id="rId18" w:anchor="P405" w:history="1">
        <w:r w:rsidRPr="00557B0B">
          <w:rPr>
            <w:rStyle w:val="a3"/>
            <w:rFonts w:ascii="Arial" w:hAnsi="Arial" w:cs="Arial"/>
            <w:color w:val="auto"/>
            <w:sz w:val="24"/>
            <w:szCs w:val="24"/>
            <w:u w:val="none"/>
          </w:rPr>
          <w:t>4</w:t>
        </w:r>
      </w:hyperlink>
      <w:r w:rsidRPr="00557B0B">
        <w:rPr>
          <w:rFonts w:ascii="Arial" w:hAnsi="Arial" w:cs="Arial"/>
          <w:sz w:val="24"/>
          <w:szCs w:val="24"/>
        </w:rPr>
        <w:t xml:space="preserve"> настоящей статьи, в течение одного месяца со дня вступл</w:t>
      </w:r>
      <w:r w:rsidR="00B11435">
        <w:rPr>
          <w:rFonts w:ascii="Arial" w:hAnsi="Arial" w:cs="Arial"/>
          <w:sz w:val="24"/>
          <w:szCs w:val="24"/>
        </w:rPr>
        <w:t>ения в силу указанного решения а</w:t>
      </w:r>
      <w:r w:rsidRPr="00557B0B">
        <w:rPr>
          <w:rFonts w:ascii="Arial" w:hAnsi="Arial" w:cs="Arial"/>
          <w:sz w:val="24"/>
          <w:szCs w:val="24"/>
        </w:rPr>
        <w:t xml:space="preserve">дминистрация </w:t>
      </w:r>
      <w:r w:rsidR="00804476">
        <w:rPr>
          <w:rFonts w:ascii="Arial" w:hAnsi="Arial" w:cs="Arial"/>
          <w:sz w:val="24"/>
          <w:szCs w:val="24"/>
        </w:rPr>
        <w:t>Г</w:t>
      </w:r>
      <w:r w:rsidRPr="00557B0B">
        <w:rPr>
          <w:rFonts w:ascii="Arial" w:hAnsi="Arial" w:cs="Arial"/>
          <w:sz w:val="24"/>
          <w:szCs w:val="24"/>
        </w:rPr>
        <w:t xml:space="preserve">ородского округа Серпухов представляет </w:t>
      </w:r>
      <w:r w:rsidR="00303D82">
        <w:rPr>
          <w:rFonts w:ascii="Arial" w:hAnsi="Arial" w:cs="Arial"/>
          <w:sz w:val="24"/>
          <w:szCs w:val="24"/>
        </w:rPr>
        <w:br/>
      </w:r>
      <w:r w:rsidRPr="00557B0B">
        <w:rPr>
          <w:rFonts w:ascii="Arial" w:hAnsi="Arial" w:cs="Arial"/>
          <w:sz w:val="24"/>
          <w:szCs w:val="24"/>
        </w:rPr>
        <w:t xml:space="preserve">на рассмотрение и утверждение в Совет депутатов </w:t>
      </w:r>
      <w:r w:rsidR="00804476">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проект решения о внесении изменений в решение о бюджете </w:t>
      </w:r>
      <w:r w:rsidR="00804476">
        <w:rPr>
          <w:rFonts w:ascii="Arial" w:hAnsi="Arial" w:cs="Arial"/>
          <w:sz w:val="24"/>
          <w:szCs w:val="24"/>
        </w:rPr>
        <w:t>Г</w:t>
      </w:r>
      <w:r w:rsidRPr="00557B0B">
        <w:rPr>
          <w:rFonts w:ascii="Arial" w:hAnsi="Arial" w:cs="Arial"/>
          <w:sz w:val="24"/>
          <w:szCs w:val="24"/>
        </w:rPr>
        <w:t xml:space="preserve">ородского округа, уточняющего показатели бюджета </w:t>
      </w:r>
      <w:r w:rsidR="00804476">
        <w:rPr>
          <w:rFonts w:ascii="Arial" w:hAnsi="Arial" w:cs="Arial"/>
          <w:sz w:val="24"/>
          <w:szCs w:val="24"/>
        </w:rPr>
        <w:t>Г</w:t>
      </w:r>
      <w:r w:rsidRPr="00557B0B">
        <w:rPr>
          <w:rFonts w:ascii="Arial" w:hAnsi="Arial" w:cs="Arial"/>
          <w:sz w:val="24"/>
          <w:szCs w:val="24"/>
        </w:rPr>
        <w:t xml:space="preserve">ородского округа с учетом исполнения бюджета </w:t>
      </w:r>
      <w:r w:rsidR="00804476">
        <w:rPr>
          <w:rFonts w:ascii="Arial" w:hAnsi="Arial" w:cs="Arial"/>
          <w:sz w:val="24"/>
          <w:szCs w:val="24"/>
        </w:rPr>
        <w:t>Г</w:t>
      </w:r>
      <w:r w:rsidRPr="00557B0B">
        <w:rPr>
          <w:rFonts w:ascii="Arial" w:hAnsi="Arial" w:cs="Arial"/>
          <w:sz w:val="24"/>
          <w:szCs w:val="24"/>
        </w:rPr>
        <w:t xml:space="preserve">ородского округа за период временного управления бюджетом </w:t>
      </w:r>
      <w:r w:rsidR="00804476">
        <w:rPr>
          <w:rFonts w:ascii="Arial" w:hAnsi="Arial" w:cs="Arial"/>
          <w:sz w:val="24"/>
          <w:szCs w:val="24"/>
        </w:rPr>
        <w:t>Г</w:t>
      </w:r>
      <w:r w:rsidRPr="00557B0B">
        <w:rPr>
          <w:rFonts w:ascii="Arial" w:hAnsi="Arial" w:cs="Arial"/>
          <w:sz w:val="24"/>
          <w:szCs w:val="24"/>
        </w:rPr>
        <w:t>ородского округа.</w:t>
      </w:r>
    </w:p>
    <w:p w14:paraId="312E77F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Указанный проект решения рассматривается и утверждается Советом депутатов </w:t>
      </w:r>
      <w:r w:rsidR="00804476">
        <w:rPr>
          <w:rFonts w:ascii="Arial" w:hAnsi="Arial" w:cs="Arial"/>
          <w:sz w:val="24"/>
          <w:szCs w:val="24"/>
        </w:rPr>
        <w:t>Г</w:t>
      </w:r>
      <w:r w:rsidRPr="00557B0B">
        <w:rPr>
          <w:rFonts w:ascii="Arial" w:hAnsi="Arial" w:cs="Arial"/>
          <w:sz w:val="24"/>
          <w:szCs w:val="24"/>
        </w:rPr>
        <w:t>ородского округа Серпухов Московской области в срок, не превышающий 15 дней со дня его представления.</w:t>
      </w:r>
    </w:p>
    <w:p w14:paraId="5EBDF070" w14:textId="77777777" w:rsidR="00B31F6F" w:rsidRPr="00557B0B" w:rsidRDefault="00B31F6F" w:rsidP="00462A97">
      <w:pPr>
        <w:pStyle w:val="ConsPlusNormal"/>
        <w:ind w:firstLine="709"/>
        <w:jc w:val="both"/>
        <w:rPr>
          <w:rFonts w:ascii="Arial" w:hAnsi="Arial" w:cs="Arial"/>
          <w:sz w:val="24"/>
          <w:szCs w:val="24"/>
        </w:rPr>
      </w:pPr>
    </w:p>
    <w:p w14:paraId="37BDD620"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Статья 1</w:t>
      </w:r>
      <w:r w:rsidR="00704356">
        <w:rPr>
          <w:rFonts w:ascii="Arial" w:hAnsi="Arial" w:cs="Arial"/>
          <w:b w:val="0"/>
          <w:sz w:val="24"/>
          <w:szCs w:val="24"/>
        </w:rPr>
        <w:t>2</w:t>
      </w:r>
      <w:r w:rsidRPr="00557B0B">
        <w:rPr>
          <w:rFonts w:ascii="Arial" w:hAnsi="Arial" w:cs="Arial"/>
          <w:b w:val="0"/>
          <w:sz w:val="24"/>
          <w:szCs w:val="24"/>
        </w:rPr>
        <w:t xml:space="preserve">. Внесение изменений в решение о бюджете </w:t>
      </w:r>
      <w:r w:rsidR="00804476">
        <w:rPr>
          <w:rFonts w:ascii="Arial" w:hAnsi="Arial" w:cs="Arial"/>
          <w:b w:val="0"/>
          <w:sz w:val="24"/>
          <w:szCs w:val="24"/>
        </w:rPr>
        <w:t>Г</w:t>
      </w:r>
      <w:r w:rsidRPr="00557B0B">
        <w:rPr>
          <w:rFonts w:ascii="Arial" w:hAnsi="Arial" w:cs="Arial"/>
          <w:b w:val="0"/>
          <w:sz w:val="24"/>
          <w:szCs w:val="24"/>
        </w:rPr>
        <w:t>ородского округа</w:t>
      </w:r>
    </w:p>
    <w:p w14:paraId="08CC5083" w14:textId="77777777" w:rsidR="00B31F6F" w:rsidRPr="00557B0B" w:rsidRDefault="00B31F6F" w:rsidP="00462A97">
      <w:pPr>
        <w:pStyle w:val="ConsPlusNormal"/>
        <w:ind w:firstLine="709"/>
        <w:jc w:val="both"/>
        <w:rPr>
          <w:rFonts w:ascii="Arial" w:hAnsi="Arial" w:cs="Arial"/>
          <w:sz w:val="24"/>
          <w:szCs w:val="24"/>
        </w:rPr>
      </w:pPr>
    </w:p>
    <w:p w14:paraId="21395EA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Проект решения о внесении изменений в решение Совета депутатов </w:t>
      </w:r>
      <w:r w:rsidR="00804476">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о бюджете </w:t>
      </w:r>
      <w:r w:rsidR="00804476">
        <w:rPr>
          <w:rFonts w:ascii="Arial" w:hAnsi="Arial" w:cs="Arial"/>
          <w:sz w:val="24"/>
          <w:szCs w:val="24"/>
        </w:rPr>
        <w:t>Г</w:t>
      </w:r>
      <w:r w:rsidRPr="00557B0B">
        <w:rPr>
          <w:rFonts w:ascii="Arial" w:hAnsi="Arial" w:cs="Arial"/>
          <w:sz w:val="24"/>
          <w:szCs w:val="24"/>
        </w:rPr>
        <w:t xml:space="preserve">ородского округа вносится на рассмотрение Совета депутатов </w:t>
      </w:r>
      <w:r w:rsidR="00804476">
        <w:rPr>
          <w:rFonts w:ascii="Arial" w:hAnsi="Arial" w:cs="Arial"/>
          <w:sz w:val="24"/>
          <w:szCs w:val="24"/>
        </w:rPr>
        <w:t>Г</w:t>
      </w:r>
      <w:r w:rsidRPr="00557B0B">
        <w:rPr>
          <w:rFonts w:ascii="Arial" w:hAnsi="Arial" w:cs="Arial"/>
          <w:sz w:val="24"/>
          <w:szCs w:val="24"/>
        </w:rPr>
        <w:t>ородского окру</w:t>
      </w:r>
      <w:r w:rsidR="00B11435">
        <w:rPr>
          <w:rFonts w:ascii="Arial" w:hAnsi="Arial" w:cs="Arial"/>
          <w:sz w:val="24"/>
          <w:szCs w:val="24"/>
        </w:rPr>
        <w:t>га Серпухов Московской области а</w:t>
      </w:r>
      <w:r w:rsidRPr="00557B0B">
        <w:rPr>
          <w:rFonts w:ascii="Arial" w:hAnsi="Arial" w:cs="Arial"/>
          <w:sz w:val="24"/>
          <w:szCs w:val="24"/>
        </w:rPr>
        <w:t xml:space="preserve">дминистрацией </w:t>
      </w:r>
      <w:r w:rsidR="00804476">
        <w:rPr>
          <w:rFonts w:ascii="Arial" w:hAnsi="Arial" w:cs="Arial"/>
          <w:sz w:val="24"/>
          <w:szCs w:val="24"/>
        </w:rPr>
        <w:t>Г</w:t>
      </w:r>
      <w:r w:rsidRPr="00557B0B">
        <w:rPr>
          <w:rFonts w:ascii="Arial" w:hAnsi="Arial" w:cs="Arial"/>
          <w:sz w:val="24"/>
          <w:szCs w:val="24"/>
        </w:rPr>
        <w:t>ородского округа Серпухов.</w:t>
      </w:r>
    </w:p>
    <w:p w14:paraId="30EFD9F9" w14:textId="3AF4C7AF"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В решение о бюджете </w:t>
      </w:r>
      <w:r w:rsidR="00804476">
        <w:rPr>
          <w:rFonts w:ascii="Arial" w:hAnsi="Arial" w:cs="Arial"/>
          <w:sz w:val="24"/>
          <w:szCs w:val="24"/>
        </w:rPr>
        <w:t>Г</w:t>
      </w:r>
      <w:r w:rsidRPr="00557B0B">
        <w:rPr>
          <w:rFonts w:ascii="Arial" w:hAnsi="Arial" w:cs="Arial"/>
          <w:sz w:val="24"/>
          <w:szCs w:val="24"/>
        </w:rPr>
        <w:t>ородского округа могут вноситься изменения по всем вопросам, являющимся предметом правового регулирования решения о бюджете</w:t>
      </w:r>
      <w:r w:rsidR="0094241F">
        <w:rPr>
          <w:rFonts w:ascii="Arial" w:hAnsi="Arial" w:cs="Arial"/>
          <w:sz w:val="24"/>
          <w:szCs w:val="24"/>
        </w:rPr>
        <w:t xml:space="preserve"> Городского округа</w:t>
      </w:r>
      <w:r w:rsidRPr="00557B0B">
        <w:rPr>
          <w:rFonts w:ascii="Arial" w:hAnsi="Arial" w:cs="Arial"/>
          <w:sz w:val="24"/>
          <w:szCs w:val="24"/>
        </w:rPr>
        <w:t xml:space="preserve">, в том числе в части, изменяющей основные характеристики бюджета </w:t>
      </w:r>
      <w:r w:rsidR="00804476">
        <w:rPr>
          <w:rFonts w:ascii="Arial" w:hAnsi="Arial" w:cs="Arial"/>
          <w:sz w:val="24"/>
          <w:szCs w:val="24"/>
        </w:rPr>
        <w:t>Г</w:t>
      </w:r>
      <w:r w:rsidRPr="00557B0B">
        <w:rPr>
          <w:rFonts w:ascii="Arial" w:hAnsi="Arial" w:cs="Arial"/>
          <w:sz w:val="24"/>
          <w:szCs w:val="24"/>
        </w:rPr>
        <w:t xml:space="preserve">ородского округа, </w:t>
      </w:r>
      <w:r w:rsidR="00245802" w:rsidRPr="00245802">
        <w:rPr>
          <w:rFonts w:ascii="Arial" w:hAnsi="Arial" w:cs="Arial"/>
          <w:sz w:val="24"/>
          <w:szCs w:val="24"/>
        </w:rPr>
        <w:t xml:space="preserve">распределение расходов бюджета Городского округа </w:t>
      </w:r>
      <w:r w:rsidR="00303D82">
        <w:rPr>
          <w:rFonts w:ascii="Arial" w:hAnsi="Arial" w:cs="Arial"/>
          <w:sz w:val="24"/>
          <w:szCs w:val="24"/>
        </w:rPr>
        <w:br/>
      </w:r>
      <w:r w:rsidR="00245802" w:rsidRPr="00245802">
        <w:rPr>
          <w:rFonts w:ascii="Arial" w:hAnsi="Arial" w:cs="Arial"/>
          <w:sz w:val="24"/>
          <w:szCs w:val="24"/>
        </w:rPr>
        <w:t xml:space="preserve">по разделам и подразделам классификации расходов бюджетов, по целевым статьям (муниципальным программам </w:t>
      </w:r>
      <w:r w:rsidR="00245802">
        <w:rPr>
          <w:rFonts w:ascii="Arial" w:hAnsi="Arial" w:cs="Arial"/>
          <w:sz w:val="24"/>
          <w:szCs w:val="24"/>
        </w:rPr>
        <w:t>и</w:t>
      </w:r>
      <w:r w:rsidR="00245802" w:rsidRPr="00245802">
        <w:rPr>
          <w:rFonts w:ascii="Arial" w:hAnsi="Arial" w:cs="Arial"/>
          <w:sz w:val="24"/>
          <w:szCs w:val="24"/>
        </w:rPr>
        <w:t xml:space="preserve"> непрограммным направлениям деятельности), группам и подгруппам видов расходов классификации расходов бюджетов</w:t>
      </w:r>
      <w:r w:rsidRPr="00557B0B">
        <w:rPr>
          <w:rFonts w:ascii="Arial" w:hAnsi="Arial" w:cs="Arial"/>
          <w:sz w:val="24"/>
          <w:szCs w:val="24"/>
        </w:rPr>
        <w:t xml:space="preserve">, а также </w:t>
      </w:r>
      <w:r w:rsidR="00303D82">
        <w:rPr>
          <w:rFonts w:ascii="Arial" w:hAnsi="Arial" w:cs="Arial"/>
          <w:sz w:val="24"/>
          <w:szCs w:val="24"/>
        </w:rPr>
        <w:br/>
      </w:r>
      <w:r w:rsidRPr="00557B0B">
        <w:rPr>
          <w:rFonts w:ascii="Arial" w:hAnsi="Arial" w:cs="Arial"/>
          <w:sz w:val="24"/>
          <w:szCs w:val="24"/>
        </w:rPr>
        <w:t xml:space="preserve">по ведомственной структуре расходов бюджета </w:t>
      </w:r>
      <w:r w:rsidR="00804476">
        <w:rPr>
          <w:rFonts w:ascii="Arial" w:hAnsi="Arial" w:cs="Arial"/>
          <w:sz w:val="24"/>
          <w:szCs w:val="24"/>
        </w:rPr>
        <w:t>Г</w:t>
      </w:r>
      <w:r w:rsidRPr="00557B0B">
        <w:rPr>
          <w:rFonts w:ascii="Arial" w:hAnsi="Arial" w:cs="Arial"/>
          <w:sz w:val="24"/>
          <w:szCs w:val="24"/>
        </w:rPr>
        <w:t>ородского округа.</w:t>
      </w:r>
    </w:p>
    <w:p w14:paraId="7C89E19F" w14:textId="5B9D55DF" w:rsidR="00B31F6F" w:rsidRPr="006F5258"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Совет депутатов </w:t>
      </w:r>
      <w:r w:rsidR="00804476">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r w:rsidR="00D863DA">
        <w:rPr>
          <w:rFonts w:ascii="Arial" w:hAnsi="Arial" w:cs="Arial"/>
          <w:sz w:val="24"/>
          <w:szCs w:val="24"/>
        </w:rPr>
        <w:t xml:space="preserve">в течение </w:t>
      </w:r>
      <w:r w:rsidR="00303D82">
        <w:rPr>
          <w:rFonts w:ascii="Arial" w:hAnsi="Arial" w:cs="Arial"/>
          <w:sz w:val="24"/>
          <w:szCs w:val="24"/>
        </w:rPr>
        <w:br/>
      </w:r>
      <w:r w:rsidR="00D863DA">
        <w:rPr>
          <w:rFonts w:ascii="Arial" w:hAnsi="Arial" w:cs="Arial"/>
          <w:sz w:val="24"/>
          <w:szCs w:val="24"/>
        </w:rPr>
        <w:t xml:space="preserve">1 (одного) рабочего дня </w:t>
      </w:r>
      <w:r w:rsidRPr="00557B0B">
        <w:rPr>
          <w:rFonts w:ascii="Arial" w:hAnsi="Arial" w:cs="Arial"/>
          <w:sz w:val="24"/>
          <w:szCs w:val="24"/>
        </w:rPr>
        <w:t>направляе</w:t>
      </w:r>
      <w:r w:rsidR="00D863DA">
        <w:rPr>
          <w:rFonts w:ascii="Arial" w:hAnsi="Arial" w:cs="Arial"/>
          <w:sz w:val="24"/>
          <w:szCs w:val="24"/>
        </w:rPr>
        <w:t xml:space="preserve">т поступивший из </w:t>
      </w:r>
      <w:r w:rsidR="0094241F">
        <w:rPr>
          <w:rFonts w:ascii="Arial" w:hAnsi="Arial" w:cs="Arial"/>
          <w:sz w:val="24"/>
          <w:szCs w:val="24"/>
        </w:rPr>
        <w:t>а</w:t>
      </w:r>
      <w:r w:rsidR="00D863DA">
        <w:rPr>
          <w:rFonts w:ascii="Arial" w:hAnsi="Arial" w:cs="Arial"/>
          <w:sz w:val="24"/>
          <w:szCs w:val="24"/>
        </w:rPr>
        <w:t>дминистрации Г</w:t>
      </w:r>
      <w:r w:rsidRPr="00557B0B">
        <w:rPr>
          <w:rFonts w:ascii="Arial" w:hAnsi="Arial" w:cs="Arial"/>
          <w:sz w:val="24"/>
          <w:szCs w:val="24"/>
        </w:rPr>
        <w:t xml:space="preserve">ородского округа Серпухов проект решения о внесении изменений в решение о бюджете </w:t>
      </w:r>
      <w:r w:rsidR="00D863DA">
        <w:rPr>
          <w:rFonts w:ascii="Arial" w:hAnsi="Arial" w:cs="Arial"/>
          <w:sz w:val="24"/>
          <w:szCs w:val="24"/>
        </w:rPr>
        <w:t>Г</w:t>
      </w:r>
      <w:r w:rsidRPr="00557B0B">
        <w:rPr>
          <w:rFonts w:ascii="Arial" w:hAnsi="Arial" w:cs="Arial"/>
          <w:sz w:val="24"/>
          <w:szCs w:val="24"/>
        </w:rPr>
        <w:t xml:space="preserve">ородского округа в Контрольно-счетную палату </w:t>
      </w:r>
      <w:r w:rsidR="00804476">
        <w:rPr>
          <w:rFonts w:ascii="Arial" w:hAnsi="Arial" w:cs="Arial"/>
          <w:sz w:val="24"/>
          <w:szCs w:val="24"/>
        </w:rPr>
        <w:t>Г</w:t>
      </w:r>
      <w:r w:rsidRPr="00557B0B">
        <w:rPr>
          <w:rFonts w:ascii="Arial" w:hAnsi="Arial" w:cs="Arial"/>
          <w:sz w:val="24"/>
          <w:szCs w:val="24"/>
        </w:rPr>
        <w:t>ородского округа Серпухов Московской области для проведения экспертизы и подготовки заключения</w:t>
      </w:r>
      <w:r w:rsidR="0094241F">
        <w:rPr>
          <w:rFonts w:ascii="Arial" w:hAnsi="Arial" w:cs="Arial"/>
          <w:sz w:val="24"/>
          <w:szCs w:val="24"/>
        </w:rPr>
        <w:t xml:space="preserve">. </w:t>
      </w:r>
      <w:r w:rsidR="0094241F" w:rsidRPr="00557B0B">
        <w:rPr>
          <w:rFonts w:ascii="Arial" w:hAnsi="Arial" w:cs="Arial"/>
          <w:sz w:val="24"/>
          <w:szCs w:val="24"/>
        </w:rPr>
        <w:t xml:space="preserve">Совет депутатов </w:t>
      </w:r>
      <w:r w:rsidR="0094241F">
        <w:rPr>
          <w:rFonts w:ascii="Arial" w:hAnsi="Arial" w:cs="Arial"/>
          <w:sz w:val="24"/>
          <w:szCs w:val="24"/>
        </w:rPr>
        <w:t>Г</w:t>
      </w:r>
      <w:r w:rsidR="0094241F" w:rsidRPr="00557B0B">
        <w:rPr>
          <w:rFonts w:ascii="Arial" w:hAnsi="Arial" w:cs="Arial"/>
          <w:sz w:val="24"/>
          <w:szCs w:val="24"/>
        </w:rPr>
        <w:t>ородского округа Серпухов Московской области</w:t>
      </w:r>
      <w:r w:rsidRPr="00557B0B">
        <w:rPr>
          <w:rFonts w:ascii="Arial" w:hAnsi="Arial" w:cs="Arial"/>
          <w:sz w:val="24"/>
          <w:szCs w:val="24"/>
        </w:rPr>
        <w:t xml:space="preserve"> рассматривает </w:t>
      </w:r>
      <w:r w:rsidR="0094241F" w:rsidRPr="00557B0B">
        <w:rPr>
          <w:rFonts w:ascii="Arial" w:hAnsi="Arial" w:cs="Arial"/>
          <w:sz w:val="24"/>
          <w:szCs w:val="24"/>
        </w:rPr>
        <w:t xml:space="preserve">проект решения о внесении изменений в решение о бюджете </w:t>
      </w:r>
      <w:r w:rsidR="0094241F">
        <w:rPr>
          <w:rFonts w:ascii="Arial" w:hAnsi="Arial" w:cs="Arial"/>
          <w:sz w:val="24"/>
          <w:szCs w:val="24"/>
        </w:rPr>
        <w:t>Г</w:t>
      </w:r>
      <w:r w:rsidR="0094241F" w:rsidRPr="00557B0B">
        <w:rPr>
          <w:rFonts w:ascii="Arial" w:hAnsi="Arial" w:cs="Arial"/>
          <w:sz w:val="24"/>
          <w:szCs w:val="24"/>
        </w:rPr>
        <w:t xml:space="preserve">ородского округа </w:t>
      </w:r>
      <w:r w:rsidRPr="00557B0B">
        <w:rPr>
          <w:rFonts w:ascii="Arial" w:hAnsi="Arial" w:cs="Arial"/>
          <w:sz w:val="24"/>
          <w:szCs w:val="24"/>
        </w:rPr>
        <w:t xml:space="preserve">в </w:t>
      </w:r>
      <w:r w:rsidR="00D863DA">
        <w:rPr>
          <w:rFonts w:ascii="Arial" w:hAnsi="Arial" w:cs="Arial"/>
          <w:sz w:val="24"/>
          <w:szCs w:val="24"/>
        </w:rPr>
        <w:t xml:space="preserve">следующем </w:t>
      </w:r>
      <w:r w:rsidRPr="00557B0B">
        <w:rPr>
          <w:rFonts w:ascii="Arial" w:hAnsi="Arial" w:cs="Arial"/>
          <w:sz w:val="24"/>
          <w:szCs w:val="24"/>
        </w:rPr>
        <w:t>порядке</w:t>
      </w:r>
      <w:r w:rsidR="00D863DA">
        <w:rPr>
          <w:rFonts w:ascii="Arial" w:hAnsi="Arial" w:cs="Arial"/>
          <w:sz w:val="24"/>
          <w:szCs w:val="24"/>
        </w:rPr>
        <w:t xml:space="preserve">: </w:t>
      </w:r>
      <w:r w:rsidRPr="006F5258">
        <w:rPr>
          <w:rFonts w:ascii="Arial" w:hAnsi="Arial" w:cs="Arial"/>
          <w:sz w:val="24"/>
          <w:szCs w:val="24"/>
        </w:rPr>
        <w:t xml:space="preserve"> </w:t>
      </w:r>
    </w:p>
    <w:p w14:paraId="50A18B7E" w14:textId="3DF428EC" w:rsidR="006F5258" w:rsidRPr="006F5258" w:rsidRDefault="006F5258" w:rsidP="00462A97">
      <w:pPr>
        <w:tabs>
          <w:tab w:val="left" w:pos="851"/>
        </w:tabs>
        <w:spacing w:after="0"/>
        <w:ind w:firstLine="709"/>
        <w:jc w:val="both"/>
        <w:rPr>
          <w:rFonts w:ascii="Arial" w:hAnsi="Arial" w:cs="Arial"/>
          <w:sz w:val="24"/>
          <w:szCs w:val="24"/>
        </w:rPr>
      </w:pPr>
      <w:r w:rsidRPr="006F5258">
        <w:rPr>
          <w:rFonts w:ascii="Arial" w:hAnsi="Arial" w:cs="Arial"/>
          <w:sz w:val="24"/>
          <w:szCs w:val="24"/>
        </w:rPr>
        <w:t xml:space="preserve">- в течение 5 (пяти) рабочих дней со дня поступления проекта решения </w:t>
      </w:r>
      <w:r w:rsidR="00303D82">
        <w:rPr>
          <w:rFonts w:ascii="Arial" w:hAnsi="Arial" w:cs="Arial"/>
          <w:sz w:val="24"/>
          <w:szCs w:val="24"/>
        </w:rPr>
        <w:br/>
      </w:r>
      <w:r w:rsidRPr="006F5258">
        <w:rPr>
          <w:rFonts w:ascii="Arial" w:hAnsi="Arial" w:cs="Arial"/>
          <w:sz w:val="24"/>
          <w:szCs w:val="24"/>
        </w:rPr>
        <w:t xml:space="preserve">о внесении изменений в бюджет </w:t>
      </w:r>
      <w:r w:rsidR="00804476">
        <w:rPr>
          <w:rFonts w:ascii="Arial" w:hAnsi="Arial" w:cs="Arial"/>
          <w:sz w:val="24"/>
          <w:szCs w:val="24"/>
        </w:rPr>
        <w:t>Г</w:t>
      </w:r>
      <w:r w:rsidRPr="006F5258">
        <w:rPr>
          <w:rFonts w:ascii="Arial" w:hAnsi="Arial" w:cs="Arial"/>
          <w:sz w:val="24"/>
          <w:szCs w:val="24"/>
        </w:rPr>
        <w:t>ородского округа Контрольно</w:t>
      </w:r>
      <w:r w:rsidR="007614CD">
        <w:rPr>
          <w:rFonts w:ascii="Arial" w:hAnsi="Arial" w:cs="Arial"/>
          <w:sz w:val="24"/>
          <w:szCs w:val="24"/>
        </w:rPr>
        <w:t>-</w:t>
      </w:r>
      <w:r w:rsidRPr="006F5258">
        <w:rPr>
          <w:rFonts w:ascii="Arial" w:hAnsi="Arial" w:cs="Arial"/>
          <w:sz w:val="24"/>
          <w:szCs w:val="24"/>
        </w:rPr>
        <w:t xml:space="preserve">счетная палата </w:t>
      </w:r>
      <w:r w:rsidR="00804476">
        <w:rPr>
          <w:rFonts w:ascii="Arial" w:hAnsi="Arial" w:cs="Arial"/>
          <w:sz w:val="24"/>
          <w:szCs w:val="24"/>
        </w:rPr>
        <w:t>Г</w:t>
      </w:r>
      <w:r w:rsidRPr="006F5258">
        <w:rPr>
          <w:rFonts w:ascii="Arial" w:hAnsi="Arial" w:cs="Arial"/>
          <w:sz w:val="24"/>
          <w:szCs w:val="24"/>
        </w:rPr>
        <w:t xml:space="preserve">ородского округа Серпухов Московской области направляет заключение в Совет депутатов </w:t>
      </w:r>
      <w:r w:rsidR="00804476">
        <w:rPr>
          <w:rFonts w:ascii="Arial" w:hAnsi="Arial" w:cs="Arial"/>
          <w:sz w:val="24"/>
          <w:szCs w:val="24"/>
        </w:rPr>
        <w:t>Г</w:t>
      </w:r>
      <w:r w:rsidRPr="006F5258">
        <w:rPr>
          <w:rFonts w:ascii="Arial" w:hAnsi="Arial" w:cs="Arial"/>
          <w:sz w:val="24"/>
          <w:szCs w:val="24"/>
        </w:rPr>
        <w:t>ородского округа Серпухов Московской области;</w:t>
      </w:r>
    </w:p>
    <w:p w14:paraId="60714EFE" w14:textId="63652C8E" w:rsidR="006F5258" w:rsidRPr="006F5258" w:rsidRDefault="006F5258" w:rsidP="00462A97">
      <w:pPr>
        <w:tabs>
          <w:tab w:val="left" w:pos="851"/>
        </w:tabs>
        <w:spacing w:after="0"/>
        <w:ind w:firstLine="709"/>
        <w:jc w:val="both"/>
        <w:rPr>
          <w:rFonts w:ascii="Arial" w:hAnsi="Arial" w:cs="Arial"/>
          <w:sz w:val="24"/>
          <w:szCs w:val="24"/>
        </w:rPr>
      </w:pPr>
      <w:r w:rsidRPr="006F5258">
        <w:rPr>
          <w:rFonts w:ascii="Arial" w:hAnsi="Arial" w:cs="Arial"/>
          <w:sz w:val="24"/>
          <w:szCs w:val="24"/>
        </w:rPr>
        <w:t xml:space="preserve">  - в течение 10 (десяти) рабочих дней со дня внесения </w:t>
      </w:r>
      <w:r w:rsidR="00AA46CA">
        <w:rPr>
          <w:rFonts w:ascii="Arial" w:hAnsi="Arial" w:cs="Arial"/>
          <w:sz w:val="24"/>
          <w:szCs w:val="24"/>
        </w:rPr>
        <w:t>а</w:t>
      </w:r>
      <w:r w:rsidRPr="006F5258">
        <w:rPr>
          <w:rFonts w:ascii="Arial" w:hAnsi="Arial" w:cs="Arial"/>
          <w:sz w:val="24"/>
          <w:szCs w:val="24"/>
        </w:rPr>
        <w:t xml:space="preserve">дминистрацией </w:t>
      </w:r>
      <w:r w:rsidR="00804476">
        <w:rPr>
          <w:rFonts w:ascii="Arial" w:hAnsi="Arial" w:cs="Arial"/>
          <w:sz w:val="24"/>
          <w:szCs w:val="24"/>
        </w:rPr>
        <w:t>Г</w:t>
      </w:r>
      <w:r w:rsidRPr="006F5258">
        <w:rPr>
          <w:rFonts w:ascii="Arial" w:hAnsi="Arial" w:cs="Arial"/>
          <w:sz w:val="24"/>
          <w:szCs w:val="24"/>
        </w:rPr>
        <w:t xml:space="preserve">ородского округа Серпухов проекта решения о внесении изменений в бюджет </w:t>
      </w:r>
      <w:r w:rsidR="00804476">
        <w:rPr>
          <w:rFonts w:ascii="Arial" w:hAnsi="Arial" w:cs="Arial"/>
          <w:sz w:val="24"/>
          <w:szCs w:val="24"/>
        </w:rPr>
        <w:t>Г</w:t>
      </w:r>
      <w:r w:rsidRPr="006F5258">
        <w:rPr>
          <w:rFonts w:ascii="Arial" w:hAnsi="Arial" w:cs="Arial"/>
          <w:sz w:val="24"/>
          <w:szCs w:val="24"/>
        </w:rPr>
        <w:t xml:space="preserve">ородского округа в Совет депутатов </w:t>
      </w:r>
      <w:r w:rsidR="00804476">
        <w:rPr>
          <w:rFonts w:ascii="Arial" w:hAnsi="Arial" w:cs="Arial"/>
          <w:sz w:val="24"/>
          <w:szCs w:val="24"/>
        </w:rPr>
        <w:t>Г</w:t>
      </w:r>
      <w:r w:rsidRPr="006F5258">
        <w:rPr>
          <w:rFonts w:ascii="Arial" w:hAnsi="Arial" w:cs="Arial"/>
          <w:sz w:val="24"/>
          <w:szCs w:val="24"/>
        </w:rPr>
        <w:t xml:space="preserve">ородского округа Серпухов Московской области проводится заседание Совета депутатов </w:t>
      </w:r>
      <w:r w:rsidR="00804476">
        <w:rPr>
          <w:rFonts w:ascii="Arial" w:hAnsi="Arial" w:cs="Arial"/>
          <w:sz w:val="24"/>
          <w:szCs w:val="24"/>
        </w:rPr>
        <w:t>Г</w:t>
      </w:r>
      <w:r w:rsidRPr="006F5258">
        <w:rPr>
          <w:rFonts w:ascii="Arial" w:hAnsi="Arial" w:cs="Arial"/>
          <w:sz w:val="24"/>
          <w:szCs w:val="24"/>
        </w:rPr>
        <w:t xml:space="preserve">ородского округа Серпухов Московской области по рассмотрению и принятию изменений в бюджет </w:t>
      </w:r>
      <w:r w:rsidR="00804476">
        <w:rPr>
          <w:rFonts w:ascii="Arial" w:hAnsi="Arial" w:cs="Arial"/>
          <w:sz w:val="24"/>
          <w:szCs w:val="24"/>
        </w:rPr>
        <w:t>Г</w:t>
      </w:r>
      <w:r w:rsidRPr="006F5258">
        <w:rPr>
          <w:rFonts w:ascii="Arial" w:hAnsi="Arial" w:cs="Arial"/>
          <w:sz w:val="24"/>
          <w:szCs w:val="24"/>
        </w:rPr>
        <w:t xml:space="preserve">ородского округа. </w:t>
      </w:r>
      <w:r w:rsidR="00303D82">
        <w:rPr>
          <w:rFonts w:ascii="Arial" w:hAnsi="Arial" w:cs="Arial"/>
          <w:sz w:val="24"/>
          <w:szCs w:val="24"/>
        </w:rPr>
        <w:br/>
      </w:r>
      <w:r w:rsidRPr="006F5258">
        <w:rPr>
          <w:rFonts w:ascii="Arial" w:hAnsi="Arial" w:cs="Arial"/>
          <w:sz w:val="24"/>
          <w:szCs w:val="24"/>
        </w:rPr>
        <w:t xml:space="preserve">С проектом решения о внесении изменений в бюджет </w:t>
      </w:r>
      <w:r w:rsidR="00804476">
        <w:rPr>
          <w:rFonts w:ascii="Arial" w:hAnsi="Arial" w:cs="Arial"/>
          <w:sz w:val="24"/>
          <w:szCs w:val="24"/>
        </w:rPr>
        <w:t>Г</w:t>
      </w:r>
      <w:r w:rsidRPr="006F5258">
        <w:rPr>
          <w:rFonts w:ascii="Arial" w:hAnsi="Arial" w:cs="Arial"/>
          <w:sz w:val="24"/>
          <w:szCs w:val="24"/>
        </w:rPr>
        <w:t xml:space="preserve">ородского округа на заседание представляются заключения </w:t>
      </w:r>
      <w:r w:rsidRPr="00AA46CA">
        <w:rPr>
          <w:rFonts w:ascii="Arial" w:hAnsi="Arial" w:cs="Arial"/>
          <w:sz w:val="24"/>
          <w:szCs w:val="24"/>
        </w:rPr>
        <w:t>Контрольно</w:t>
      </w:r>
      <w:r w:rsidR="005B7335">
        <w:rPr>
          <w:rFonts w:ascii="Arial" w:hAnsi="Arial" w:cs="Arial"/>
          <w:sz w:val="24"/>
          <w:szCs w:val="24"/>
        </w:rPr>
        <w:t>-</w:t>
      </w:r>
      <w:r w:rsidRPr="00AA46CA">
        <w:rPr>
          <w:rFonts w:ascii="Arial" w:hAnsi="Arial" w:cs="Arial"/>
          <w:sz w:val="24"/>
          <w:szCs w:val="24"/>
        </w:rPr>
        <w:t xml:space="preserve">счетной палаты </w:t>
      </w:r>
      <w:r w:rsidR="00804476" w:rsidRPr="00AA46CA">
        <w:rPr>
          <w:rFonts w:ascii="Arial" w:hAnsi="Arial" w:cs="Arial"/>
          <w:sz w:val="24"/>
          <w:szCs w:val="24"/>
        </w:rPr>
        <w:t>Г</w:t>
      </w:r>
      <w:r w:rsidRPr="00AA46CA">
        <w:rPr>
          <w:rFonts w:ascii="Arial" w:hAnsi="Arial" w:cs="Arial"/>
          <w:sz w:val="24"/>
          <w:szCs w:val="24"/>
        </w:rPr>
        <w:t xml:space="preserve">ородского округа Серпухов Московской области, комиссии </w:t>
      </w:r>
      <w:r w:rsidR="00AA46CA" w:rsidRPr="00171CA5">
        <w:rPr>
          <w:rFonts w:ascii="Arial" w:hAnsi="Arial" w:cs="Arial"/>
          <w:sz w:val="24"/>
          <w:szCs w:val="24"/>
        </w:rPr>
        <w:t xml:space="preserve">по вопросам бюджета, финансов, налогов </w:t>
      </w:r>
      <w:r w:rsidR="00303D82">
        <w:rPr>
          <w:rFonts w:ascii="Arial" w:hAnsi="Arial" w:cs="Arial"/>
          <w:sz w:val="24"/>
          <w:szCs w:val="24"/>
        </w:rPr>
        <w:br/>
      </w:r>
      <w:r w:rsidR="00AA46CA" w:rsidRPr="00171CA5">
        <w:rPr>
          <w:rFonts w:ascii="Arial" w:hAnsi="Arial" w:cs="Arial"/>
          <w:sz w:val="24"/>
          <w:szCs w:val="24"/>
        </w:rPr>
        <w:t>и муниципальной собственности</w:t>
      </w:r>
      <w:r w:rsidR="00AA46CA">
        <w:rPr>
          <w:rFonts w:ascii="Arial" w:hAnsi="Arial" w:cs="Arial"/>
          <w:sz w:val="24"/>
          <w:szCs w:val="24"/>
        </w:rPr>
        <w:t>.</w:t>
      </w:r>
      <w:r w:rsidR="00AA46CA" w:rsidRPr="00804476">
        <w:rPr>
          <w:rFonts w:ascii="Arial" w:hAnsi="Arial" w:cs="Arial"/>
          <w:sz w:val="24"/>
          <w:szCs w:val="24"/>
          <w:highlight w:val="yellow"/>
        </w:rPr>
        <w:t xml:space="preserve"> </w:t>
      </w:r>
    </w:p>
    <w:p w14:paraId="75F04787" w14:textId="3B6B212C" w:rsidR="006F5258" w:rsidRPr="006F5258" w:rsidRDefault="006F5258" w:rsidP="00462A97">
      <w:pPr>
        <w:tabs>
          <w:tab w:val="left" w:pos="851"/>
        </w:tabs>
        <w:spacing w:after="0"/>
        <w:ind w:firstLine="709"/>
        <w:jc w:val="both"/>
        <w:rPr>
          <w:rFonts w:ascii="Arial" w:hAnsi="Arial" w:cs="Arial"/>
          <w:sz w:val="24"/>
          <w:szCs w:val="24"/>
        </w:rPr>
      </w:pPr>
      <w:r w:rsidRPr="006F5258">
        <w:rPr>
          <w:rFonts w:ascii="Arial" w:hAnsi="Arial" w:cs="Arial"/>
          <w:sz w:val="24"/>
          <w:szCs w:val="24"/>
        </w:rPr>
        <w:t xml:space="preserve">Спорные вопросы рассматриваются согласительной комиссией, назначаемой председателем Совета депутатов </w:t>
      </w:r>
      <w:r w:rsidR="00804476">
        <w:rPr>
          <w:rFonts w:ascii="Arial" w:hAnsi="Arial" w:cs="Arial"/>
          <w:sz w:val="24"/>
          <w:szCs w:val="24"/>
        </w:rPr>
        <w:t>Г</w:t>
      </w:r>
      <w:r w:rsidRPr="006F5258">
        <w:rPr>
          <w:rFonts w:ascii="Arial" w:hAnsi="Arial" w:cs="Arial"/>
          <w:sz w:val="24"/>
          <w:szCs w:val="24"/>
        </w:rPr>
        <w:t xml:space="preserve">ородского округа Серпухов Московской области, </w:t>
      </w:r>
      <w:r w:rsidR="00303D82">
        <w:rPr>
          <w:rFonts w:ascii="Arial" w:hAnsi="Arial" w:cs="Arial"/>
          <w:sz w:val="24"/>
          <w:szCs w:val="24"/>
        </w:rPr>
        <w:br/>
      </w:r>
      <w:r w:rsidRPr="006F5258">
        <w:rPr>
          <w:rFonts w:ascii="Arial" w:hAnsi="Arial" w:cs="Arial"/>
          <w:sz w:val="24"/>
          <w:szCs w:val="24"/>
        </w:rPr>
        <w:t xml:space="preserve">в которую входит равное количество представителей от </w:t>
      </w:r>
      <w:r w:rsidR="00AA46CA">
        <w:rPr>
          <w:rFonts w:ascii="Arial" w:hAnsi="Arial" w:cs="Arial"/>
          <w:sz w:val="24"/>
          <w:szCs w:val="24"/>
        </w:rPr>
        <w:t>а</w:t>
      </w:r>
      <w:r w:rsidRPr="006F5258">
        <w:rPr>
          <w:rFonts w:ascii="Arial" w:hAnsi="Arial" w:cs="Arial"/>
          <w:sz w:val="24"/>
          <w:szCs w:val="24"/>
        </w:rPr>
        <w:t xml:space="preserve">дминистрации </w:t>
      </w:r>
      <w:r w:rsidR="00804476">
        <w:rPr>
          <w:rFonts w:ascii="Arial" w:hAnsi="Arial" w:cs="Arial"/>
          <w:sz w:val="24"/>
          <w:szCs w:val="24"/>
        </w:rPr>
        <w:t>Г</w:t>
      </w:r>
      <w:r w:rsidRPr="006F5258">
        <w:rPr>
          <w:rFonts w:ascii="Arial" w:hAnsi="Arial" w:cs="Arial"/>
          <w:sz w:val="24"/>
          <w:szCs w:val="24"/>
        </w:rPr>
        <w:t xml:space="preserve">ородского округа Серпухов и от Совета депутатов </w:t>
      </w:r>
      <w:r w:rsidR="00804476">
        <w:rPr>
          <w:rFonts w:ascii="Arial" w:hAnsi="Arial" w:cs="Arial"/>
          <w:sz w:val="24"/>
          <w:szCs w:val="24"/>
        </w:rPr>
        <w:t>Г</w:t>
      </w:r>
      <w:r w:rsidRPr="006F5258">
        <w:rPr>
          <w:rFonts w:ascii="Arial" w:hAnsi="Arial" w:cs="Arial"/>
          <w:sz w:val="24"/>
          <w:szCs w:val="24"/>
        </w:rPr>
        <w:t xml:space="preserve">ородского округа Серпухов Московской области. В случае принятия согласительной комиссией решения о включении замечаний в </w:t>
      </w:r>
      <w:r w:rsidR="00162C0E" w:rsidRPr="006F5258">
        <w:rPr>
          <w:rFonts w:ascii="Arial" w:hAnsi="Arial" w:cs="Arial"/>
          <w:sz w:val="24"/>
          <w:szCs w:val="24"/>
        </w:rPr>
        <w:t>проект решения</w:t>
      </w:r>
      <w:r w:rsidRPr="006F5258">
        <w:rPr>
          <w:rFonts w:ascii="Arial" w:hAnsi="Arial" w:cs="Arial"/>
          <w:sz w:val="24"/>
          <w:szCs w:val="24"/>
        </w:rPr>
        <w:t xml:space="preserve"> о внесении изменений в бюджет </w:t>
      </w:r>
      <w:r w:rsidR="00804476">
        <w:rPr>
          <w:rFonts w:ascii="Arial" w:hAnsi="Arial" w:cs="Arial"/>
          <w:sz w:val="24"/>
          <w:szCs w:val="24"/>
        </w:rPr>
        <w:t>Г</w:t>
      </w:r>
      <w:r w:rsidRPr="006F5258">
        <w:rPr>
          <w:rFonts w:ascii="Arial" w:hAnsi="Arial" w:cs="Arial"/>
          <w:sz w:val="24"/>
          <w:szCs w:val="24"/>
        </w:rPr>
        <w:t xml:space="preserve">ородского округа, оно направляется на доработку в </w:t>
      </w:r>
      <w:r w:rsidR="00AA46CA">
        <w:rPr>
          <w:rFonts w:ascii="Arial" w:hAnsi="Arial" w:cs="Arial"/>
          <w:sz w:val="24"/>
          <w:szCs w:val="24"/>
        </w:rPr>
        <w:t>а</w:t>
      </w:r>
      <w:r w:rsidRPr="006F5258">
        <w:rPr>
          <w:rFonts w:ascii="Arial" w:hAnsi="Arial" w:cs="Arial"/>
          <w:sz w:val="24"/>
          <w:szCs w:val="24"/>
        </w:rPr>
        <w:t xml:space="preserve">дминистрацию </w:t>
      </w:r>
      <w:r w:rsidR="00804476">
        <w:rPr>
          <w:rFonts w:ascii="Arial" w:hAnsi="Arial" w:cs="Arial"/>
          <w:sz w:val="24"/>
          <w:szCs w:val="24"/>
        </w:rPr>
        <w:t>Г</w:t>
      </w:r>
      <w:r w:rsidRPr="006F5258">
        <w:rPr>
          <w:rFonts w:ascii="Arial" w:hAnsi="Arial" w:cs="Arial"/>
          <w:sz w:val="24"/>
          <w:szCs w:val="24"/>
        </w:rPr>
        <w:t>ородского округа Серпухов.</w:t>
      </w:r>
    </w:p>
    <w:p w14:paraId="1DF4FD68" w14:textId="77777777" w:rsidR="006F5258" w:rsidRPr="006F5258" w:rsidRDefault="006F5258" w:rsidP="00462A97">
      <w:pPr>
        <w:tabs>
          <w:tab w:val="left" w:pos="851"/>
        </w:tabs>
        <w:spacing w:after="0"/>
        <w:ind w:firstLine="709"/>
        <w:jc w:val="both"/>
        <w:rPr>
          <w:rFonts w:ascii="Arial" w:hAnsi="Arial" w:cs="Arial"/>
          <w:sz w:val="24"/>
          <w:szCs w:val="24"/>
        </w:rPr>
      </w:pPr>
      <w:r w:rsidRPr="006F5258">
        <w:rPr>
          <w:rFonts w:ascii="Arial" w:hAnsi="Arial" w:cs="Arial"/>
          <w:sz w:val="24"/>
          <w:szCs w:val="24"/>
        </w:rPr>
        <w:t xml:space="preserve">Доработанный в течение 3 (трех) рабочих дней проект решения о внесении изменений в бюджет </w:t>
      </w:r>
      <w:r w:rsidR="00804476">
        <w:rPr>
          <w:rFonts w:ascii="Arial" w:hAnsi="Arial" w:cs="Arial"/>
          <w:sz w:val="24"/>
          <w:szCs w:val="24"/>
        </w:rPr>
        <w:t>Г</w:t>
      </w:r>
      <w:r w:rsidRPr="006F5258">
        <w:rPr>
          <w:rFonts w:ascii="Arial" w:hAnsi="Arial" w:cs="Arial"/>
          <w:sz w:val="24"/>
          <w:szCs w:val="24"/>
        </w:rPr>
        <w:t xml:space="preserve">ородского округа направляется повторно в Совет депутатов </w:t>
      </w:r>
      <w:r w:rsidR="00804476">
        <w:rPr>
          <w:rFonts w:ascii="Arial" w:hAnsi="Arial" w:cs="Arial"/>
          <w:sz w:val="24"/>
          <w:szCs w:val="24"/>
        </w:rPr>
        <w:t>Г</w:t>
      </w:r>
      <w:r w:rsidRPr="006F5258">
        <w:rPr>
          <w:rFonts w:ascii="Arial" w:hAnsi="Arial" w:cs="Arial"/>
          <w:sz w:val="24"/>
          <w:szCs w:val="24"/>
        </w:rPr>
        <w:t>ородского округа Серпухов Московской области на рассмотрение в сроки, указанные в настоящей статье.</w:t>
      </w:r>
    </w:p>
    <w:p w14:paraId="5AAA3FE5" w14:textId="77777777" w:rsidR="006F5258" w:rsidRPr="003B3ED4" w:rsidRDefault="006F5258" w:rsidP="00462A97">
      <w:pPr>
        <w:pStyle w:val="ConsPlusNormal"/>
        <w:ind w:firstLine="709"/>
        <w:jc w:val="both"/>
        <w:rPr>
          <w:rFonts w:ascii="Arial" w:hAnsi="Arial" w:cs="Arial"/>
          <w:sz w:val="24"/>
          <w:szCs w:val="24"/>
        </w:rPr>
      </w:pPr>
      <w:r w:rsidRPr="00AA46CA">
        <w:rPr>
          <w:rFonts w:ascii="Arial" w:hAnsi="Arial" w:cs="Arial"/>
          <w:sz w:val="24"/>
          <w:szCs w:val="24"/>
        </w:rPr>
        <w:t xml:space="preserve">Утвержденное Советом депутатов </w:t>
      </w:r>
      <w:r w:rsidR="00804476" w:rsidRPr="00AA46CA">
        <w:rPr>
          <w:rFonts w:ascii="Arial" w:hAnsi="Arial" w:cs="Arial"/>
          <w:sz w:val="24"/>
          <w:szCs w:val="24"/>
        </w:rPr>
        <w:t>Г</w:t>
      </w:r>
      <w:r w:rsidRPr="00AA46CA">
        <w:rPr>
          <w:rFonts w:ascii="Arial" w:hAnsi="Arial" w:cs="Arial"/>
          <w:sz w:val="24"/>
          <w:szCs w:val="24"/>
        </w:rPr>
        <w:t xml:space="preserve">ородского округа Серпухов Московской области решение о внесении изменений в бюджет </w:t>
      </w:r>
      <w:r w:rsidR="00804476" w:rsidRPr="00AA46CA">
        <w:rPr>
          <w:rFonts w:ascii="Arial" w:hAnsi="Arial" w:cs="Arial"/>
          <w:sz w:val="24"/>
          <w:szCs w:val="24"/>
        </w:rPr>
        <w:t>Г</w:t>
      </w:r>
      <w:r w:rsidRPr="00AA46CA">
        <w:rPr>
          <w:rFonts w:ascii="Arial" w:hAnsi="Arial" w:cs="Arial"/>
          <w:sz w:val="24"/>
          <w:szCs w:val="24"/>
        </w:rPr>
        <w:t xml:space="preserve">ородского округа на очередной финансовый год (очередной финансовый год и плановый период) направляется </w:t>
      </w:r>
      <w:r w:rsidR="00AA46CA">
        <w:rPr>
          <w:rFonts w:ascii="Arial" w:hAnsi="Arial" w:cs="Arial"/>
          <w:sz w:val="24"/>
          <w:szCs w:val="24"/>
        </w:rPr>
        <w:t>г</w:t>
      </w:r>
      <w:r w:rsidRPr="00AA46CA">
        <w:rPr>
          <w:rFonts w:ascii="Arial" w:hAnsi="Arial" w:cs="Arial"/>
          <w:sz w:val="24"/>
          <w:szCs w:val="24"/>
        </w:rPr>
        <w:t xml:space="preserve">лаве </w:t>
      </w:r>
      <w:r w:rsidR="00804476" w:rsidRPr="00AA46CA">
        <w:rPr>
          <w:rFonts w:ascii="Arial" w:hAnsi="Arial" w:cs="Arial"/>
          <w:sz w:val="24"/>
          <w:szCs w:val="24"/>
        </w:rPr>
        <w:t>Г</w:t>
      </w:r>
      <w:r w:rsidRPr="00AA46CA">
        <w:rPr>
          <w:rFonts w:ascii="Arial" w:hAnsi="Arial" w:cs="Arial"/>
          <w:sz w:val="24"/>
          <w:szCs w:val="24"/>
        </w:rPr>
        <w:t xml:space="preserve">ородского округа Серпухов </w:t>
      </w:r>
      <w:r w:rsidR="005B7335">
        <w:rPr>
          <w:rFonts w:ascii="Arial" w:hAnsi="Arial" w:cs="Arial"/>
          <w:sz w:val="24"/>
          <w:szCs w:val="24"/>
        </w:rPr>
        <w:t xml:space="preserve">Московской области </w:t>
      </w:r>
      <w:r w:rsidRPr="00AA46CA">
        <w:rPr>
          <w:rFonts w:ascii="Arial" w:hAnsi="Arial" w:cs="Arial"/>
          <w:sz w:val="24"/>
          <w:szCs w:val="24"/>
        </w:rPr>
        <w:t>для подписания и официального</w:t>
      </w:r>
      <w:r w:rsidR="00AA46CA">
        <w:rPr>
          <w:rFonts w:ascii="Arial" w:hAnsi="Arial" w:cs="Arial"/>
          <w:sz w:val="24"/>
          <w:szCs w:val="24"/>
        </w:rPr>
        <w:t xml:space="preserve"> опубликования (обнародования).</w:t>
      </w:r>
    </w:p>
    <w:p w14:paraId="5062081C" w14:textId="77777777" w:rsidR="00B31F6F" w:rsidRPr="003B3ED4" w:rsidRDefault="00B31F6F" w:rsidP="00462A97">
      <w:pPr>
        <w:pStyle w:val="ConsPlusNormal"/>
        <w:ind w:firstLine="709"/>
        <w:jc w:val="both"/>
        <w:rPr>
          <w:rFonts w:ascii="Arial" w:hAnsi="Arial" w:cs="Arial"/>
          <w:sz w:val="24"/>
          <w:szCs w:val="24"/>
        </w:rPr>
      </w:pPr>
    </w:p>
    <w:p w14:paraId="5BDE04CB" w14:textId="77777777" w:rsidR="00B31F6F" w:rsidRPr="003B3ED4" w:rsidRDefault="00B31F6F" w:rsidP="00462A97">
      <w:pPr>
        <w:pStyle w:val="ConsPlusTitle"/>
        <w:ind w:firstLine="709"/>
        <w:jc w:val="center"/>
        <w:rPr>
          <w:rFonts w:ascii="Arial" w:hAnsi="Arial" w:cs="Arial"/>
          <w:b w:val="0"/>
          <w:sz w:val="24"/>
          <w:szCs w:val="24"/>
        </w:rPr>
      </w:pPr>
      <w:r w:rsidRPr="003B3ED4">
        <w:rPr>
          <w:rFonts w:ascii="Arial" w:hAnsi="Arial" w:cs="Arial"/>
          <w:b w:val="0"/>
          <w:sz w:val="24"/>
          <w:szCs w:val="24"/>
        </w:rPr>
        <w:t xml:space="preserve">Раздел IV. </w:t>
      </w:r>
      <w:r w:rsidR="00AA46CA">
        <w:rPr>
          <w:rFonts w:ascii="Arial" w:hAnsi="Arial" w:cs="Arial"/>
          <w:b w:val="0"/>
          <w:sz w:val="24"/>
          <w:szCs w:val="24"/>
        </w:rPr>
        <w:t>Особенности исполнения бюджета Г</w:t>
      </w:r>
      <w:r w:rsidRPr="003B3ED4">
        <w:rPr>
          <w:rFonts w:ascii="Arial" w:hAnsi="Arial" w:cs="Arial"/>
          <w:b w:val="0"/>
          <w:sz w:val="24"/>
          <w:szCs w:val="24"/>
        </w:rPr>
        <w:t>ородского округа</w:t>
      </w:r>
    </w:p>
    <w:p w14:paraId="6F6ACBCA" w14:textId="77777777" w:rsidR="00B31F6F" w:rsidRPr="003B3ED4" w:rsidRDefault="00B31F6F" w:rsidP="00462A97">
      <w:pPr>
        <w:pStyle w:val="ConsPlusNormal"/>
        <w:ind w:firstLine="709"/>
        <w:jc w:val="both"/>
        <w:rPr>
          <w:rFonts w:ascii="Arial" w:hAnsi="Arial" w:cs="Arial"/>
          <w:sz w:val="24"/>
          <w:szCs w:val="24"/>
        </w:rPr>
      </w:pPr>
    </w:p>
    <w:p w14:paraId="6F1901BC" w14:textId="77777777" w:rsidR="00B31F6F" w:rsidRPr="003B3ED4" w:rsidRDefault="00066914" w:rsidP="00462A97">
      <w:pPr>
        <w:pStyle w:val="ConsPlusTitle"/>
        <w:ind w:firstLine="709"/>
        <w:jc w:val="both"/>
        <w:rPr>
          <w:rFonts w:ascii="Arial" w:hAnsi="Arial" w:cs="Arial"/>
          <w:b w:val="0"/>
          <w:sz w:val="24"/>
          <w:szCs w:val="24"/>
        </w:rPr>
      </w:pPr>
      <w:r w:rsidRPr="003B3ED4">
        <w:rPr>
          <w:rFonts w:ascii="Arial" w:hAnsi="Arial" w:cs="Arial"/>
          <w:b w:val="0"/>
          <w:sz w:val="24"/>
          <w:szCs w:val="24"/>
        </w:rPr>
        <w:t>Статья 1</w:t>
      </w:r>
      <w:r w:rsidR="00704356">
        <w:rPr>
          <w:rFonts w:ascii="Arial" w:hAnsi="Arial" w:cs="Arial"/>
          <w:b w:val="0"/>
          <w:sz w:val="24"/>
          <w:szCs w:val="24"/>
        </w:rPr>
        <w:t>3</w:t>
      </w:r>
      <w:r w:rsidR="00B31F6F" w:rsidRPr="003B3ED4">
        <w:rPr>
          <w:rFonts w:ascii="Arial" w:hAnsi="Arial" w:cs="Arial"/>
          <w:b w:val="0"/>
          <w:sz w:val="24"/>
          <w:szCs w:val="24"/>
        </w:rPr>
        <w:t xml:space="preserve">. Основы исполнения бюджета </w:t>
      </w:r>
      <w:r w:rsidRPr="003B3ED4">
        <w:rPr>
          <w:rFonts w:ascii="Arial" w:hAnsi="Arial" w:cs="Arial"/>
          <w:b w:val="0"/>
          <w:sz w:val="24"/>
          <w:szCs w:val="24"/>
        </w:rPr>
        <w:t>Г</w:t>
      </w:r>
      <w:r w:rsidR="00B31F6F" w:rsidRPr="003B3ED4">
        <w:rPr>
          <w:rFonts w:ascii="Arial" w:hAnsi="Arial" w:cs="Arial"/>
          <w:b w:val="0"/>
          <w:sz w:val="24"/>
          <w:szCs w:val="24"/>
        </w:rPr>
        <w:t>ородского округа</w:t>
      </w:r>
    </w:p>
    <w:p w14:paraId="2D648528" w14:textId="77777777" w:rsidR="00B31F6F" w:rsidRPr="003B3ED4" w:rsidRDefault="00B31F6F" w:rsidP="00462A97">
      <w:pPr>
        <w:pStyle w:val="ConsPlusNormal"/>
        <w:ind w:firstLine="709"/>
        <w:jc w:val="both"/>
        <w:rPr>
          <w:rFonts w:ascii="Arial" w:hAnsi="Arial" w:cs="Arial"/>
          <w:sz w:val="24"/>
          <w:szCs w:val="24"/>
        </w:rPr>
      </w:pPr>
    </w:p>
    <w:p w14:paraId="04550CC0" w14:textId="17E469CE" w:rsidR="00B31F6F" w:rsidRPr="003B3ED4" w:rsidRDefault="00B31F6F" w:rsidP="00462A97">
      <w:pPr>
        <w:pStyle w:val="ConsPlusNormal"/>
        <w:ind w:firstLine="709"/>
        <w:jc w:val="both"/>
        <w:rPr>
          <w:rFonts w:ascii="Arial" w:hAnsi="Arial" w:cs="Arial"/>
          <w:sz w:val="24"/>
          <w:szCs w:val="24"/>
        </w:rPr>
      </w:pPr>
      <w:r w:rsidRPr="003B3ED4">
        <w:rPr>
          <w:rFonts w:ascii="Arial" w:hAnsi="Arial" w:cs="Arial"/>
          <w:sz w:val="24"/>
          <w:szCs w:val="24"/>
        </w:rPr>
        <w:t xml:space="preserve">Исполнение бюджета </w:t>
      </w:r>
      <w:r w:rsidR="00066914" w:rsidRPr="003B3ED4">
        <w:rPr>
          <w:rFonts w:ascii="Arial" w:hAnsi="Arial" w:cs="Arial"/>
          <w:sz w:val="24"/>
          <w:szCs w:val="24"/>
        </w:rPr>
        <w:t>Г</w:t>
      </w:r>
      <w:r w:rsidRPr="003B3ED4">
        <w:rPr>
          <w:rFonts w:ascii="Arial" w:hAnsi="Arial" w:cs="Arial"/>
          <w:sz w:val="24"/>
          <w:szCs w:val="24"/>
        </w:rPr>
        <w:t xml:space="preserve">ородского округа обеспечивается </w:t>
      </w:r>
      <w:r w:rsidR="00AA46CA">
        <w:rPr>
          <w:rFonts w:ascii="Arial" w:hAnsi="Arial" w:cs="Arial"/>
          <w:sz w:val="24"/>
          <w:szCs w:val="24"/>
        </w:rPr>
        <w:t>а</w:t>
      </w:r>
      <w:r w:rsidRPr="003B3ED4">
        <w:rPr>
          <w:rFonts w:ascii="Arial" w:hAnsi="Arial" w:cs="Arial"/>
          <w:sz w:val="24"/>
          <w:szCs w:val="24"/>
        </w:rPr>
        <w:t xml:space="preserve">дминистрацией </w:t>
      </w:r>
      <w:r w:rsidR="00066914" w:rsidRPr="003B3ED4">
        <w:rPr>
          <w:rFonts w:ascii="Arial" w:hAnsi="Arial" w:cs="Arial"/>
          <w:sz w:val="24"/>
          <w:szCs w:val="24"/>
        </w:rPr>
        <w:t>Г</w:t>
      </w:r>
      <w:r w:rsidRPr="003B3ED4">
        <w:rPr>
          <w:rFonts w:ascii="Arial" w:hAnsi="Arial" w:cs="Arial"/>
          <w:sz w:val="24"/>
          <w:szCs w:val="24"/>
        </w:rPr>
        <w:t xml:space="preserve">ородского округа Серпухов. Организация исполнения бюджета </w:t>
      </w:r>
      <w:r w:rsidR="00066914" w:rsidRPr="003B3ED4">
        <w:rPr>
          <w:rFonts w:ascii="Arial" w:hAnsi="Arial" w:cs="Arial"/>
          <w:sz w:val="24"/>
          <w:szCs w:val="24"/>
        </w:rPr>
        <w:t>Г</w:t>
      </w:r>
      <w:r w:rsidRPr="003B3ED4">
        <w:rPr>
          <w:rFonts w:ascii="Arial" w:hAnsi="Arial" w:cs="Arial"/>
          <w:sz w:val="24"/>
          <w:szCs w:val="24"/>
        </w:rPr>
        <w:t xml:space="preserve">ородского округа возлагается на финансовый орган </w:t>
      </w:r>
      <w:r w:rsidR="00066914" w:rsidRPr="003B3ED4">
        <w:rPr>
          <w:rFonts w:ascii="Arial" w:hAnsi="Arial" w:cs="Arial"/>
          <w:sz w:val="24"/>
          <w:szCs w:val="24"/>
        </w:rPr>
        <w:t>Г</w:t>
      </w:r>
      <w:r w:rsidRPr="003B3ED4">
        <w:rPr>
          <w:rFonts w:ascii="Arial" w:hAnsi="Arial" w:cs="Arial"/>
          <w:sz w:val="24"/>
          <w:szCs w:val="24"/>
        </w:rPr>
        <w:t xml:space="preserve">ородского округа Серпухов в соответствии </w:t>
      </w:r>
      <w:r w:rsidR="00303D82">
        <w:rPr>
          <w:rFonts w:ascii="Arial" w:hAnsi="Arial" w:cs="Arial"/>
          <w:sz w:val="24"/>
          <w:szCs w:val="24"/>
        </w:rPr>
        <w:br/>
      </w:r>
      <w:r w:rsidRPr="003B3ED4">
        <w:rPr>
          <w:rFonts w:ascii="Arial" w:hAnsi="Arial" w:cs="Arial"/>
          <w:sz w:val="24"/>
          <w:szCs w:val="24"/>
        </w:rPr>
        <w:t>с требованиями Бюджетного кодекса Российской Федерации.</w:t>
      </w:r>
    </w:p>
    <w:p w14:paraId="4DD6E496" w14:textId="77777777" w:rsidR="003B3ED4" w:rsidRDefault="003B3ED4" w:rsidP="00462A97">
      <w:pPr>
        <w:pStyle w:val="ConsPlusNormal"/>
        <w:ind w:firstLine="709"/>
        <w:jc w:val="both"/>
        <w:rPr>
          <w:rFonts w:ascii="Arial" w:hAnsi="Arial" w:cs="Arial"/>
          <w:sz w:val="24"/>
          <w:szCs w:val="24"/>
        </w:rPr>
      </w:pPr>
    </w:p>
    <w:p w14:paraId="480C293B" w14:textId="57FE63D8" w:rsidR="00A26595" w:rsidRDefault="003B3ED4" w:rsidP="00462A97">
      <w:pPr>
        <w:pStyle w:val="ConsPlusNormal"/>
        <w:ind w:firstLine="709"/>
        <w:jc w:val="both"/>
        <w:rPr>
          <w:rFonts w:ascii="Arial" w:hAnsi="Arial" w:cs="Arial"/>
          <w:sz w:val="24"/>
          <w:szCs w:val="24"/>
        </w:rPr>
      </w:pPr>
      <w:r>
        <w:rPr>
          <w:rFonts w:ascii="Arial" w:hAnsi="Arial" w:cs="Arial"/>
          <w:sz w:val="24"/>
          <w:szCs w:val="24"/>
        </w:rPr>
        <w:t xml:space="preserve">Статья </w:t>
      </w:r>
      <w:r w:rsidR="00704356">
        <w:rPr>
          <w:rFonts w:ascii="Arial" w:hAnsi="Arial" w:cs="Arial"/>
          <w:sz w:val="24"/>
          <w:szCs w:val="24"/>
        </w:rPr>
        <w:t>14</w:t>
      </w:r>
      <w:r>
        <w:rPr>
          <w:rFonts w:ascii="Arial" w:hAnsi="Arial" w:cs="Arial"/>
          <w:sz w:val="24"/>
          <w:szCs w:val="24"/>
        </w:rPr>
        <w:t xml:space="preserve">. </w:t>
      </w:r>
      <w:r w:rsidR="00704356">
        <w:rPr>
          <w:rFonts w:ascii="Arial" w:hAnsi="Arial" w:cs="Arial"/>
          <w:sz w:val="24"/>
          <w:szCs w:val="24"/>
        </w:rPr>
        <w:t xml:space="preserve"> Дополнительные основания для внесения изменений в сводную бюджетную роспись </w:t>
      </w:r>
      <w:r w:rsidR="00E464A3">
        <w:rPr>
          <w:rFonts w:ascii="Arial" w:hAnsi="Arial" w:cs="Arial"/>
          <w:sz w:val="24"/>
          <w:szCs w:val="24"/>
        </w:rPr>
        <w:t xml:space="preserve">Городского округа </w:t>
      </w:r>
      <w:r w:rsidR="00704356">
        <w:rPr>
          <w:rFonts w:ascii="Arial" w:hAnsi="Arial" w:cs="Arial"/>
          <w:sz w:val="24"/>
          <w:szCs w:val="24"/>
        </w:rPr>
        <w:t>без внесения изменений в решение о бюджете Городского округа в соответствии с решениями руководителя финансового органа Городского округа Серпухов.</w:t>
      </w:r>
    </w:p>
    <w:p w14:paraId="15969500" w14:textId="77777777" w:rsidR="00704356" w:rsidRPr="00A26595" w:rsidRDefault="00704356" w:rsidP="00462A97">
      <w:pPr>
        <w:pStyle w:val="ConsPlusNormal"/>
        <w:ind w:firstLine="709"/>
        <w:jc w:val="both"/>
        <w:rPr>
          <w:rFonts w:ascii="Arial" w:hAnsi="Arial" w:cs="Arial"/>
          <w:sz w:val="24"/>
          <w:szCs w:val="24"/>
        </w:rPr>
      </w:pPr>
    </w:p>
    <w:p w14:paraId="4CDEEF4D" w14:textId="259955AF" w:rsidR="00A26595" w:rsidRPr="00A26595" w:rsidRDefault="00704356" w:rsidP="00462A97">
      <w:pPr>
        <w:pStyle w:val="ConsPlusNormal"/>
        <w:ind w:firstLine="709"/>
        <w:jc w:val="both"/>
        <w:rPr>
          <w:rFonts w:ascii="Arial" w:hAnsi="Arial" w:cs="Arial"/>
          <w:sz w:val="24"/>
          <w:szCs w:val="24"/>
        </w:rPr>
      </w:pPr>
      <w:r>
        <w:rPr>
          <w:rFonts w:ascii="Arial" w:hAnsi="Arial" w:cs="Arial"/>
          <w:sz w:val="24"/>
          <w:szCs w:val="24"/>
        </w:rPr>
        <w:t>1</w:t>
      </w:r>
      <w:r w:rsidR="00A26595" w:rsidRPr="00A26595">
        <w:rPr>
          <w:rFonts w:ascii="Arial" w:hAnsi="Arial" w:cs="Arial"/>
          <w:sz w:val="24"/>
          <w:szCs w:val="24"/>
        </w:rPr>
        <w:t xml:space="preserve">. Дополнительными основаниями для внесения изменений в сводную бюджетную роспись бюджета </w:t>
      </w:r>
      <w:r w:rsidR="00AA46CA">
        <w:rPr>
          <w:rFonts w:ascii="Arial" w:hAnsi="Arial" w:cs="Arial"/>
          <w:sz w:val="24"/>
          <w:szCs w:val="24"/>
        </w:rPr>
        <w:t>Г</w:t>
      </w:r>
      <w:r w:rsidR="00A26595" w:rsidRPr="00A26595">
        <w:rPr>
          <w:rFonts w:ascii="Arial" w:hAnsi="Arial" w:cs="Arial"/>
          <w:sz w:val="24"/>
          <w:szCs w:val="24"/>
        </w:rPr>
        <w:t>ородского округа в соответствии с решениями руководител</w:t>
      </w:r>
      <w:r w:rsidR="00A26595">
        <w:rPr>
          <w:rFonts w:ascii="Arial" w:hAnsi="Arial" w:cs="Arial"/>
          <w:sz w:val="24"/>
          <w:szCs w:val="24"/>
        </w:rPr>
        <w:t>я</w:t>
      </w:r>
      <w:r w:rsidR="00A26595" w:rsidRPr="00A26595">
        <w:rPr>
          <w:rFonts w:ascii="Arial" w:hAnsi="Arial" w:cs="Arial"/>
          <w:sz w:val="24"/>
          <w:szCs w:val="24"/>
        </w:rPr>
        <w:t xml:space="preserve"> </w:t>
      </w:r>
      <w:r w:rsidR="00A26595">
        <w:rPr>
          <w:rFonts w:ascii="Arial" w:hAnsi="Arial" w:cs="Arial"/>
          <w:sz w:val="24"/>
          <w:szCs w:val="24"/>
        </w:rPr>
        <w:t>ф</w:t>
      </w:r>
      <w:r w:rsidR="00A26595" w:rsidRPr="00A26595">
        <w:rPr>
          <w:rFonts w:ascii="Arial" w:hAnsi="Arial" w:cs="Arial"/>
          <w:sz w:val="24"/>
          <w:szCs w:val="24"/>
        </w:rPr>
        <w:t xml:space="preserve">инансового </w:t>
      </w:r>
      <w:r w:rsidR="00A26595">
        <w:rPr>
          <w:rFonts w:ascii="Arial" w:hAnsi="Arial" w:cs="Arial"/>
          <w:sz w:val="24"/>
          <w:szCs w:val="24"/>
        </w:rPr>
        <w:t>органа Городского округа Серпухов</w:t>
      </w:r>
      <w:r w:rsidR="00A26595" w:rsidRPr="00A26595">
        <w:rPr>
          <w:rFonts w:ascii="Arial" w:hAnsi="Arial" w:cs="Arial"/>
          <w:sz w:val="24"/>
          <w:szCs w:val="24"/>
        </w:rPr>
        <w:t xml:space="preserve"> без внесения изменений в решение Совета депутатов </w:t>
      </w:r>
      <w:r w:rsidR="00A26595">
        <w:rPr>
          <w:rFonts w:ascii="Arial" w:hAnsi="Arial" w:cs="Arial"/>
          <w:sz w:val="24"/>
          <w:szCs w:val="24"/>
        </w:rPr>
        <w:t>Г</w:t>
      </w:r>
      <w:r w:rsidR="00A26595" w:rsidRPr="00A26595">
        <w:rPr>
          <w:rFonts w:ascii="Arial" w:hAnsi="Arial" w:cs="Arial"/>
          <w:sz w:val="24"/>
          <w:szCs w:val="24"/>
        </w:rPr>
        <w:t xml:space="preserve">ородского округа </w:t>
      </w:r>
      <w:r w:rsidR="004A5098">
        <w:rPr>
          <w:rFonts w:ascii="Arial" w:hAnsi="Arial" w:cs="Arial"/>
          <w:sz w:val="24"/>
          <w:szCs w:val="24"/>
        </w:rPr>
        <w:t xml:space="preserve">Серпухов </w:t>
      </w:r>
      <w:r w:rsidR="00A26595" w:rsidRPr="00A26595">
        <w:rPr>
          <w:rFonts w:ascii="Arial" w:hAnsi="Arial" w:cs="Arial"/>
          <w:sz w:val="24"/>
          <w:szCs w:val="24"/>
        </w:rPr>
        <w:t xml:space="preserve">о бюджете </w:t>
      </w:r>
      <w:r w:rsidR="00A26595">
        <w:rPr>
          <w:rFonts w:ascii="Arial" w:hAnsi="Arial" w:cs="Arial"/>
          <w:sz w:val="24"/>
          <w:szCs w:val="24"/>
        </w:rPr>
        <w:t xml:space="preserve">Городского округа </w:t>
      </w:r>
      <w:r w:rsidR="00A26595" w:rsidRPr="00A26595">
        <w:rPr>
          <w:rFonts w:ascii="Arial" w:hAnsi="Arial" w:cs="Arial"/>
          <w:sz w:val="24"/>
          <w:szCs w:val="24"/>
        </w:rPr>
        <w:t>на текущий финансовый год и плановый период являются:</w:t>
      </w:r>
    </w:p>
    <w:p w14:paraId="648ED555" w14:textId="74139257" w:rsidR="003E75EE" w:rsidRPr="003E75EE" w:rsidRDefault="00431F77" w:rsidP="003E75EE">
      <w:pPr>
        <w:pStyle w:val="ConsPlusNormal"/>
        <w:ind w:firstLine="709"/>
        <w:jc w:val="both"/>
        <w:rPr>
          <w:rFonts w:ascii="Arial" w:hAnsi="Arial" w:cs="Arial"/>
          <w:sz w:val="24"/>
          <w:szCs w:val="24"/>
        </w:rPr>
      </w:pPr>
      <w:r w:rsidRPr="006C5653">
        <w:rPr>
          <w:rFonts w:ascii="Arial" w:hAnsi="Arial" w:cs="Arial"/>
          <w:sz w:val="24"/>
          <w:szCs w:val="24"/>
        </w:rPr>
        <w:t>1)</w:t>
      </w:r>
      <w:r w:rsidR="003E75EE">
        <w:rPr>
          <w:rFonts w:ascii="Arial" w:hAnsi="Arial" w:cs="Arial"/>
          <w:sz w:val="24"/>
          <w:szCs w:val="24"/>
        </w:rPr>
        <w:t xml:space="preserve"> </w:t>
      </w:r>
      <w:r w:rsidR="003E75EE" w:rsidRPr="003E75EE">
        <w:rPr>
          <w:rFonts w:ascii="Arial" w:hAnsi="Arial" w:cs="Arial"/>
          <w:sz w:val="24"/>
          <w:szCs w:val="24"/>
        </w:rPr>
        <w:t>распределение, на основании муниципальных правовых актов, зарезервированных в составе утвержденных решением о бюджете Городского округа:</w:t>
      </w:r>
    </w:p>
    <w:p w14:paraId="569B0DAC" w14:textId="3000A0DE"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а) бюджетных ассигнований, предусмотренных по подразделу «Резервные фонды» раздела «Общегосударственные вопросы» классификации расходов бюджетов</w:t>
      </w:r>
      <w:r>
        <w:rPr>
          <w:rFonts w:ascii="Arial" w:hAnsi="Arial" w:cs="Arial"/>
          <w:sz w:val="24"/>
          <w:szCs w:val="24"/>
        </w:rPr>
        <w:t xml:space="preserve"> </w:t>
      </w:r>
      <w:r w:rsidRPr="003E75EE">
        <w:rPr>
          <w:rFonts w:ascii="Arial" w:hAnsi="Arial" w:cs="Arial"/>
          <w:sz w:val="24"/>
          <w:szCs w:val="24"/>
        </w:rPr>
        <w:t xml:space="preserve">на реализацию решений органов местного самоуправления Городского округа Серпухов, а также в случае перераспределения средств, иным образом зарезервированных в составе утвержденных бюджетных ассигнований, с указанием </w:t>
      </w:r>
      <w:r w:rsidR="00303D82">
        <w:rPr>
          <w:rFonts w:ascii="Arial" w:hAnsi="Arial" w:cs="Arial"/>
          <w:sz w:val="24"/>
          <w:szCs w:val="24"/>
        </w:rPr>
        <w:br/>
      </w:r>
      <w:r w:rsidRPr="003E75EE">
        <w:rPr>
          <w:rFonts w:ascii="Arial" w:hAnsi="Arial" w:cs="Arial"/>
          <w:sz w:val="24"/>
          <w:szCs w:val="24"/>
        </w:rPr>
        <w:t xml:space="preserve">в решении о бюджете Городского округа объема денежных средств и направления </w:t>
      </w:r>
      <w:r w:rsidR="00303D82">
        <w:rPr>
          <w:rFonts w:ascii="Arial" w:hAnsi="Arial" w:cs="Arial"/>
          <w:sz w:val="24"/>
          <w:szCs w:val="24"/>
        </w:rPr>
        <w:br/>
      </w:r>
      <w:r w:rsidRPr="003E75EE">
        <w:rPr>
          <w:rFonts w:ascii="Arial" w:hAnsi="Arial" w:cs="Arial"/>
          <w:sz w:val="24"/>
          <w:szCs w:val="24"/>
        </w:rPr>
        <w:t>их использования;</w:t>
      </w:r>
    </w:p>
    <w:p w14:paraId="156859A0" w14:textId="77777777"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б)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w:t>
      </w:r>
    </w:p>
    <w:p w14:paraId="5F43164E" w14:textId="3B92A679"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 мероприятия по реализации функций, связанных с местным самоуправлением;</w:t>
      </w:r>
    </w:p>
    <w:p w14:paraId="2BBB9D9B" w14:textId="6FCED1E7"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 xml:space="preserve">- реализацию дополнительных мероприятий на развитие </w:t>
      </w:r>
      <w:proofErr w:type="spellStart"/>
      <w:r w:rsidRPr="003E75EE">
        <w:rPr>
          <w:rFonts w:ascii="Arial" w:hAnsi="Arial" w:cs="Arial"/>
          <w:sz w:val="24"/>
          <w:szCs w:val="24"/>
        </w:rPr>
        <w:t>жилищно</w:t>
      </w:r>
      <w:proofErr w:type="spellEnd"/>
      <w:r w:rsidRPr="003E75EE">
        <w:rPr>
          <w:rFonts w:ascii="Arial" w:hAnsi="Arial" w:cs="Arial"/>
          <w:sz w:val="24"/>
          <w:szCs w:val="24"/>
        </w:rPr>
        <w:t xml:space="preserve"> – коммунального хозяйства и социально – культурной сферы;</w:t>
      </w:r>
    </w:p>
    <w:p w14:paraId="579A1308" w14:textId="77777777"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 повышение заработной платы работникам бюджетной сферы.</w:t>
      </w:r>
    </w:p>
    <w:p w14:paraId="1F8F2FB2" w14:textId="23284023" w:rsidR="00A26595" w:rsidRPr="001D7A9F" w:rsidRDefault="003E75EE" w:rsidP="003E75EE">
      <w:pPr>
        <w:pStyle w:val="ConsPlusNormal"/>
        <w:ind w:firstLine="709"/>
        <w:jc w:val="both"/>
        <w:rPr>
          <w:rFonts w:ascii="Arial" w:hAnsi="Arial" w:cs="Arial"/>
          <w:sz w:val="24"/>
          <w:szCs w:val="24"/>
        </w:rPr>
      </w:pPr>
      <w:r w:rsidRPr="003E75EE">
        <w:rPr>
          <w:rFonts w:ascii="Arial" w:hAnsi="Arial" w:cs="Arial"/>
          <w:sz w:val="24"/>
          <w:szCs w:val="24"/>
        </w:rPr>
        <w:t xml:space="preserve">Средства бюджета Городского округа, иным образом зарезервированные </w:t>
      </w:r>
      <w:r w:rsidR="00303D82">
        <w:rPr>
          <w:rFonts w:ascii="Arial" w:hAnsi="Arial" w:cs="Arial"/>
          <w:sz w:val="24"/>
          <w:szCs w:val="24"/>
        </w:rPr>
        <w:br/>
      </w:r>
      <w:r w:rsidRPr="003E75EE">
        <w:rPr>
          <w:rFonts w:ascii="Arial" w:hAnsi="Arial" w:cs="Arial"/>
          <w:sz w:val="24"/>
          <w:szCs w:val="24"/>
        </w:rPr>
        <w:t>в составе утвержденных бюджетных ассигнований, указанные в подпункте а) подпункта 1) пункта 1 статьи 14 настоящего Положения, предусматриваются финансовому органу администрации Городского округа Серпухов. Порядок принятия решений</w:t>
      </w:r>
      <w:r>
        <w:rPr>
          <w:rFonts w:ascii="Arial" w:hAnsi="Arial" w:cs="Arial"/>
          <w:sz w:val="24"/>
          <w:szCs w:val="24"/>
        </w:rPr>
        <w:t xml:space="preserve"> </w:t>
      </w:r>
      <w:r w:rsidRPr="003E75EE">
        <w:rPr>
          <w:rFonts w:ascii="Arial" w:hAnsi="Arial" w:cs="Arial"/>
          <w:sz w:val="24"/>
          <w:szCs w:val="24"/>
        </w:rPr>
        <w:t xml:space="preserve">об использовании указанных в </w:t>
      </w:r>
      <w:proofErr w:type="gramStart"/>
      <w:r w:rsidRPr="003E75EE">
        <w:rPr>
          <w:rFonts w:ascii="Arial" w:hAnsi="Arial" w:cs="Arial"/>
          <w:sz w:val="24"/>
          <w:szCs w:val="24"/>
        </w:rPr>
        <w:t>подпункте</w:t>
      </w:r>
      <w:proofErr w:type="gramEnd"/>
      <w:r w:rsidRPr="003E75EE">
        <w:rPr>
          <w:rFonts w:ascii="Arial" w:hAnsi="Arial" w:cs="Arial"/>
          <w:sz w:val="24"/>
          <w:szCs w:val="24"/>
        </w:rPr>
        <w:t xml:space="preserve"> а) пункта 1 статьи 14 настоящего Положения средств бюджета Городского округа устанавливается администрацией Городского округа Серпухов, за исключением случаев, установленных Бюджетным кодексом Российской Федерации;</w:t>
      </w:r>
    </w:p>
    <w:p w14:paraId="53258785" w14:textId="4F89180E" w:rsidR="00431F77" w:rsidRPr="00B35E86" w:rsidRDefault="00431F77" w:rsidP="00462A97">
      <w:pPr>
        <w:pStyle w:val="ConsPlusNormal"/>
        <w:ind w:firstLine="709"/>
        <w:jc w:val="both"/>
        <w:rPr>
          <w:rFonts w:ascii="Arial" w:hAnsi="Arial" w:cs="Arial"/>
          <w:sz w:val="24"/>
          <w:szCs w:val="24"/>
        </w:rPr>
      </w:pPr>
      <w:r w:rsidRPr="001D7A9F">
        <w:rPr>
          <w:rFonts w:ascii="Arial" w:hAnsi="Arial" w:cs="Arial"/>
          <w:sz w:val="24"/>
          <w:szCs w:val="24"/>
        </w:rPr>
        <w:t>2) перераспределение бюджетных ассигнований между разделами, подразделами,</w:t>
      </w:r>
      <w:r w:rsidRPr="006C5653">
        <w:rPr>
          <w:rFonts w:ascii="Arial" w:hAnsi="Arial" w:cs="Arial"/>
          <w:sz w:val="24"/>
          <w:szCs w:val="24"/>
        </w:rPr>
        <w:t xml:space="preserve"> целевыми статьями и видами расходов классификации расходов бюджет</w:t>
      </w:r>
      <w:r w:rsidR="003E75EE">
        <w:rPr>
          <w:rFonts w:ascii="Arial" w:hAnsi="Arial" w:cs="Arial"/>
          <w:sz w:val="24"/>
          <w:szCs w:val="24"/>
        </w:rPr>
        <w:t>ов</w:t>
      </w:r>
      <w:r w:rsidRPr="006C5653">
        <w:rPr>
          <w:rFonts w:ascii="Arial" w:hAnsi="Arial" w:cs="Arial"/>
          <w:sz w:val="24"/>
          <w:szCs w:val="24"/>
        </w:rPr>
        <w:t xml:space="preserve"> в пределах средств бюджета Городского округа, предусмотренных главному распорядителю средств бюджета Городского округа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w:t>
      </w:r>
      <w:r w:rsidR="00BC5053" w:rsidRPr="006C5653">
        <w:rPr>
          <w:rFonts w:ascii="Arial" w:hAnsi="Arial" w:cs="Arial"/>
          <w:sz w:val="24"/>
          <w:szCs w:val="24"/>
        </w:rPr>
        <w:t xml:space="preserve">субсидий </w:t>
      </w:r>
      <w:r w:rsidRPr="006C5653">
        <w:rPr>
          <w:rFonts w:ascii="Arial" w:hAnsi="Arial" w:cs="Arial"/>
          <w:sz w:val="24"/>
          <w:szCs w:val="24"/>
        </w:rPr>
        <w:t xml:space="preserve">бюджетным и автономным учреждениям </w:t>
      </w:r>
      <w:r w:rsidR="00BC5053" w:rsidRPr="006C5653">
        <w:rPr>
          <w:rFonts w:ascii="Arial" w:hAnsi="Arial" w:cs="Arial"/>
          <w:sz w:val="24"/>
          <w:szCs w:val="24"/>
        </w:rPr>
        <w:t xml:space="preserve">и возврата средств бюджета Городского округа в бюджет Московской области в случае </w:t>
      </w:r>
      <w:proofErr w:type="spellStart"/>
      <w:r w:rsidR="00BC5053" w:rsidRPr="006C5653">
        <w:rPr>
          <w:rFonts w:ascii="Arial" w:hAnsi="Arial" w:cs="Arial"/>
          <w:sz w:val="24"/>
          <w:szCs w:val="24"/>
        </w:rPr>
        <w:t>недостижения</w:t>
      </w:r>
      <w:proofErr w:type="spellEnd"/>
      <w:r w:rsidR="00BC5053" w:rsidRPr="006C5653">
        <w:rPr>
          <w:rFonts w:ascii="Arial" w:hAnsi="Arial" w:cs="Arial"/>
          <w:sz w:val="24"/>
          <w:szCs w:val="24"/>
        </w:rPr>
        <w:t xml:space="preserve"> значений показателей результативности использования </w:t>
      </w:r>
      <w:r w:rsidR="00E80911">
        <w:rPr>
          <w:rFonts w:ascii="Arial" w:hAnsi="Arial" w:cs="Arial"/>
          <w:sz w:val="24"/>
          <w:szCs w:val="24"/>
        </w:rPr>
        <w:t>субсидий</w:t>
      </w:r>
      <w:r w:rsidR="00BC5053" w:rsidRPr="006C5653">
        <w:rPr>
          <w:rFonts w:ascii="Arial" w:hAnsi="Arial" w:cs="Arial"/>
          <w:sz w:val="24"/>
          <w:szCs w:val="24"/>
        </w:rPr>
        <w:t xml:space="preserve"> из бюджета Московской области, предусмотренных соглашением между главными распорядителями средст</w:t>
      </w:r>
      <w:r w:rsidR="00B87918">
        <w:rPr>
          <w:rFonts w:ascii="Arial" w:hAnsi="Arial" w:cs="Arial"/>
          <w:sz w:val="24"/>
          <w:szCs w:val="24"/>
        </w:rPr>
        <w:t>в бюджета Московской области и а</w:t>
      </w:r>
      <w:r w:rsidR="00BC5053" w:rsidRPr="006C5653">
        <w:rPr>
          <w:rFonts w:ascii="Arial" w:hAnsi="Arial" w:cs="Arial"/>
          <w:sz w:val="24"/>
          <w:szCs w:val="24"/>
        </w:rPr>
        <w:t xml:space="preserve">дминистрацией Городского округа </w:t>
      </w:r>
      <w:r w:rsidR="009175B0">
        <w:rPr>
          <w:rFonts w:ascii="Arial" w:hAnsi="Arial" w:cs="Arial"/>
          <w:sz w:val="24"/>
          <w:szCs w:val="24"/>
        </w:rPr>
        <w:t xml:space="preserve">Серпухов </w:t>
      </w:r>
      <w:r w:rsidR="00BC5053" w:rsidRPr="006C5653">
        <w:rPr>
          <w:rFonts w:ascii="Arial" w:hAnsi="Arial" w:cs="Arial"/>
          <w:sz w:val="24"/>
          <w:szCs w:val="24"/>
        </w:rPr>
        <w:t xml:space="preserve">о предоставлении </w:t>
      </w:r>
      <w:r w:rsidR="00E80911">
        <w:rPr>
          <w:rFonts w:ascii="Arial" w:hAnsi="Arial" w:cs="Arial"/>
          <w:sz w:val="24"/>
          <w:szCs w:val="24"/>
        </w:rPr>
        <w:t>субсидий</w:t>
      </w:r>
      <w:r w:rsidRPr="006C5653">
        <w:rPr>
          <w:rFonts w:ascii="Arial" w:hAnsi="Arial" w:cs="Arial"/>
          <w:sz w:val="24"/>
          <w:szCs w:val="24"/>
        </w:rPr>
        <w:t>;</w:t>
      </w:r>
    </w:p>
    <w:p w14:paraId="61CCDA92" w14:textId="5A31503C" w:rsidR="00431F77" w:rsidRPr="00B35E86" w:rsidRDefault="00431F77" w:rsidP="00462A97">
      <w:pPr>
        <w:pStyle w:val="ConsPlusNormal"/>
        <w:ind w:firstLine="709"/>
        <w:jc w:val="both"/>
        <w:rPr>
          <w:rFonts w:ascii="Arial" w:hAnsi="Arial" w:cs="Arial"/>
          <w:sz w:val="24"/>
          <w:szCs w:val="24"/>
        </w:rPr>
      </w:pPr>
      <w:r w:rsidRPr="006C5653">
        <w:rPr>
          <w:rFonts w:ascii="Arial" w:hAnsi="Arial" w:cs="Arial"/>
          <w:sz w:val="24"/>
          <w:szCs w:val="24"/>
        </w:rPr>
        <w:t xml:space="preserve">3) перераспределение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бюджетов </w:t>
      </w:r>
      <w:r w:rsidR="00303D82">
        <w:rPr>
          <w:rFonts w:ascii="Arial" w:hAnsi="Arial" w:cs="Arial"/>
          <w:sz w:val="24"/>
          <w:szCs w:val="24"/>
        </w:rPr>
        <w:br/>
      </w:r>
      <w:r w:rsidRPr="006C5653">
        <w:rPr>
          <w:rFonts w:ascii="Arial" w:hAnsi="Arial" w:cs="Arial"/>
          <w:sz w:val="24"/>
          <w:szCs w:val="24"/>
        </w:rPr>
        <w:t xml:space="preserve">в пределах средств бюджета Городского округа для </w:t>
      </w:r>
      <w:proofErr w:type="spellStart"/>
      <w:r w:rsidRPr="006C5653">
        <w:rPr>
          <w:rFonts w:ascii="Arial" w:hAnsi="Arial" w:cs="Arial"/>
          <w:sz w:val="24"/>
          <w:szCs w:val="24"/>
        </w:rPr>
        <w:t>софинансирования</w:t>
      </w:r>
      <w:proofErr w:type="spellEnd"/>
      <w:r w:rsidRPr="006C5653">
        <w:rPr>
          <w:rFonts w:ascii="Arial" w:hAnsi="Arial" w:cs="Arial"/>
          <w:sz w:val="24"/>
          <w:szCs w:val="24"/>
        </w:rPr>
        <w:t xml:space="preserve"> расходных обязательств в целях выполнения условий предоставления субсидий и иных межбюджетных трансфертов из федерального бюджета и бюджета Московской области;</w:t>
      </w:r>
    </w:p>
    <w:p w14:paraId="0AEA0A67" w14:textId="6299CD15" w:rsidR="00431F77" w:rsidRPr="00B35E86" w:rsidRDefault="00431F77" w:rsidP="00462A97">
      <w:pPr>
        <w:pStyle w:val="ConsPlusNormal"/>
        <w:ind w:firstLine="709"/>
        <w:jc w:val="both"/>
        <w:rPr>
          <w:rFonts w:ascii="Arial" w:hAnsi="Arial" w:cs="Arial"/>
          <w:sz w:val="24"/>
          <w:szCs w:val="24"/>
        </w:rPr>
      </w:pPr>
      <w:r w:rsidRPr="006C5653">
        <w:rPr>
          <w:rFonts w:ascii="Arial" w:hAnsi="Arial" w:cs="Arial"/>
          <w:sz w:val="24"/>
          <w:szCs w:val="24"/>
        </w:rPr>
        <w:t>4) перераспределение бюджетных ассигнований между видами расходов классификации расходов бюджет</w:t>
      </w:r>
      <w:r w:rsidR="003E75EE">
        <w:rPr>
          <w:rFonts w:ascii="Arial" w:hAnsi="Arial" w:cs="Arial"/>
          <w:sz w:val="24"/>
          <w:szCs w:val="24"/>
        </w:rPr>
        <w:t>ов</w:t>
      </w:r>
      <w:r w:rsidRPr="006C5653">
        <w:rPr>
          <w:rFonts w:ascii="Arial" w:hAnsi="Arial" w:cs="Arial"/>
          <w:sz w:val="24"/>
          <w:szCs w:val="24"/>
        </w:rPr>
        <w:t xml:space="preserve"> в пределах средств бюджета Городского округа, предусмотренных главным распорядителям на обеспечение деятельности органов местного самоуправления Городского округа Серпухов и подведомственных </w:t>
      </w:r>
      <w:r w:rsidR="00303D82">
        <w:rPr>
          <w:rFonts w:ascii="Arial" w:hAnsi="Arial" w:cs="Arial"/>
          <w:sz w:val="24"/>
          <w:szCs w:val="24"/>
        </w:rPr>
        <w:br/>
      </w:r>
      <w:r w:rsidRPr="006C5653">
        <w:rPr>
          <w:rFonts w:ascii="Arial" w:hAnsi="Arial" w:cs="Arial"/>
          <w:sz w:val="24"/>
          <w:szCs w:val="24"/>
        </w:rPr>
        <w:t xml:space="preserve">им муниципальных </w:t>
      </w:r>
      <w:r w:rsidR="00C37BFE">
        <w:rPr>
          <w:rFonts w:ascii="Arial" w:hAnsi="Arial" w:cs="Arial"/>
          <w:sz w:val="24"/>
          <w:szCs w:val="24"/>
        </w:rPr>
        <w:t xml:space="preserve">казенных </w:t>
      </w:r>
      <w:r w:rsidRPr="006C5653">
        <w:rPr>
          <w:rFonts w:ascii="Arial" w:hAnsi="Arial" w:cs="Arial"/>
          <w:sz w:val="24"/>
          <w:szCs w:val="24"/>
        </w:rPr>
        <w:t>учреждений, а также на подготовку и организацию отдыха и оздоровления детей;</w:t>
      </w:r>
    </w:p>
    <w:p w14:paraId="4F9DD275" w14:textId="77777777" w:rsidR="00431F77" w:rsidRDefault="00431F77" w:rsidP="00462A97">
      <w:pPr>
        <w:pStyle w:val="ConsPlusNormal"/>
        <w:ind w:firstLine="709"/>
        <w:jc w:val="both"/>
        <w:rPr>
          <w:rFonts w:ascii="Arial" w:hAnsi="Arial" w:cs="Arial"/>
          <w:sz w:val="24"/>
          <w:szCs w:val="24"/>
        </w:rPr>
      </w:pPr>
      <w:r w:rsidRPr="006C5653">
        <w:rPr>
          <w:rFonts w:ascii="Arial" w:hAnsi="Arial" w:cs="Arial"/>
          <w:sz w:val="24"/>
          <w:szCs w:val="24"/>
        </w:rPr>
        <w:t xml:space="preserve">5) внесение в установленном порядке изменений в муниципальные программы Городского округа Серпухов в части изменения объемов финансирования и (или) состава мероприятий в пределах общего объема бюджетных ассигнований, утвержденного решением </w:t>
      </w:r>
      <w:r w:rsidR="005A608D">
        <w:rPr>
          <w:rFonts w:ascii="Arial" w:hAnsi="Arial" w:cs="Arial"/>
          <w:sz w:val="24"/>
          <w:szCs w:val="24"/>
        </w:rPr>
        <w:t xml:space="preserve">Совета депутатов Городского округа Серпухов Московской области </w:t>
      </w:r>
      <w:r w:rsidRPr="006C5653">
        <w:rPr>
          <w:rFonts w:ascii="Arial" w:hAnsi="Arial" w:cs="Arial"/>
          <w:sz w:val="24"/>
          <w:szCs w:val="24"/>
        </w:rPr>
        <w:t>о бюджете Городского округа;</w:t>
      </w:r>
      <w:r w:rsidRPr="00B35E86">
        <w:rPr>
          <w:rFonts w:ascii="Arial" w:hAnsi="Arial" w:cs="Arial"/>
          <w:sz w:val="24"/>
          <w:szCs w:val="24"/>
        </w:rPr>
        <w:t xml:space="preserve"> </w:t>
      </w:r>
    </w:p>
    <w:p w14:paraId="749F9F74" w14:textId="1C5E0081" w:rsidR="00431F77" w:rsidRPr="006C5653" w:rsidRDefault="00431F77" w:rsidP="00462A97">
      <w:pPr>
        <w:pStyle w:val="ConsPlusNormal"/>
        <w:ind w:firstLine="709"/>
        <w:jc w:val="both"/>
        <w:rPr>
          <w:rFonts w:ascii="Arial" w:hAnsi="Arial" w:cs="Arial"/>
          <w:sz w:val="24"/>
          <w:szCs w:val="24"/>
        </w:rPr>
      </w:pPr>
      <w:r w:rsidRPr="00C706F2">
        <w:rPr>
          <w:rFonts w:ascii="Arial" w:hAnsi="Arial" w:cs="Arial"/>
          <w:sz w:val="24"/>
          <w:szCs w:val="24"/>
        </w:rPr>
        <w:t xml:space="preserve">6) </w:t>
      </w:r>
      <w:r w:rsidR="003E75EE" w:rsidRPr="003E75EE">
        <w:rPr>
          <w:rFonts w:ascii="Arial" w:hAnsi="Arial" w:cs="Arial"/>
          <w:sz w:val="24"/>
          <w:szCs w:val="24"/>
        </w:rPr>
        <w:t>заключение соглашения (дополн</w:t>
      </w:r>
      <w:r w:rsidR="003E75EE">
        <w:rPr>
          <w:rFonts w:ascii="Arial" w:hAnsi="Arial" w:cs="Arial"/>
          <w:sz w:val="24"/>
          <w:szCs w:val="24"/>
        </w:rPr>
        <w:t xml:space="preserve">ительного соглашения, договора) </w:t>
      </w:r>
      <w:r w:rsidR="00303D82">
        <w:rPr>
          <w:rFonts w:ascii="Arial" w:hAnsi="Arial" w:cs="Arial"/>
          <w:sz w:val="24"/>
          <w:szCs w:val="24"/>
        </w:rPr>
        <w:br/>
      </w:r>
      <w:r w:rsidR="003E75EE" w:rsidRPr="003E75EE">
        <w:rPr>
          <w:rFonts w:ascii="Arial" w:hAnsi="Arial" w:cs="Arial"/>
          <w:sz w:val="24"/>
          <w:szCs w:val="24"/>
        </w:rPr>
        <w:t>о предоставлении бюджету Городского округа на реализацию мероприятий муниципальных программ целевых безвозмездных поступлений от государственных (муниципальных) организаций (публично – правовых компаний);</w:t>
      </w:r>
    </w:p>
    <w:p w14:paraId="2AB513E3" w14:textId="5D461FDD" w:rsidR="00733BDD" w:rsidRDefault="00431F77" w:rsidP="00462A97">
      <w:pPr>
        <w:pStyle w:val="ConsPlusNormal"/>
        <w:ind w:firstLine="709"/>
        <w:jc w:val="both"/>
        <w:rPr>
          <w:rFonts w:ascii="Arial" w:hAnsi="Arial" w:cs="Arial"/>
          <w:sz w:val="24"/>
          <w:szCs w:val="24"/>
        </w:rPr>
      </w:pPr>
      <w:r w:rsidRPr="006C5653">
        <w:rPr>
          <w:rFonts w:ascii="Arial" w:hAnsi="Arial" w:cs="Arial"/>
          <w:sz w:val="24"/>
          <w:szCs w:val="24"/>
        </w:rPr>
        <w:t xml:space="preserve">7) распределение между главными распорядителями средств бюджета Городского </w:t>
      </w:r>
      <w:r w:rsidRPr="001D7A9F">
        <w:rPr>
          <w:rFonts w:ascii="Arial" w:hAnsi="Arial" w:cs="Arial"/>
          <w:sz w:val="24"/>
          <w:szCs w:val="24"/>
        </w:rPr>
        <w:t>округа средств субсидий, субвенций, иных межбюджетных трансфертов</w:t>
      </w:r>
      <w:r w:rsidR="00733BDD">
        <w:rPr>
          <w:rFonts w:ascii="Arial" w:hAnsi="Arial" w:cs="Arial"/>
          <w:sz w:val="24"/>
          <w:szCs w:val="24"/>
        </w:rPr>
        <w:t xml:space="preserve">, </w:t>
      </w:r>
      <w:r w:rsidRPr="001D7A9F">
        <w:rPr>
          <w:rFonts w:ascii="Arial" w:hAnsi="Arial" w:cs="Arial"/>
          <w:sz w:val="24"/>
          <w:szCs w:val="24"/>
        </w:rPr>
        <w:t xml:space="preserve">предоставляемых из бюджета Московской области бюджету Городского округа </w:t>
      </w:r>
      <w:r w:rsidR="00303D82">
        <w:rPr>
          <w:rFonts w:ascii="Arial" w:hAnsi="Arial" w:cs="Arial"/>
          <w:sz w:val="24"/>
          <w:szCs w:val="24"/>
        </w:rPr>
        <w:br/>
      </w:r>
      <w:r w:rsidRPr="001D7A9F">
        <w:rPr>
          <w:rFonts w:ascii="Arial" w:hAnsi="Arial" w:cs="Arial"/>
          <w:sz w:val="24"/>
          <w:szCs w:val="24"/>
        </w:rPr>
        <w:t>на основании нормативных правовых актов Московской области</w:t>
      </w:r>
      <w:r w:rsidR="00733BDD">
        <w:rPr>
          <w:rFonts w:ascii="Arial" w:hAnsi="Arial" w:cs="Arial"/>
          <w:sz w:val="24"/>
          <w:szCs w:val="24"/>
        </w:rPr>
        <w:t>;</w:t>
      </w:r>
    </w:p>
    <w:p w14:paraId="5138362F" w14:textId="04C0CBDA" w:rsidR="00431F77" w:rsidRPr="006C5653" w:rsidRDefault="003E75EE" w:rsidP="00462A97">
      <w:pPr>
        <w:pStyle w:val="ConsPlusNormal"/>
        <w:ind w:firstLine="709"/>
        <w:jc w:val="both"/>
        <w:rPr>
          <w:rFonts w:ascii="Arial" w:hAnsi="Arial" w:cs="Arial"/>
          <w:sz w:val="24"/>
          <w:szCs w:val="24"/>
        </w:rPr>
      </w:pPr>
      <w:r>
        <w:rPr>
          <w:rFonts w:ascii="Arial" w:hAnsi="Arial" w:cs="Arial"/>
          <w:sz w:val="24"/>
          <w:szCs w:val="24"/>
        </w:rPr>
        <w:t>8</w:t>
      </w:r>
      <w:r w:rsidR="00431F77" w:rsidRPr="000B08E1">
        <w:rPr>
          <w:rFonts w:ascii="Arial" w:hAnsi="Arial" w:cs="Arial"/>
          <w:sz w:val="24"/>
          <w:szCs w:val="24"/>
        </w:rPr>
        <w:t xml:space="preserve">) </w:t>
      </w:r>
      <w:r w:rsidRPr="003E75EE">
        <w:rPr>
          <w:rFonts w:ascii="Arial" w:hAnsi="Arial" w:cs="Arial"/>
          <w:sz w:val="24"/>
          <w:szCs w:val="24"/>
        </w:rPr>
        <w:t>перераспределение бюджетных ассигнований, предусмотренных главным распорядителям средств бюджета Городского округа на обеспечение деятельности органов местного самоуправления Городского округа, подведомственных муниципальных учреждений Городского округа,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бюджетов в целях реализации решений, принимаемых</w:t>
      </w:r>
      <w:r w:rsidR="00924286">
        <w:rPr>
          <w:rFonts w:ascii="Arial" w:hAnsi="Arial" w:cs="Arial"/>
          <w:sz w:val="24"/>
          <w:szCs w:val="24"/>
        </w:rPr>
        <w:t xml:space="preserve"> </w:t>
      </w:r>
      <w:r w:rsidRPr="003E75EE">
        <w:rPr>
          <w:rFonts w:ascii="Arial" w:hAnsi="Arial" w:cs="Arial"/>
          <w:sz w:val="24"/>
          <w:szCs w:val="24"/>
        </w:rPr>
        <w:t>органами</w:t>
      </w:r>
      <w:r w:rsidR="00924286">
        <w:rPr>
          <w:rFonts w:ascii="Arial" w:hAnsi="Arial" w:cs="Arial"/>
          <w:sz w:val="24"/>
          <w:szCs w:val="24"/>
        </w:rPr>
        <w:t xml:space="preserve"> </w:t>
      </w:r>
      <w:r w:rsidRPr="003E75EE">
        <w:rPr>
          <w:rFonts w:ascii="Arial" w:hAnsi="Arial" w:cs="Arial"/>
          <w:sz w:val="24"/>
          <w:szCs w:val="24"/>
        </w:rPr>
        <w:t>местного</w:t>
      </w:r>
      <w:r w:rsidR="00924286">
        <w:rPr>
          <w:rFonts w:ascii="Arial" w:hAnsi="Arial" w:cs="Arial"/>
          <w:sz w:val="24"/>
          <w:szCs w:val="24"/>
        </w:rPr>
        <w:t xml:space="preserve"> </w:t>
      </w:r>
      <w:r w:rsidRPr="003E75EE">
        <w:rPr>
          <w:rFonts w:ascii="Arial" w:hAnsi="Arial" w:cs="Arial"/>
          <w:sz w:val="24"/>
          <w:szCs w:val="24"/>
        </w:rPr>
        <w:t>самоуправления</w:t>
      </w:r>
      <w:r w:rsidR="00924286">
        <w:rPr>
          <w:rFonts w:ascii="Arial" w:hAnsi="Arial" w:cs="Arial"/>
          <w:sz w:val="24"/>
          <w:szCs w:val="24"/>
        </w:rPr>
        <w:t xml:space="preserve"> </w:t>
      </w:r>
      <w:r w:rsidRPr="003E75EE">
        <w:rPr>
          <w:rFonts w:ascii="Arial" w:hAnsi="Arial" w:cs="Arial"/>
          <w:sz w:val="24"/>
          <w:szCs w:val="24"/>
        </w:rPr>
        <w:t>по</w:t>
      </w:r>
      <w:r w:rsidR="00924286">
        <w:rPr>
          <w:rFonts w:ascii="Arial" w:hAnsi="Arial" w:cs="Arial"/>
          <w:sz w:val="24"/>
          <w:szCs w:val="24"/>
        </w:rPr>
        <w:t xml:space="preserve"> </w:t>
      </w:r>
      <w:r w:rsidRPr="003E75EE">
        <w:rPr>
          <w:rFonts w:ascii="Arial" w:hAnsi="Arial" w:cs="Arial"/>
          <w:sz w:val="24"/>
          <w:szCs w:val="24"/>
        </w:rPr>
        <w:t>совершенствованию</w:t>
      </w:r>
      <w:r w:rsidR="00924286">
        <w:rPr>
          <w:rFonts w:ascii="Arial" w:hAnsi="Arial" w:cs="Arial"/>
          <w:sz w:val="24"/>
          <w:szCs w:val="24"/>
        </w:rPr>
        <w:t xml:space="preserve"> </w:t>
      </w:r>
      <w:r w:rsidRPr="003E75EE">
        <w:rPr>
          <w:rFonts w:ascii="Arial" w:hAnsi="Arial" w:cs="Arial"/>
          <w:sz w:val="24"/>
          <w:szCs w:val="24"/>
        </w:rPr>
        <w:t>структуры</w:t>
      </w:r>
      <w:r w:rsidR="00924286">
        <w:rPr>
          <w:rFonts w:ascii="Arial" w:hAnsi="Arial" w:cs="Arial"/>
          <w:sz w:val="24"/>
          <w:szCs w:val="24"/>
        </w:rPr>
        <w:t xml:space="preserve"> </w:t>
      </w:r>
      <w:r w:rsidRPr="003E75EE">
        <w:rPr>
          <w:rFonts w:ascii="Arial" w:hAnsi="Arial" w:cs="Arial"/>
          <w:sz w:val="24"/>
          <w:szCs w:val="24"/>
        </w:rPr>
        <w:t xml:space="preserve">органов местного самоуправления, муниципальных учреждений Городского округа, организации работы органов местного самоуправления, в том числе направленных </w:t>
      </w:r>
      <w:r w:rsidR="00924286">
        <w:rPr>
          <w:rFonts w:ascii="Arial" w:hAnsi="Arial" w:cs="Arial"/>
          <w:sz w:val="24"/>
          <w:szCs w:val="24"/>
        </w:rPr>
        <w:br/>
      </w:r>
      <w:r w:rsidRPr="003E75EE">
        <w:rPr>
          <w:rFonts w:ascii="Arial" w:hAnsi="Arial" w:cs="Arial"/>
          <w:sz w:val="24"/>
          <w:szCs w:val="24"/>
        </w:rPr>
        <w:t>на повышение</w:t>
      </w:r>
      <w:r w:rsidR="00924286">
        <w:rPr>
          <w:rFonts w:ascii="Arial" w:hAnsi="Arial" w:cs="Arial"/>
          <w:sz w:val="24"/>
          <w:szCs w:val="24"/>
        </w:rPr>
        <w:t xml:space="preserve"> </w:t>
      </w:r>
      <w:r w:rsidRPr="003E75EE">
        <w:rPr>
          <w:rFonts w:ascii="Arial" w:hAnsi="Arial" w:cs="Arial"/>
          <w:sz w:val="24"/>
          <w:szCs w:val="24"/>
        </w:rPr>
        <w:t>эффективности и результативности их деятельности;</w:t>
      </w:r>
    </w:p>
    <w:p w14:paraId="6854188A" w14:textId="744035D9" w:rsidR="00162C0E" w:rsidRDefault="003E75EE" w:rsidP="00162C0E">
      <w:pPr>
        <w:pStyle w:val="ConsPlusNormal"/>
        <w:ind w:firstLine="709"/>
        <w:jc w:val="both"/>
        <w:rPr>
          <w:rFonts w:ascii="Arial" w:hAnsi="Arial" w:cs="Arial"/>
          <w:sz w:val="24"/>
          <w:szCs w:val="24"/>
        </w:rPr>
      </w:pPr>
      <w:r>
        <w:rPr>
          <w:rFonts w:ascii="Arial" w:hAnsi="Arial" w:cs="Arial"/>
          <w:sz w:val="24"/>
          <w:szCs w:val="24"/>
        </w:rPr>
        <w:t>9</w:t>
      </w:r>
      <w:r w:rsidR="00431F77" w:rsidRPr="006C5653">
        <w:rPr>
          <w:rFonts w:ascii="Arial" w:hAnsi="Arial" w:cs="Arial"/>
          <w:sz w:val="24"/>
          <w:szCs w:val="24"/>
        </w:rPr>
        <w:t>)</w:t>
      </w:r>
      <w:r w:rsidR="00A26595" w:rsidRPr="006C5653">
        <w:rPr>
          <w:rFonts w:ascii="Arial" w:hAnsi="Arial" w:cs="Arial"/>
          <w:sz w:val="24"/>
          <w:szCs w:val="24"/>
        </w:rPr>
        <w:t xml:space="preserve"> </w:t>
      </w:r>
      <w:r w:rsidR="00162C0E">
        <w:rPr>
          <w:rFonts w:ascii="Arial" w:hAnsi="Arial" w:cs="Arial"/>
          <w:sz w:val="24"/>
          <w:szCs w:val="24"/>
        </w:rPr>
        <w:t>перераспределение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w:t>
      </w:r>
      <w:r>
        <w:rPr>
          <w:rFonts w:ascii="Arial" w:hAnsi="Arial" w:cs="Arial"/>
          <w:sz w:val="24"/>
          <w:szCs w:val="24"/>
        </w:rPr>
        <w:t>ов</w:t>
      </w:r>
      <w:r w:rsidR="00162C0E">
        <w:rPr>
          <w:rFonts w:ascii="Arial" w:hAnsi="Arial" w:cs="Arial"/>
          <w:sz w:val="24"/>
          <w:szCs w:val="24"/>
        </w:rPr>
        <w:t xml:space="preserve"> </w:t>
      </w:r>
      <w:r w:rsidR="00303D82">
        <w:rPr>
          <w:rFonts w:ascii="Arial" w:hAnsi="Arial" w:cs="Arial"/>
          <w:sz w:val="24"/>
          <w:szCs w:val="24"/>
        </w:rPr>
        <w:br/>
      </w:r>
      <w:r w:rsidR="00162C0E">
        <w:rPr>
          <w:rFonts w:ascii="Arial" w:hAnsi="Arial" w:cs="Arial"/>
          <w:sz w:val="24"/>
          <w:szCs w:val="24"/>
        </w:rPr>
        <w:t xml:space="preserve">в пределах средств бюджета Городского округа в целях реализации муниципального социального заказа на оказание муниципальных услуг в социальной сфере; </w:t>
      </w:r>
    </w:p>
    <w:p w14:paraId="75788EB6" w14:textId="571F9976" w:rsidR="006B6285" w:rsidRDefault="006B6285" w:rsidP="00462A97">
      <w:pPr>
        <w:pStyle w:val="ConsPlusNormal"/>
        <w:ind w:firstLine="709"/>
        <w:jc w:val="both"/>
        <w:rPr>
          <w:rFonts w:ascii="Arial" w:hAnsi="Arial" w:cs="Arial"/>
          <w:sz w:val="24"/>
          <w:szCs w:val="24"/>
        </w:rPr>
      </w:pPr>
      <w:r>
        <w:rPr>
          <w:rFonts w:ascii="Arial" w:hAnsi="Arial" w:cs="Arial"/>
          <w:sz w:val="24"/>
          <w:szCs w:val="24"/>
        </w:rPr>
        <w:t>1</w:t>
      </w:r>
      <w:r w:rsidR="003E75EE">
        <w:rPr>
          <w:rFonts w:ascii="Arial" w:hAnsi="Arial" w:cs="Arial"/>
          <w:sz w:val="24"/>
          <w:szCs w:val="24"/>
        </w:rPr>
        <w:t>0</w:t>
      </w:r>
      <w:r>
        <w:rPr>
          <w:rFonts w:ascii="Arial" w:hAnsi="Arial" w:cs="Arial"/>
          <w:sz w:val="24"/>
          <w:szCs w:val="24"/>
        </w:rPr>
        <w:t>) увеличение бюджетных ассигнований Дорожного фонда администрации Городского округа Серпухов текущего финансового года в объеме неполного использования бюджетных ассигнований Дорожного фонда администрации Городского округа Серпухов отчетного финансового года в соответствии с</w:t>
      </w:r>
      <w:r w:rsidR="003E75EE">
        <w:rPr>
          <w:rFonts w:ascii="Arial" w:hAnsi="Arial" w:cs="Arial"/>
          <w:sz w:val="24"/>
          <w:szCs w:val="24"/>
        </w:rPr>
        <w:t>о</w:t>
      </w:r>
      <w:r>
        <w:rPr>
          <w:rFonts w:ascii="Arial" w:hAnsi="Arial" w:cs="Arial"/>
          <w:sz w:val="24"/>
          <w:szCs w:val="24"/>
        </w:rPr>
        <w:t xml:space="preserve"> </w:t>
      </w:r>
      <w:r w:rsidR="003E75EE">
        <w:rPr>
          <w:rFonts w:ascii="Arial" w:hAnsi="Arial" w:cs="Arial"/>
          <w:sz w:val="24"/>
          <w:szCs w:val="24"/>
        </w:rPr>
        <w:t>статьей 96</w:t>
      </w:r>
      <w:r>
        <w:rPr>
          <w:rFonts w:ascii="Arial" w:hAnsi="Arial" w:cs="Arial"/>
          <w:sz w:val="24"/>
          <w:szCs w:val="24"/>
        </w:rPr>
        <w:t xml:space="preserve"> Бюджетного кодекса Российской Федерации;</w:t>
      </w:r>
    </w:p>
    <w:p w14:paraId="2D07C4F1" w14:textId="5EFD0864" w:rsidR="006B6285" w:rsidRDefault="006B6285" w:rsidP="00162C0E">
      <w:pPr>
        <w:pStyle w:val="ConsPlusNormal"/>
        <w:ind w:firstLine="709"/>
        <w:jc w:val="both"/>
        <w:rPr>
          <w:rFonts w:ascii="Arial" w:hAnsi="Arial" w:cs="Arial"/>
          <w:sz w:val="24"/>
          <w:szCs w:val="24"/>
        </w:rPr>
      </w:pPr>
      <w:r>
        <w:rPr>
          <w:rFonts w:ascii="Arial" w:hAnsi="Arial" w:cs="Arial"/>
          <w:sz w:val="24"/>
          <w:szCs w:val="24"/>
        </w:rPr>
        <w:t>1</w:t>
      </w:r>
      <w:r w:rsidR="003E75EE">
        <w:rPr>
          <w:rFonts w:ascii="Arial" w:hAnsi="Arial" w:cs="Arial"/>
          <w:sz w:val="24"/>
          <w:szCs w:val="24"/>
        </w:rPr>
        <w:t>1</w:t>
      </w:r>
      <w:r>
        <w:rPr>
          <w:rFonts w:ascii="Arial" w:hAnsi="Arial" w:cs="Arial"/>
          <w:sz w:val="24"/>
          <w:szCs w:val="24"/>
        </w:rPr>
        <w:t xml:space="preserve">) </w:t>
      </w:r>
      <w:r w:rsidR="00162C0E" w:rsidRPr="006C5653">
        <w:rPr>
          <w:rFonts w:ascii="Arial" w:hAnsi="Arial" w:cs="Arial"/>
          <w:sz w:val="24"/>
          <w:szCs w:val="24"/>
        </w:rPr>
        <w:t xml:space="preserve">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00162C0E" w:rsidRPr="006C5653">
        <w:rPr>
          <w:rFonts w:ascii="Arial" w:hAnsi="Arial" w:cs="Arial"/>
          <w:sz w:val="24"/>
          <w:szCs w:val="24"/>
        </w:rPr>
        <w:t>коронавирусной</w:t>
      </w:r>
      <w:proofErr w:type="spellEnd"/>
      <w:r w:rsidR="00162C0E" w:rsidRPr="006C5653">
        <w:rPr>
          <w:rFonts w:ascii="Arial" w:hAnsi="Arial" w:cs="Arial"/>
          <w:sz w:val="24"/>
          <w:szCs w:val="24"/>
        </w:rPr>
        <w:t xml:space="preserve"> и</w:t>
      </w:r>
      <w:r w:rsidR="00162C0E">
        <w:rPr>
          <w:rFonts w:ascii="Arial" w:hAnsi="Arial" w:cs="Arial"/>
          <w:sz w:val="24"/>
          <w:szCs w:val="24"/>
        </w:rPr>
        <w:t>нфекции;</w:t>
      </w:r>
    </w:p>
    <w:p w14:paraId="1E1B2FE3" w14:textId="74F121FA" w:rsidR="006B6285" w:rsidRDefault="006B6285" w:rsidP="00462A97">
      <w:pPr>
        <w:pStyle w:val="ConsPlusNormal"/>
        <w:ind w:firstLine="709"/>
        <w:jc w:val="both"/>
        <w:rPr>
          <w:rFonts w:ascii="Arial" w:hAnsi="Arial" w:cs="Arial"/>
          <w:sz w:val="24"/>
          <w:szCs w:val="24"/>
        </w:rPr>
      </w:pPr>
      <w:r>
        <w:rPr>
          <w:rFonts w:ascii="Arial" w:hAnsi="Arial" w:cs="Arial"/>
          <w:sz w:val="24"/>
          <w:szCs w:val="24"/>
        </w:rPr>
        <w:t>1</w:t>
      </w:r>
      <w:r w:rsidR="003E75EE">
        <w:rPr>
          <w:rFonts w:ascii="Arial" w:hAnsi="Arial" w:cs="Arial"/>
          <w:sz w:val="24"/>
          <w:szCs w:val="24"/>
        </w:rPr>
        <w:t>2</w:t>
      </w:r>
      <w:r>
        <w:rPr>
          <w:rFonts w:ascii="Arial" w:hAnsi="Arial" w:cs="Arial"/>
          <w:sz w:val="24"/>
          <w:szCs w:val="24"/>
        </w:rPr>
        <w:t>) перераспределение бюджетных ассигнований в пределах средств бюджета Городского округа на соответствующий финансовый год в случае внесения изменений в адресный перечень (перечень) мероприятий муниципальной программы Городского округа Серпухов</w:t>
      </w:r>
      <w:r w:rsidR="003E75EE">
        <w:rPr>
          <w:rFonts w:ascii="Arial" w:hAnsi="Arial" w:cs="Arial"/>
          <w:sz w:val="24"/>
          <w:szCs w:val="24"/>
        </w:rPr>
        <w:t xml:space="preserve"> на основании правового акта органов местного самоуправления</w:t>
      </w:r>
      <w:r w:rsidR="0068363A">
        <w:rPr>
          <w:rFonts w:ascii="Arial" w:hAnsi="Arial" w:cs="Arial"/>
          <w:sz w:val="24"/>
          <w:szCs w:val="24"/>
        </w:rPr>
        <w:t>;</w:t>
      </w:r>
      <w:r>
        <w:rPr>
          <w:rFonts w:ascii="Arial" w:hAnsi="Arial" w:cs="Arial"/>
          <w:sz w:val="24"/>
          <w:szCs w:val="24"/>
        </w:rPr>
        <w:t xml:space="preserve"> </w:t>
      </w:r>
    </w:p>
    <w:p w14:paraId="1408E53E" w14:textId="738448BD" w:rsidR="00114FB2" w:rsidRDefault="00114FB2" w:rsidP="00462A97">
      <w:pPr>
        <w:pStyle w:val="ConsPlusNormal"/>
        <w:ind w:firstLine="709"/>
        <w:jc w:val="both"/>
        <w:rPr>
          <w:rFonts w:ascii="Arial" w:hAnsi="Arial" w:cs="Arial"/>
          <w:sz w:val="24"/>
          <w:szCs w:val="24"/>
        </w:rPr>
      </w:pPr>
      <w:r w:rsidRPr="006C5653">
        <w:rPr>
          <w:rFonts w:ascii="Arial" w:hAnsi="Arial" w:cs="Arial"/>
          <w:sz w:val="24"/>
          <w:szCs w:val="24"/>
        </w:rPr>
        <w:t>1</w:t>
      </w:r>
      <w:r w:rsidR="003E75EE">
        <w:rPr>
          <w:rFonts w:ascii="Arial" w:hAnsi="Arial" w:cs="Arial"/>
          <w:sz w:val="24"/>
          <w:szCs w:val="24"/>
        </w:rPr>
        <w:t>3</w:t>
      </w:r>
      <w:r w:rsidRPr="006C5653">
        <w:rPr>
          <w:rFonts w:ascii="Arial" w:hAnsi="Arial" w:cs="Arial"/>
          <w:sz w:val="24"/>
          <w:szCs w:val="24"/>
        </w:rPr>
        <w:t xml:space="preserve">) перераспределение бюджетных ассигнований, предусмотренных главным распорядителям средств бюджета Городского округа, в случае принятия решения </w:t>
      </w:r>
      <w:r w:rsidR="00303D82">
        <w:rPr>
          <w:rFonts w:ascii="Arial" w:hAnsi="Arial" w:cs="Arial"/>
          <w:sz w:val="24"/>
          <w:szCs w:val="24"/>
        </w:rPr>
        <w:br/>
      </w:r>
      <w:r w:rsidRPr="006C5653">
        <w:rPr>
          <w:rFonts w:ascii="Arial" w:hAnsi="Arial" w:cs="Arial"/>
          <w:sz w:val="24"/>
          <w:szCs w:val="24"/>
        </w:rPr>
        <w:t>о применении бюджетных мер принуждения на основании уведомлений органов финансового контроля о применении бюджетных мер принуждения</w:t>
      </w:r>
      <w:r w:rsidR="003E75EE">
        <w:rPr>
          <w:rFonts w:ascii="Arial" w:hAnsi="Arial" w:cs="Arial"/>
          <w:sz w:val="24"/>
          <w:szCs w:val="24"/>
        </w:rPr>
        <w:t>;</w:t>
      </w:r>
    </w:p>
    <w:p w14:paraId="2BD9FAFD" w14:textId="34E761EA"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1</w:t>
      </w:r>
      <w:r>
        <w:rPr>
          <w:rFonts w:ascii="Arial" w:hAnsi="Arial" w:cs="Arial"/>
          <w:sz w:val="24"/>
          <w:szCs w:val="24"/>
        </w:rPr>
        <w:t>4</w:t>
      </w:r>
      <w:r w:rsidRPr="003E75EE">
        <w:rPr>
          <w:rFonts w:ascii="Arial" w:hAnsi="Arial" w:cs="Arial"/>
          <w:sz w:val="24"/>
          <w:szCs w:val="24"/>
        </w:rPr>
        <w:t xml:space="preserve">) поступление остатков средств по субсидиям, субвенциям, иным межбюджетным трансфертам, предоставляемым бюджету Городского округа </w:t>
      </w:r>
      <w:r w:rsidR="00303D82">
        <w:rPr>
          <w:rFonts w:ascii="Arial" w:hAnsi="Arial" w:cs="Arial"/>
          <w:sz w:val="24"/>
          <w:szCs w:val="24"/>
        </w:rPr>
        <w:br/>
      </w:r>
      <w:r w:rsidRPr="003E75EE">
        <w:rPr>
          <w:rFonts w:ascii="Arial" w:hAnsi="Arial" w:cs="Arial"/>
          <w:sz w:val="24"/>
          <w:szCs w:val="24"/>
        </w:rPr>
        <w:t>в отчетном финансовом году, не использованным на начало текущего финансового года и подтвержденных к использованию в текущем финансовом году главными распорядителями средств бюджета Московской области соответственно целям предоставления субсидий, субвенций и иных межбюджетных трансфертов;</w:t>
      </w:r>
    </w:p>
    <w:p w14:paraId="647E7E4B" w14:textId="691ECA2D"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1</w:t>
      </w:r>
      <w:r>
        <w:rPr>
          <w:rFonts w:ascii="Arial" w:hAnsi="Arial" w:cs="Arial"/>
          <w:sz w:val="24"/>
          <w:szCs w:val="24"/>
        </w:rPr>
        <w:t>5</w:t>
      </w:r>
      <w:r w:rsidRPr="003E75EE">
        <w:rPr>
          <w:rFonts w:ascii="Arial" w:hAnsi="Arial" w:cs="Arial"/>
          <w:sz w:val="24"/>
          <w:szCs w:val="24"/>
        </w:rPr>
        <w:t xml:space="preserve">) поступление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w:t>
      </w:r>
      <w:r w:rsidR="00303D82">
        <w:rPr>
          <w:rFonts w:ascii="Arial" w:hAnsi="Arial" w:cs="Arial"/>
          <w:sz w:val="24"/>
          <w:szCs w:val="24"/>
        </w:rPr>
        <w:br/>
      </w:r>
      <w:r w:rsidRPr="003E75EE">
        <w:rPr>
          <w:rFonts w:ascii="Arial" w:hAnsi="Arial" w:cs="Arial"/>
          <w:sz w:val="24"/>
          <w:szCs w:val="24"/>
        </w:rPr>
        <w:t xml:space="preserve">о бюджете Городского округа объемов, в том числе остатков указанных средств, </w:t>
      </w:r>
      <w:r w:rsidR="00303D82">
        <w:rPr>
          <w:rFonts w:ascii="Arial" w:hAnsi="Arial" w:cs="Arial"/>
          <w:sz w:val="24"/>
          <w:szCs w:val="24"/>
        </w:rPr>
        <w:br/>
      </w:r>
      <w:r w:rsidRPr="003E75EE">
        <w:rPr>
          <w:rFonts w:ascii="Arial" w:hAnsi="Arial" w:cs="Arial"/>
          <w:sz w:val="24"/>
          <w:szCs w:val="24"/>
        </w:rPr>
        <w:t xml:space="preserve">не использованных на начало текущего финансового года, направляемых </w:t>
      </w:r>
      <w:r w:rsidR="00303D82">
        <w:rPr>
          <w:rFonts w:ascii="Arial" w:hAnsi="Arial" w:cs="Arial"/>
          <w:sz w:val="24"/>
          <w:szCs w:val="24"/>
        </w:rPr>
        <w:br/>
      </w:r>
      <w:r w:rsidRPr="003E75EE">
        <w:rPr>
          <w:rFonts w:ascii="Arial" w:hAnsi="Arial" w:cs="Arial"/>
          <w:sz w:val="24"/>
          <w:szCs w:val="24"/>
        </w:rPr>
        <w:t>на увеличение расходов бюджета Городского округа соответственно целям предоставления субсидий, субвенций, иных межбюджетных трансфертов, безвозмездных поступлений;</w:t>
      </w:r>
    </w:p>
    <w:p w14:paraId="63C000E6" w14:textId="5D3F02A7"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1</w:t>
      </w:r>
      <w:r>
        <w:rPr>
          <w:rFonts w:ascii="Arial" w:hAnsi="Arial" w:cs="Arial"/>
          <w:sz w:val="24"/>
          <w:szCs w:val="24"/>
        </w:rPr>
        <w:t>6</w:t>
      </w:r>
      <w:r w:rsidRPr="003E75EE">
        <w:rPr>
          <w:rFonts w:ascii="Arial" w:hAnsi="Arial" w:cs="Arial"/>
          <w:sz w:val="24"/>
          <w:szCs w:val="24"/>
        </w:rPr>
        <w:t xml:space="preserve">) перераспределение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бюджетов </w:t>
      </w:r>
      <w:r w:rsidR="00303D82">
        <w:rPr>
          <w:rFonts w:ascii="Arial" w:hAnsi="Arial" w:cs="Arial"/>
          <w:sz w:val="24"/>
          <w:szCs w:val="24"/>
        </w:rPr>
        <w:br/>
      </w:r>
      <w:r w:rsidRPr="003E75EE">
        <w:rPr>
          <w:rFonts w:ascii="Arial" w:hAnsi="Arial" w:cs="Arial"/>
          <w:sz w:val="24"/>
          <w:szCs w:val="24"/>
        </w:rPr>
        <w:t>в пределах средств бюджета Городского округа, предусмотренных на выполнение наказов избирателей в Городском округе, принятых решением Совета депутатов Городского округа Серпухов Московской области;</w:t>
      </w:r>
    </w:p>
    <w:p w14:paraId="67947A43" w14:textId="04216557" w:rsid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1</w:t>
      </w:r>
      <w:r>
        <w:rPr>
          <w:rFonts w:ascii="Arial" w:hAnsi="Arial" w:cs="Arial"/>
          <w:sz w:val="24"/>
          <w:szCs w:val="24"/>
        </w:rPr>
        <w:t>7</w:t>
      </w:r>
      <w:r w:rsidRPr="003E75EE">
        <w:rPr>
          <w:rFonts w:ascii="Arial" w:hAnsi="Arial" w:cs="Arial"/>
          <w:sz w:val="24"/>
          <w:szCs w:val="24"/>
        </w:rPr>
        <w:t>) перераспределение бюджетных ассигнований между главными распорядителями бюджетных средств в пределах утвержденных объемов бюджетных средств по разделам, подразделам, целевым статьям и видам расходов, 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w:t>
      </w:r>
      <w:r w:rsidR="00C37BFE">
        <w:rPr>
          <w:rFonts w:ascii="Arial" w:hAnsi="Arial" w:cs="Arial"/>
          <w:sz w:val="24"/>
          <w:szCs w:val="24"/>
        </w:rPr>
        <w:t>и получателей бюджетных средств;</w:t>
      </w:r>
    </w:p>
    <w:p w14:paraId="10396A90" w14:textId="7FF3D7EF" w:rsidR="00C37BFE" w:rsidRDefault="00C37BFE" w:rsidP="003E75EE">
      <w:pPr>
        <w:pStyle w:val="ConsPlusNormal"/>
        <w:ind w:firstLine="709"/>
        <w:jc w:val="both"/>
        <w:rPr>
          <w:rFonts w:ascii="Arial" w:hAnsi="Arial" w:cs="Arial"/>
          <w:sz w:val="24"/>
          <w:szCs w:val="24"/>
        </w:rPr>
      </w:pPr>
      <w:r>
        <w:rPr>
          <w:rFonts w:ascii="Arial" w:hAnsi="Arial" w:cs="Arial"/>
          <w:sz w:val="24"/>
          <w:szCs w:val="24"/>
        </w:rPr>
        <w:t xml:space="preserve">18) </w:t>
      </w:r>
      <w:r w:rsidRPr="00C37BFE">
        <w:rPr>
          <w:rFonts w:ascii="Arial" w:hAnsi="Arial" w:cs="Arial"/>
          <w:sz w:val="24"/>
          <w:szCs w:val="24"/>
        </w:rPr>
        <w:t xml:space="preserve">перераспределение бюджетных ассигнований, предусмотренных </w:t>
      </w:r>
      <w:r w:rsidR="00CF01FB">
        <w:rPr>
          <w:rFonts w:ascii="Arial" w:hAnsi="Arial" w:cs="Arial"/>
          <w:sz w:val="24"/>
          <w:szCs w:val="24"/>
        </w:rPr>
        <w:br/>
      </w:r>
      <w:r w:rsidRPr="00C37BFE">
        <w:rPr>
          <w:rFonts w:ascii="Arial" w:hAnsi="Arial" w:cs="Arial"/>
          <w:sz w:val="24"/>
          <w:szCs w:val="24"/>
        </w:rPr>
        <w:t xml:space="preserve">на реализацию мероприятий </w:t>
      </w:r>
      <w:r w:rsidR="00CF01FB">
        <w:rPr>
          <w:rFonts w:ascii="Arial" w:hAnsi="Arial" w:cs="Arial"/>
          <w:sz w:val="24"/>
          <w:szCs w:val="24"/>
        </w:rPr>
        <w:t>муниципальных</w:t>
      </w:r>
      <w:r w:rsidRPr="00C37BFE">
        <w:rPr>
          <w:rFonts w:ascii="Arial" w:hAnsi="Arial" w:cs="Arial"/>
          <w:sz w:val="24"/>
          <w:szCs w:val="24"/>
        </w:rPr>
        <w:t xml:space="preserve"> программ </w:t>
      </w:r>
      <w:r w:rsidR="00CF01FB">
        <w:rPr>
          <w:rFonts w:ascii="Arial" w:hAnsi="Arial" w:cs="Arial"/>
          <w:sz w:val="24"/>
          <w:szCs w:val="24"/>
        </w:rPr>
        <w:t>Городского округа Серпухов</w:t>
      </w:r>
      <w:r w:rsidRPr="00C37BFE">
        <w:rPr>
          <w:rFonts w:ascii="Arial" w:hAnsi="Arial" w:cs="Arial"/>
          <w:sz w:val="24"/>
          <w:szCs w:val="24"/>
        </w:rPr>
        <w:t>, на</w:t>
      </w:r>
      <w:r w:rsidR="00B607A9">
        <w:rPr>
          <w:rFonts w:ascii="Arial" w:hAnsi="Arial" w:cs="Arial"/>
          <w:sz w:val="24"/>
          <w:szCs w:val="24"/>
        </w:rPr>
        <w:t xml:space="preserve"> </w:t>
      </w:r>
      <w:r w:rsidRPr="00C37BFE">
        <w:rPr>
          <w:rFonts w:ascii="Arial" w:hAnsi="Arial" w:cs="Arial"/>
          <w:sz w:val="24"/>
          <w:szCs w:val="24"/>
        </w:rPr>
        <w:t>увеличение</w:t>
      </w:r>
      <w:r w:rsidR="00B607A9">
        <w:rPr>
          <w:rFonts w:ascii="Arial" w:hAnsi="Arial" w:cs="Arial"/>
          <w:sz w:val="24"/>
          <w:szCs w:val="24"/>
        </w:rPr>
        <w:t xml:space="preserve"> </w:t>
      </w:r>
      <w:r w:rsidRPr="00C37BFE">
        <w:rPr>
          <w:rFonts w:ascii="Arial" w:hAnsi="Arial" w:cs="Arial"/>
          <w:sz w:val="24"/>
          <w:szCs w:val="24"/>
        </w:rPr>
        <w:t>бюджетных</w:t>
      </w:r>
      <w:r w:rsidR="00B607A9">
        <w:rPr>
          <w:rFonts w:ascii="Arial" w:hAnsi="Arial" w:cs="Arial"/>
          <w:sz w:val="24"/>
          <w:szCs w:val="24"/>
        </w:rPr>
        <w:t xml:space="preserve"> </w:t>
      </w:r>
      <w:r w:rsidRPr="00C37BFE">
        <w:rPr>
          <w:rFonts w:ascii="Arial" w:hAnsi="Arial" w:cs="Arial"/>
          <w:sz w:val="24"/>
          <w:szCs w:val="24"/>
        </w:rPr>
        <w:t>ассигнований,</w:t>
      </w:r>
      <w:r w:rsidR="00B607A9">
        <w:rPr>
          <w:rFonts w:ascii="Arial" w:hAnsi="Arial" w:cs="Arial"/>
          <w:sz w:val="24"/>
          <w:szCs w:val="24"/>
        </w:rPr>
        <w:t xml:space="preserve"> </w:t>
      </w:r>
      <w:r w:rsidRPr="00C37BFE">
        <w:rPr>
          <w:rFonts w:ascii="Arial" w:hAnsi="Arial" w:cs="Arial"/>
          <w:sz w:val="24"/>
          <w:szCs w:val="24"/>
        </w:rPr>
        <w:t>зарезервированных</w:t>
      </w:r>
      <w:r w:rsidR="00B607A9">
        <w:rPr>
          <w:rFonts w:ascii="Arial" w:hAnsi="Arial" w:cs="Arial"/>
          <w:sz w:val="24"/>
          <w:szCs w:val="24"/>
        </w:rPr>
        <w:t xml:space="preserve"> </w:t>
      </w:r>
      <w:r w:rsidRPr="00C37BFE">
        <w:rPr>
          <w:rFonts w:ascii="Arial" w:hAnsi="Arial" w:cs="Arial"/>
          <w:sz w:val="24"/>
          <w:szCs w:val="24"/>
        </w:rPr>
        <w:t>в</w:t>
      </w:r>
      <w:r w:rsidR="00B607A9">
        <w:rPr>
          <w:rFonts w:ascii="Arial" w:hAnsi="Arial" w:cs="Arial"/>
          <w:sz w:val="24"/>
          <w:szCs w:val="24"/>
        </w:rPr>
        <w:t xml:space="preserve"> </w:t>
      </w:r>
      <w:r w:rsidRPr="00C37BFE">
        <w:rPr>
          <w:rFonts w:ascii="Arial" w:hAnsi="Arial" w:cs="Arial"/>
          <w:sz w:val="24"/>
          <w:szCs w:val="24"/>
        </w:rPr>
        <w:t>составе</w:t>
      </w:r>
      <w:r w:rsidR="00B607A9">
        <w:rPr>
          <w:rFonts w:ascii="Arial" w:hAnsi="Arial" w:cs="Arial"/>
          <w:sz w:val="24"/>
          <w:szCs w:val="24"/>
        </w:rPr>
        <w:t xml:space="preserve"> </w:t>
      </w:r>
      <w:r w:rsidRPr="00C37BFE">
        <w:rPr>
          <w:rFonts w:ascii="Arial" w:hAnsi="Arial" w:cs="Arial"/>
          <w:sz w:val="24"/>
          <w:szCs w:val="24"/>
        </w:rPr>
        <w:t xml:space="preserve">утвержденных </w:t>
      </w:r>
      <w:r w:rsidR="00B607A9">
        <w:rPr>
          <w:rFonts w:ascii="Arial" w:hAnsi="Arial" w:cs="Arial"/>
          <w:sz w:val="24"/>
          <w:szCs w:val="24"/>
        </w:rPr>
        <w:t>р</w:t>
      </w:r>
      <w:r w:rsidR="00CF01FB">
        <w:rPr>
          <w:rFonts w:ascii="Arial" w:hAnsi="Arial" w:cs="Arial"/>
          <w:sz w:val="24"/>
          <w:szCs w:val="24"/>
        </w:rPr>
        <w:t>ешением</w:t>
      </w:r>
      <w:r w:rsidR="00B607A9">
        <w:rPr>
          <w:rFonts w:ascii="Arial" w:hAnsi="Arial" w:cs="Arial"/>
          <w:sz w:val="24"/>
          <w:szCs w:val="24"/>
        </w:rPr>
        <w:t xml:space="preserve"> </w:t>
      </w:r>
      <w:r w:rsidR="00CF01FB">
        <w:rPr>
          <w:rFonts w:ascii="Arial" w:hAnsi="Arial" w:cs="Arial"/>
          <w:sz w:val="24"/>
          <w:szCs w:val="24"/>
        </w:rPr>
        <w:t>Совета</w:t>
      </w:r>
      <w:r w:rsidR="00B607A9">
        <w:rPr>
          <w:rFonts w:ascii="Arial" w:hAnsi="Arial" w:cs="Arial"/>
          <w:sz w:val="24"/>
          <w:szCs w:val="24"/>
        </w:rPr>
        <w:t xml:space="preserve"> </w:t>
      </w:r>
      <w:r w:rsidR="00CF01FB">
        <w:rPr>
          <w:rFonts w:ascii="Arial" w:hAnsi="Arial" w:cs="Arial"/>
          <w:sz w:val="24"/>
          <w:szCs w:val="24"/>
        </w:rPr>
        <w:t>депутатов</w:t>
      </w:r>
      <w:r w:rsidR="00B607A9">
        <w:rPr>
          <w:rFonts w:ascii="Arial" w:hAnsi="Arial" w:cs="Arial"/>
          <w:sz w:val="24"/>
          <w:szCs w:val="24"/>
        </w:rPr>
        <w:t xml:space="preserve"> </w:t>
      </w:r>
      <w:r w:rsidR="00CF01FB">
        <w:rPr>
          <w:rFonts w:ascii="Arial" w:hAnsi="Arial" w:cs="Arial"/>
          <w:sz w:val="24"/>
          <w:szCs w:val="24"/>
        </w:rPr>
        <w:t>Городского</w:t>
      </w:r>
      <w:r w:rsidR="00B607A9">
        <w:rPr>
          <w:rFonts w:ascii="Arial" w:hAnsi="Arial" w:cs="Arial"/>
          <w:sz w:val="24"/>
          <w:szCs w:val="24"/>
        </w:rPr>
        <w:t xml:space="preserve"> </w:t>
      </w:r>
      <w:r w:rsidR="00CF01FB">
        <w:rPr>
          <w:rFonts w:ascii="Arial" w:hAnsi="Arial" w:cs="Arial"/>
          <w:sz w:val="24"/>
          <w:szCs w:val="24"/>
        </w:rPr>
        <w:t>округа</w:t>
      </w:r>
      <w:r w:rsidR="00B607A9">
        <w:rPr>
          <w:rFonts w:ascii="Arial" w:hAnsi="Arial" w:cs="Arial"/>
          <w:sz w:val="24"/>
          <w:szCs w:val="24"/>
        </w:rPr>
        <w:t xml:space="preserve"> </w:t>
      </w:r>
      <w:r w:rsidR="00CF01FB">
        <w:rPr>
          <w:rFonts w:ascii="Arial" w:hAnsi="Arial" w:cs="Arial"/>
          <w:sz w:val="24"/>
          <w:szCs w:val="24"/>
        </w:rPr>
        <w:t>Серпухов</w:t>
      </w:r>
      <w:r w:rsidR="00B607A9">
        <w:rPr>
          <w:rFonts w:ascii="Arial" w:hAnsi="Arial" w:cs="Arial"/>
          <w:sz w:val="24"/>
          <w:szCs w:val="24"/>
        </w:rPr>
        <w:t xml:space="preserve"> </w:t>
      </w:r>
      <w:r w:rsidR="00CF01FB">
        <w:rPr>
          <w:rFonts w:ascii="Arial" w:hAnsi="Arial" w:cs="Arial"/>
          <w:sz w:val="24"/>
          <w:szCs w:val="24"/>
        </w:rPr>
        <w:t>о бюджете Городского округа</w:t>
      </w:r>
      <w:r w:rsidR="00B607A9">
        <w:rPr>
          <w:rFonts w:ascii="Arial" w:hAnsi="Arial" w:cs="Arial"/>
          <w:sz w:val="24"/>
          <w:szCs w:val="24"/>
        </w:rPr>
        <w:t xml:space="preserve"> </w:t>
      </w:r>
      <w:r w:rsidRPr="00C37BFE">
        <w:rPr>
          <w:rFonts w:ascii="Arial" w:hAnsi="Arial" w:cs="Arial"/>
          <w:sz w:val="24"/>
          <w:szCs w:val="24"/>
        </w:rPr>
        <w:t>на</w:t>
      </w:r>
      <w:r w:rsidR="00B607A9">
        <w:rPr>
          <w:rFonts w:ascii="Arial" w:hAnsi="Arial" w:cs="Arial"/>
          <w:sz w:val="24"/>
          <w:szCs w:val="24"/>
        </w:rPr>
        <w:t xml:space="preserve"> </w:t>
      </w:r>
      <w:r w:rsidRPr="00C37BFE">
        <w:rPr>
          <w:rFonts w:ascii="Arial" w:hAnsi="Arial" w:cs="Arial"/>
          <w:sz w:val="24"/>
          <w:szCs w:val="24"/>
        </w:rPr>
        <w:t>мероприятия</w:t>
      </w:r>
      <w:r w:rsidR="00B607A9">
        <w:rPr>
          <w:rFonts w:ascii="Arial" w:hAnsi="Arial" w:cs="Arial"/>
          <w:sz w:val="24"/>
          <w:szCs w:val="24"/>
        </w:rPr>
        <w:t xml:space="preserve"> </w:t>
      </w:r>
      <w:r w:rsidRPr="00C37BFE">
        <w:rPr>
          <w:rFonts w:ascii="Arial" w:hAnsi="Arial" w:cs="Arial"/>
          <w:sz w:val="24"/>
          <w:szCs w:val="24"/>
        </w:rPr>
        <w:t xml:space="preserve">по реализации государственных функций, связанных с общегосударственным управлением, предусмотренных по подразделу </w:t>
      </w:r>
      <w:r w:rsidR="00CF01FB">
        <w:rPr>
          <w:rFonts w:ascii="Arial" w:hAnsi="Arial" w:cs="Arial"/>
          <w:sz w:val="24"/>
          <w:szCs w:val="24"/>
        </w:rPr>
        <w:t>«</w:t>
      </w:r>
      <w:r w:rsidRPr="00C37BFE">
        <w:rPr>
          <w:rFonts w:ascii="Arial" w:hAnsi="Arial" w:cs="Arial"/>
          <w:sz w:val="24"/>
          <w:szCs w:val="24"/>
        </w:rPr>
        <w:t>Другие общегосу</w:t>
      </w:r>
      <w:r w:rsidR="00CF01FB">
        <w:rPr>
          <w:rFonts w:ascii="Arial" w:hAnsi="Arial" w:cs="Arial"/>
          <w:sz w:val="24"/>
          <w:szCs w:val="24"/>
        </w:rPr>
        <w:t>дарственные вопросы»</w:t>
      </w:r>
      <w:r w:rsidRPr="00C37BFE">
        <w:rPr>
          <w:rFonts w:ascii="Arial" w:hAnsi="Arial" w:cs="Arial"/>
          <w:sz w:val="24"/>
          <w:szCs w:val="24"/>
        </w:rPr>
        <w:t xml:space="preserve"> раздела </w:t>
      </w:r>
      <w:r w:rsidR="00CF01FB">
        <w:rPr>
          <w:rFonts w:ascii="Arial" w:hAnsi="Arial" w:cs="Arial"/>
          <w:sz w:val="24"/>
          <w:szCs w:val="24"/>
        </w:rPr>
        <w:t>«</w:t>
      </w:r>
      <w:r w:rsidRPr="00C37BFE">
        <w:rPr>
          <w:rFonts w:ascii="Arial" w:hAnsi="Arial" w:cs="Arial"/>
          <w:sz w:val="24"/>
          <w:szCs w:val="24"/>
        </w:rPr>
        <w:t>Общегосударственные вопросы</w:t>
      </w:r>
      <w:r w:rsidR="00CF01FB">
        <w:rPr>
          <w:rFonts w:ascii="Arial" w:hAnsi="Arial" w:cs="Arial"/>
          <w:sz w:val="24"/>
          <w:szCs w:val="24"/>
        </w:rPr>
        <w:t>»</w:t>
      </w:r>
      <w:r w:rsidRPr="00C37BFE">
        <w:rPr>
          <w:rFonts w:ascii="Arial" w:hAnsi="Arial" w:cs="Arial"/>
          <w:sz w:val="24"/>
          <w:szCs w:val="24"/>
        </w:rPr>
        <w:t xml:space="preserve"> классификации расходов бюджет</w:t>
      </w:r>
      <w:r w:rsidR="00CF01FB">
        <w:rPr>
          <w:rFonts w:ascii="Arial" w:hAnsi="Arial" w:cs="Arial"/>
          <w:sz w:val="24"/>
          <w:szCs w:val="24"/>
        </w:rPr>
        <w:t>а</w:t>
      </w:r>
      <w:r w:rsidRPr="00C37BFE">
        <w:rPr>
          <w:rFonts w:ascii="Arial" w:hAnsi="Arial" w:cs="Arial"/>
          <w:sz w:val="24"/>
          <w:szCs w:val="24"/>
        </w:rPr>
        <w:t xml:space="preserve">, в соответствии с решениями </w:t>
      </w:r>
      <w:r w:rsidR="00CF01FB">
        <w:rPr>
          <w:rFonts w:ascii="Arial" w:hAnsi="Arial" w:cs="Arial"/>
          <w:sz w:val="24"/>
          <w:szCs w:val="24"/>
        </w:rPr>
        <w:t>администрации Городского округа Серпухов</w:t>
      </w:r>
      <w:r w:rsidRPr="00C37BFE">
        <w:rPr>
          <w:rFonts w:ascii="Arial" w:hAnsi="Arial" w:cs="Arial"/>
          <w:sz w:val="24"/>
          <w:szCs w:val="24"/>
        </w:rPr>
        <w:t xml:space="preserve"> Московской области;</w:t>
      </w:r>
    </w:p>
    <w:p w14:paraId="2999DEA1" w14:textId="03CAA0D4" w:rsidR="00333449" w:rsidRDefault="00333449" w:rsidP="003E75EE">
      <w:pPr>
        <w:pStyle w:val="ConsPlusNormal"/>
        <w:ind w:firstLine="709"/>
        <w:jc w:val="both"/>
        <w:rPr>
          <w:rFonts w:ascii="Arial" w:hAnsi="Arial" w:cs="Arial"/>
          <w:sz w:val="24"/>
          <w:szCs w:val="24"/>
        </w:rPr>
      </w:pPr>
      <w:r>
        <w:rPr>
          <w:rFonts w:ascii="Arial" w:hAnsi="Arial" w:cs="Arial"/>
          <w:sz w:val="24"/>
          <w:szCs w:val="24"/>
        </w:rPr>
        <w:t xml:space="preserve">19) </w:t>
      </w:r>
      <w:r w:rsidRPr="00333449">
        <w:rPr>
          <w:rFonts w:ascii="Arial" w:hAnsi="Arial" w:cs="Arial"/>
          <w:sz w:val="24"/>
          <w:szCs w:val="24"/>
        </w:rPr>
        <w:t xml:space="preserve">перераспределение бюджетных ассигнований между главными распорядителями средств бюджета </w:t>
      </w:r>
      <w:r>
        <w:rPr>
          <w:rFonts w:ascii="Arial" w:hAnsi="Arial" w:cs="Arial"/>
          <w:sz w:val="24"/>
          <w:szCs w:val="24"/>
        </w:rPr>
        <w:t>Городского округа</w:t>
      </w:r>
      <w:r w:rsidRPr="00333449">
        <w:rPr>
          <w:rFonts w:ascii="Arial" w:hAnsi="Arial" w:cs="Arial"/>
          <w:sz w:val="24"/>
          <w:szCs w:val="24"/>
        </w:rPr>
        <w:t xml:space="preserve">, разделами, подразделами, целевыми статьями и видами расходов классификации расходов бюджетов в целях обеспечения списания задолженности </w:t>
      </w:r>
      <w:r>
        <w:rPr>
          <w:rFonts w:ascii="Arial" w:hAnsi="Arial" w:cs="Arial"/>
          <w:sz w:val="24"/>
          <w:szCs w:val="24"/>
        </w:rPr>
        <w:t xml:space="preserve">Городского округа Серпухов </w:t>
      </w:r>
      <w:r w:rsidRPr="00333449">
        <w:rPr>
          <w:rFonts w:ascii="Arial" w:hAnsi="Arial" w:cs="Arial"/>
          <w:sz w:val="24"/>
          <w:szCs w:val="24"/>
        </w:rPr>
        <w:t xml:space="preserve">по бюджетным кредитам, предоставленным </w:t>
      </w:r>
      <w:r>
        <w:rPr>
          <w:rFonts w:ascii="Arial" w:hAnsi="Arial" w:cs="Arial"/>
          <w:sz w:val="24"/>
          <w:szCs w:val="24"/>
        </w:rPr>
        <w:t>Городскому округу Серпухов</w:t>
      </w:r>
      <w:r w:rsidRPr="00333449">
        <w:rPr>
          <w:rFonts w:ascii="Arial" w:hAnsi="Arial" w:cs="Arial"/>
          <w:sz w:val="24"/>
          <w:szCs w:val="24"/>
        </w:rPr>
        <w:t>.</w:t>
      </w:r>
    </w:p>
    <w:p w14:paraId="4846BC1F" w14:textId="51E12A35" w:rsidR="003E75EE" w:rsidRPr="003E75EE" w:rsidRDefault="003E75EE" w:rsidP="003E75EE">
      <w:pPr>
        <w:pStyle w:val="ConsPlusNormal"/>
        <w:ind w:firstLine="709"/>
        <w:jc w:val="both"/>
        <w:rPr>
          <w:rFonts w:ascii="Arial" w:hAnsi="Arial" w:cs="Arial"/>
          <w:sz w:val="24"/>
          <w:szCs w:val="24"/>
        </w:rPr>
      </w:pPr>
      <w:r>
        <w:rPr>
          <w:rFonts w:ascii="Arial" w:hAnsi="Arial" w:cs="Arial"/>
          <w:sz w:val="24"/>
          <w:szCs w:val="24"/>
        </w:rPr>
        <w:t xml:space="preserve">2. </w:t>
      </w:r>
      <w:r w:rsidRPr="003E75EE">
        <w:rPr>
          <w:rFonts w:ascii="Arial" w:hAnsi="Arial" w:cs="Arial"/>
          <w:sz w:val="24"/>
          <w:szCs w:val="24"/>
        </w:rPr>
        <w:t xml:space="preserve">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органа администрации Городского округа Серпухов без внесения изменений в решение о бюджете Городского округа, предусмотренных пунктом </w:t>
      </w:r>
      <w:r w:rsidR="00303D82">
        <w:rPr>
          <w:rFonts w:ascii="Arial" w:hAnsi="Arial" w:cs="Arial"/>
          <w:sz w:val="24"/>
          <w:szCs w:val="24"/>
        </w:rPr>
        <w:br/>
      </w:r>
      <w:r w:rsidRPr="003E75EE">
        <w:rPr>
          <w:rFonts w:ascii="Arial" w:hAnsi="Arial" w:cs="Arial"/>
          <w:sz w:val="24"/>
          <w:szCs w:val="24"/>
        </w:rPr>
        <w:t xml:space="preserve">1 настоящей статьи, устанавливаются решением о бюджете Городского округа </w:t>
      </w:r>
      <w:r w:rsidR="00303D82">
        <w:rPr>
          <w:rFonts w:ascii="Arial" w:hAnsi="Arial" w:cs="Arial"/>
          <w:sz w:val="24"/>
          <w:szCs w:val="24"/>
        </w:rPr>
        <w:br/>
      </w:r>
      <w:r w:rsidRPr="003E75EE">
        <w:rPr>
          <w:rFonts w:ascii="Arial" w:hAnsi="Arial" w:cs="Arial"/>
          <w:sz w:val="24"/>
          <w:szCs w:val="24"/>
        </w:rPr>
        <w:t>на очередной финансовый год и плановый период.</w:t>
      </w:r>
    </w:p>
    <w:p w14:paraId="624EA658" w14:textId="15A98044" w:rsidR="003E75EE" w:rsidRPr="003E75EE" w:rsidRDefault="003E75EE" w:rsidP="003E75EE">
      <w:pPr>
        <w:pStyle w:val="ConsPlusNormal"/>
        <w:ind w:firstLine="709"/>
        <w:jc w:val="both"/>
        <w:rPr>
          <w:rFonts w:ascii="Arial" w:hAnsi="Arial" w:cs="Arial"/>
          <w:sz w:val="24"/>
          <w:szCs w:val="24"/>
        </w:rPr>
      </w:pPr>
      <w:r w:rsidRPr="003E75EE">
        <w:rPr>
          <w:rFonts w:ascii="Arial" w:hAnsi="Arial" w:cs="Arial"/>
          <w:sz w:val="24"/>
          <w:szCs w:val="24"/>
        </w:rPr>
        <w:t xml:space="preserve">3. Иные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органа администрации Городского округа </w:t>
      </w:r>
      <w:r w:rsidR="005E0FE3" w:rsidRPr="003E75EE">
        <w:rPr>
          <w:rFonts w:ascii="Arial" w:hAnsi="Arial" w:cs="Arial"/>
          <w:sz w:val="24"/>
          <w:szCs w:val="24"/>
        </w:rPr>
        <w:t>Серпухов без</w:t>
      </w:r>
      <w:r w:rsidRPr="003E75EE">
        <w:rPr>
          <w:rFonts w:ascii="Arial" w:hAnsi="Arial" w:cs="Arial"/>
          <w:sz w:val="24"/>
          <w:szCs w:val="24"/>
        </w:rPr>
        <w:t xml:space="preserve"> внесения изменений в решение о бюджете Городского округа устанавливаются решением о бюджете Городского округа на очередной финансовый год и плановый период.</w:t>
      </w:r>
    </w:p>
    <w:p w14:paraId="344F43D5" w14:textId="77777777" w:rsidR="00A26595" w:rsidRPr="00A26595" w:rsidRDefault="00A26595" w:rsidP="00462A97">
      <w:pPr>
        <w:pStyle w:val="ConsPlusNormal"/>
        <w:ind w:firstLine="709"/>
        <w:jc w:val="both"/>
        <w:rPr>
          <w:rFonts w:ascii="Arial" w:hAnsi="Arial" w:cs="Arial"/>
          <w:sz w:val="24"/>
          <w:szCs w:val="24"/>
        </w:rPr>
      </w:pPr>
    </w:p>
    <w:p w14:paraId="5FEA00B8"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891C33">
        <w:rPr>
          <w:rFonts w:ascii="Arial" w:hAnsi="Arial" w:cs="Arial"/>
          <w:b w:val="0"/>
          <w:sz w:val="24"/>
          <w:szCs w:val="24"/>
        </w:rPr>
        <w:t>15</w:t>
      </w:r>
      <w:r w:rsidRPr="00557B0B">
        <w:rPr>
          <w:rFonts w:ascii="Arial" w:hAnsi="Arial" w:cs="Arial"/>
          <w:b w:val="0"/>
          <w:sz w:val="24"/>
          <w:szCs w:val="24"/>
        </w:rPr>
        <w:t xml:space="preserve">. Использование доходов, фактически полученных при исполнении бюджета </w:t>
      </w:r>
      <w:r w:rsidR="00CF7766">
        <w:rPr>
          <w:rFonts w:ascii="Arial" w:hAnsi="Arial" w:cs="Arial"/>
          <w:b w:val="0"/>
          <w:sz w:val="24"/>
          <w:szCs w:val="24"/>
        </w:rPr>
        <w:t>Г</w:t>
      </w:r>
      <w:r w:rsidRPr="00557B0B">
        <w:rPr>
          <w:rFonts w:ascii="Arial" w:hAnsi="Arial" w:cs="Arial"/>
          <w:b w:val="0"/>
          <w:sz w:val="24"/>
          <w:szCs w:val="24"/>
        </w:rPr>
        <w:t>ородского округа сверх утвержденных решением о бюджете</w:t>
      </w:r>
      <w:r w:rsidR="00114FB2">
        <w:rPr>
          <w:rFonts w:ascii="Arial" w:hAnsi="Arial" w:cs="Arial"/>
          <w:b w:val="0"/>
          <w:sz w:val="24"/>
          <w:szCs w:val="24"/>
        </w:rPr>
        <w:t xml:space="preserve"> Городского округа</w:t>
      </w:r>
    </w:p>
    <w:p w14:paraId="2F2A717B" w14:textId="77777777" w:rsidR="00B31F6F" w:rsidRPr="00557B0B" w:rsidRDefault="00B31F6F" w:rsidP="00462A97">
      <w:pPr>
        <w:pStyle w:val="ConsPlusNormal"/>
        <w:ind w:firstLine="709"/>
        <w:jc w:val="both"/>
        <w:rPr>
          <w:rFonts w:ascii="Arial" w:hAnsi="Arial" w:cs="Arial"/>
          <w:sz w:val="24"/>
          <w:szCs w:val="24"/>
        </w:rPr>
      </w:pPr>
    </w:p>
    <w:p w14:paraId="0A503EF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Доходы, фактически полученные при исполнении бюджета </w:t>
      </w:r>
      <w:r w:rsidR="00CF7766">
        <w:rPr>
          <w:rFonts w:ascii="Arial" w:hAnsi="Arial" w:cs="Arial"/>
          <w:sz w:val="24"/>
          <w:szCs w:val="24"/>
        </w:rPr>
        <w:t>Г</w:t>
      </w:r>
      <w:r w:rsidRPr="00557B0B">
        <w:rPr>
          <w:rFonts w:ascii="Arial" w:hAnsi="Arial" w:cs="Arial"/>
          <w:sz w:val="24"/>
          <w:szCs w:val="24"/>
        </w:rPr>
        <w:t xml:space="preserve">ородского округа сверх утвержденных решением о бюджете </w:t>
      </w:r>
      <w:r w:rsidR="00114FB2">
        <w:rPr>
          <w:rFonts w:ascii="Arial" w:hAnsi="Arial" w:cs="Arial"/>
          <w:sz w:val="24"/>
          <w:szCs w:val="24"/>
        </w:rPr>
        <w:t xml:space="preserve">Городского округа </w:t>
      </w:r>
      <w:r w:rsidRPr="00557B0B">
        <w:rPr>
          <w:rFonts w:ascii="Arial" w:hAnsi="Arial" w:cs="Arial"/>
          <w:sz w:val="24"/>
          <w:szCs w:val="24"/>
        </w:rPr>
        <w:t xml:space="preserve">общего объема доходов, могут направляться финансовым органом </w:t>
      </w:r>
      <w:r w:rsidR="00114FB2">
        <w:rPr>
          <w:rFonts w:ascii="Arial" w:hAnsi="Arial" w:cs="Arial"/>
          <w:sz w:val="24"/>
          <w:szCs w:val="24"/>
        </w:rPr>
        <w:t xml:space="preserve">Городского округа Серпухов </w:t>
      </w:r>
      <w:r w:rsidRPr="00557B0B">
        <w:rPr>
          <w:rFonts w:ascii="Arial" w:hAnsi="Arial" w:cs="Arial"/>
          <w:sz w:val="24"/>
          <w:szCs w:val="24"/>
        </w:rPr>
        <w:t xml:space="preserve">без внесения изменений в решение о бюджете </w:t>
      </w:r>
      <w:r w:rsidR="00CF7766">
        <w:rPr>
          <w:rFonts w:ascii="Arial" w:hAnsi="Arial" w:cs="Arial"/>
          <w:sz w:val="24"/>
          <w:szCs w:val="24"/>
        </w:rPr>
        <w:t>Г</w:t>
      </w:r>
      <w:r w:rsidRPr="00557B0B">
        <w:rPr>
          <w:rFonts w:ascii="Arial" w:hAnsi="Arial" w:cs="Arial"/>
          <w:sz w:val="24"/>
          <w:szCs w:val="24"/>
        </w:rPr>
        <w:t xml:space="preserve">ородского округа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CF7766">
        <w:rPr>
          <w:rFonts w:ascii="Arial" w:hAnsi="Arial" w:cs="Arial"/>
          <w:sz w:val="24"/>
          <w:szCs w:val="24"/>
        </w:rPr>
        <w:t>Г</w:t>
      </w:r>
      <w:r w:rsidRPr="00557B0B">
        <w:rPr>
          <w:rFonts w:ascii="Arial" w:hAnsi="Arial" w:cs="Arial"/>
          <w:sz w:val="24"/>
          <w:szCs w:val="24"/>
        </w:rPr>
        <w:t xml:space="preserve">ородского округа в случае недостаточности предусмотренных на их исполнение бюджетных ассигнований в размере, предусмотренном </w:t>
      </w:r>
      <w:hyperlink r:id="rId19" w:history="1">
        <w:r w:rsidRPr="00557B0B">
          <w:rPr>
            <w:rStyle w:val="a3"/>
            <w:rFonts w:ascii="Arial" w:hAnsi="Arial" w:cs="Arial"/>
            <w:color w:val="auto"/>
            <w:sz w:val="24"/>
            <w:szCs w:val="24"/>
            <w:u w:val="none"/>
          </w:rPr>
          <w:t>пунктом 3 статьи 217</w:t>
        </w:r>
      </w:hyperlink>
      <w:r w:rsidRPr="00557B0B">
        <w:rPr>
          <w:rFonts w:ascii="Arial" w:hAnsi="Arial" w:cs="Arial"/>
          <w:sz w:val="24"/>
          <w:szCs w:val="24"/>
        </w:rPr>
        <w:t xml:space="preserve"> Бюджетного кодекса Российской Федерации.</w:t>
      </w:r>
    </w:p>
    <w:p w14:paraId="438C8E47"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w:t>
      </w:r>
      <w:r w:rsidR="00CF7766">
        <w:rPr>
          <w:rFonts w:ascii="Arial" w:hAnsi="Arial" w:cs="Arial"/>
          <w:sz w:val="24"/>
          <w:szCs w:val="24"/>
        </w:rPr>
        <w:t>Г</w:t>
      </w:r>
      <w:r w:rsidRPr="00557B0B">
        <w:rPr>
          <w:rFonts w:ascii="Arial" w:hAnsi="Arial" w:cs="Arial"/>
          <w:sz w:val="24"/>
          <w:szCs w:val="24"/>
        </w:rPr>
        <w:t xml:space="preserve">ородского округа сверх утвержденных решением о бюджете </w:t>
      </w:r>
      <w:r w:rsidR="00114FB2">
        <w:rPr>
          <w:rFonts w:ascii="Arial" w:hAnsi="Arial" w:cs="Arial"/>
          <w:sz w:val="24"/>
          <w:szCs w:val="24"/>
        </w:rPr>
        <w:t xml:space="preserve">Городского округа </w:t>
      </w:r>
      <w:r w:rsidRPr="00557B0B">
        <w:rPr>
          <w:rFonts w:ascii="Arial" w:hAnsi="Arial" w:cs="Arial"/>
          <w:sz w:val="24"/>
          <w:szCs w:val="24"/>
        </w:rPr>
        <w:t>доходов, направляются на увеличение расходов бюджета</w:t>
      </w:r>
      <w:r w:rsidR="00114FB2">
        <w:rPr>
          <w:rFonts w:ascii="Arial" w:hAnsi="Arial" w:cs="Arial"/>
          <w:sz w:val="24"/>
          <w:szCs w:val="24"/>
        </w:rPr>
        <w:t xml:space="preserve"> Городского округа</w:t>
      </w:r>
      <w:r w:rsidRPr="00557B0B">
        <w:rPr>
          <w:rFonts w:ascii="Arial" w:hAnsi="Arial" w:cs="Arial"/>
          <w:sz w:val="24"/>
          <w:szCs w:val="24"/>
        </w:rPr>
        <w:t xml:space="preserve">, соответствующих целям предоставления указанных средств, с внесением изменений в сводную бюджетную роспись без внесения изменений в решение о бюджете </w:t>
      </w:r>
      <w:r w:rsidR="00114FB2">
        <w:rPr>
          <w:rFonts w:ascii="Arial" w:hAnsi="Arial" w:cs="Arial"/>
          <w:sz w:val="24"/>
          <w:szCs w:val="24"/>
        </w:rPr>
        <w:t xml:space="preserve">Городского округа </w:t>
      </w:r>
      <w:r w:rsidRPr="00557B0B">
        <w:rPr>
          <w:rFonts w:ascii="Arial" w:hAnsi="Arial" w:cs="Arial"/>
          <w:sz w:val="24"/>
          <w:szCs w:val="24"/>
        </w:rPr>
        <w:t>на текущий финансовый год (текущий финансовый год и плановый период).</w:t>
      </w:r>
    </w:p>
    <w:p w14:paraId="023B2000" w14:textId="77777777" w:rsidR="00B31F6F" w:rsidRPr="00557B0B" w:rsidRDefault="00B31F6F" w:rsidP="00462A97">
      <w:pPr>
        <w:pStyle w:val="ConsPlusNormal"/>
        <w:ind w:firstLine="709"/>
        <w:jc w:val="both"/>
        <w:rPr>
          <w:rFonts w:ascii="Arial" w:hAnsi="Arial" w:cs="Arial"/>
          <w:sz w:val="24"/>
          <w:szCs w:val="24"/>
        </w:rPr>
      </w:pPr>
    </w:p>
    <w:p w14:paraId="31474A30"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Статья</w:t>
      </w:r>
      <w:r w:rsidR="00891C33">
        <w:rPr>
          <w:rFonts w:ascii="Arial" w:hAnsi="Arial" w:cs="Arial"/>
          <w:b w:val="0"/>
          <w:sz w:val="24"/>
          <w:szCs w:val="24"/>
        </w:rPr>
        <w:t xml:space="preserve"> 16</w:t>
      </w:r>
      <w:r w:rsidRPr="00557B0B">
        <w:rPr>
          <w:rFonts w:ascii="Arial" w:hAnsi="Arial" w:cs="Arial"/>
          <w:b w:val="0"/>
          <w:sz w:val="24"/>
          <w:szCs w:val="24"/>
        </w:rPr>
        <w:t xml:space="preserve">. Особенности осуществления расходов муниципальными бюджетными и автономными учреждениями </w:t>
      </w:r>
      <w:r w:rsidR="00CF7766">
        <w:rPr>
          <w:rFonts w:ascii="Arial" w:hAnsi="Arial" w:cs="Arial"/>
          <w:b w:val="0"/>
          <w:sz w:val="24"/>
          <w:szCs w:val="24"/>
        </w:rPr>
        <w:t>Г</w:t>
      </w:r>
      <w:r w:rsidRPr="00557B0B">
        <w:rPr>
          <w:rFonts w:ascii="Arial" w:hAnsi="Arial" w:cs="Arial"/>
          <w:b w:val="0"/>
          <w:sz w:val="24"/>
          <w:szCs w:val="24"/>
        </w:rPr>
        <w:t>ородского округа Серпухов</w:t>
      </w:r>
    </w:p>
    <w:p w14:paraId="16F5D109" w14:textId="77777777" w:rsidR="00B31F6F" w:rsidRPr="00557B0B" w:rsidRDefault="00B31F6F" w:rsidP="00462A97">
      <w:pPr>
        <w:pStyle w:val="ConsPlusNormal"/>
        <w:ind w:firstLine="709"/>
        <w:jc w:val="both"/>
        <w:rPr>
          <w:rFonts w:ascii="Arial" w:hAnsi="Arial" w:cs="Arial"/>
          <w:sz w:val="24"/>
          <w:szCs w:val="24"/>
        </w:rPr>
      </w:pPr>
    </w:p>
    <w:p w14:paraId="6F60F639" w14:textId="0523A5CA"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1. Расходы муниципальных бюджетных и автономных учреждений </w:t>
      </w:r>
      <w:r w:rsidR="00CF7766">
        <w:rPr>
          <w:rFonts w:ascii="Arial" w:hAnsi="Arial" w:cs="Arial"/>
          <w:sz w:val="24"/>
          <w:szCs w:val="24"/>
        </w:rPr>
        <w:t>Г</w:t>
      </w:r>
      <w:r w:rsidRPr="00557B0B">
        <w:rPr>
          <w:rFonts w:ascii="Arial" w:hAnsi="Arial" w:cs="Arial"/>
          <w:sz w:val="24"/>
          <w:szCs w:val="24"/>
        </w:rPr>
        <w:t xml:space="preserve">ородского округа Серпухов (далее – бюджетные и автономные учреждения), источником финансового обеспечения которых являются средства, полученные бюджетными </w:t>
      </w:r>
      <w:r w:rsidR="00303D82">
        <w:rPr>
          <w:rFonts w:ascii="Arial" w:hAnsi="Arial" w:cs="Arial"/>
          <w:sz w:val="24"/>
          <w:szCs w:val="24"/>
        </w:rPr>
        <w:br/>
      </w:r>
      <w:r w:rsidRPr="00557B0B">
        <w:rPr>
          <w:rFonts w:ascii="Arial" w:hAnsi="Arial" w:cs="Arial"/>
          <w:sz w:val="24"/>
          <w:szCs w:val="24"/>
        </w:rPr>
        <w:t xml:space="preserve">и автономными учреждениями в соответствии с абзацем первым пункта 1 статьи 78.1 Бюджетного кодекса Российской Федерации, </w:t>
      </w:r>
      <w:r w:rsidR="00333449" w:rsidRPr="00333449">
        <w:rPr>
          <w:rFonts w:ascii="Arial" w:hAnsi="Arial" w:cs="Arial"/>
          <w:sz w:val="24"/>
          <w:szCs w:val="24"/>
        </w:rPr>
        <w:t>средства, полученные от приносящей доход деятельности, а также средства, поступающие этим учреждениям в рамках обязательного медицинского страхования</w:t>
      </w:r>
      <w:r w:rsidR="00333449">
        <w:rPr>
          <w:rFonts w:ascii="Arial" w:hAnsi="Arial" w:cs="Arial"/>
          <w:sz w:val="24"/>
          <w:szCs w:val="24"/>
        </w:rPr>
        <w:t xml:space="preserve">, </w:t>
      </w:r>
      <w:r w:rsidRPr="00557B0B">
        <w:rPr>
          <w:rFonts w:ascii="Arial" w:hAnsi="Arial" w:cs="Arial"/>
          <w:sz w:val="24"/>
          <w:szCs w:val="24"/>
        </w:rPr>
        <w:t xml:space="preserve">учитываемые на лицевых счетах бюджетных и автономных учреждений, открытых им в финансовом органе </w:t>
      </w:r>
      <w:r w:rsidR="00CF7766">
        <w:rPr>
          <w:rFonts w:ascii="Arial" w:hAnsi="Arial" w:cs="Arial"/>
          <w:sz w:val="24"/>
          <w:szCs w:val="24"/>
        </w:rPr>
        <w:t>Г</w:t>
      </w:r>
      <w:r w:rsidRPr="00557B0B">
        <w:rPr>
          <w:rFonts w:ascii="Arial" w:hAnsi="Arial" w:cs="Arial"/>
          <w:sz w:val="24"/>
          <w:szCs w:val="24"/>
        </w:rPr>
        <w:t xml:space="preserve">ородского округа Серпухов, осуществляются после проверки в порядке, установленном финансовым органом </w:t>
      </w:r>
      <w:r w:rsidR="00CF7766">
        <w:rPr>
          <w:rFonts w:ascii="Arial" w:hAnsi="Arial" w:cs="Arial"/>
          <w:sz w:val="24"/>
          <w:szCs w:val="24"/>
        </w:rPr>
        <w:t>Г</w:t>
      </w:r>
      <w:r w:rsidRPr="00557B0B">
        <w:rPr>
          <w:rFonts w:ascii="Arial" w:hAnsi="Arial" w:cs="Arial"/>
          <w:sz w:val="24"/>
          <w:szCs w:val="24"/>
        </w:rPr>
        <w:t>ородского округа Серпухов, документов, подтверждающих возникновение денежных обязательств.</w:t>
      </w:r>
    </w:p>
    <w:p w14:paraId="75D2CC22"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w:t>
      </w:r>
      <w:r w:rsidR="00CF7766">
        <w:rPr>
          <w:rFonts w:ascii="Arial" w:hAnsi="Arial" w:cs="Arial"/>
          <w:sz w:val="24"/>
          <w:szCs w:val="24"/>
        </w:rPr>
        <w:t>Г</w:t>
      </w:r>
      <w:r w:rsidRPr="00557B0B">
        <w:rPr>
          <w:rFonts w:ascii="Arial" w:hAnsi="Arial" w:cs="Arial"/>
          <w:sz w:val="24"/>
          <w:szCs w:val="24"/>
        </w:rPr>
        <w:t xml:space="preserve">ородского округа Серпухов, регулирующими бюджетные правоотношения, для получателей средств бюджета </w:t>
      </w:r>
      <w:r w:rsidR="00CF7766">
        <w:rPr>
          <w:rFonts w:ascii="Arial" w:hAnsi="Arial" w:cs="Arial"/>
          <w:sz w:val="24"/>
          <w:szCs w:val="24"/>
        </w:rPr>
        <w:t>Г</w:t>
      </w:r>
      <w:r w:rsidRPr="00557B0B">
        <w:rPr>
          <w:rFonts w:ascii="Arial" w:hAnsi="Arial" w:cs="Arial"/>
          <w:sz w:val="24"/>
          <w:szCs w:val="24"/>
        </w:rPr>
        <w:t>ородского округа.</w:t>
      </w:r>
    </w:p>
    <w:p w14:paraId="32EE360E" w14:textId="77777777" w:rsidR="00B31F6F" w:rsidRPr="00557B0B" w:rsidRDefault="00B31F6F" w:rsidP="00462A97">
      <w:pPr>
        <w:pStyle w:val="ConsPlusNormal"/>
        <w:ind w:firstLine="709"/>
        <w:jc w:val="both"/>
        <w:rPr>
          <w:rFonts w:ascii="Arial" w:hAnsi="Arial" w:cs="Arial"/>
          <w:sz w:val="24"/>
          <w:szCs w:val="24"/>
        </w:rPr>
      </w:pPr>
    </w:p>
    <w:p w14:paraId="779C7ABE"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3E392D">
        <w:rPr>
          <w:rFonts w:ascii="Arial" w:hAnsi="Arial" w:cs="Arial"/>
          <w:b w:val="0"/>
          <w:sz w:val="24"/>
          <w:szCs w:val="24"/>
        </w:rPr>
        <w:t>17</w:t>
      </w:r>
      <w:r w:rsidRPr="00557B0B">
        <w:rPr>
          <w:rFonts w:ascii="Arial" w:hAnsi="Arial" w:cs="Arial"/>
          <w:b w:val="0"/>
          <w:sz w:val="24"/>
          <w:szCs w:val="24"/>
        </w:rPr>
        <w:t>. Завершение текущего финансового года</w:t>
      </w:r>
    </w:p>
    <w:p w14:paraId="491DCC0D" w14:textId="77777777" w:rsidR="00B31F6F" w:rsidRPr="00557B0B" w:rsidRDefault="00B31F6F" w:rsidP="00462A97">
      <w:pPr>
        <w:pStyle w:val="ConsPlusTitle"/>
        <w:ind w:firstLine="709"/>
        <w:jc w:val="both"/>
        <w:rPr>
          <w:rFonts w:ascii="Arial" w:hAnsi="Arial" w:cs="Arial"/>
          <w:b w:val="0"/>
          <w:sz w:val="24"/>
          <w:szCs w:val="24"/>
        </w:rPr>
      </w:pPr>
    </w:p>
    <w:p w14:paraId="1729E079" w14:textId="6266F094"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1. Операции по исполнению бюджета </w:t>
      </w:r>
      <w:r w:rsidR="00CF7766">
        <w:rPr>
          <w:rFonts w:ascii="Arial" w:hAnsi="Arial" w:cs="Arial"/>
          <w:b w:val="0"/>
          <w:sz w:val="24"/>
          <w:szCs w:val="24"/>
        </w:rPr>
        <w:t>Г</w:t>
      </w:r>
      <w:r w:rsidRPr="00557B0B">
        <w:rPr>
          <w:rFonts w:ascii="Arial" w:hAnsi="Arial" w:cs="Arial"/>
          <w:b w:val="0"/>
          <w:sz w:val="24"/>
          <w:szCs w:val="24"/>
        </w:rPr>
        <w:t xml:space="preserve">ородского округа завершаются </w:t>
      </w:r>
      <w:r w:rsidR="00303D82">
        <w:rPr>
          <w:rFonts w:ascii="Arial" w:hAnsi="Arial" w:cs="Arial"/>
          <w:b w:val="0"/>
          <w:sz w:val="24"/>
          <w:szCs w:val="24"/>
        </w:rPr>
        <w:br/>
      </w:r>
      <w:r w:rsidRPr="00557B0B">
        <w:rPr>
          <w:rFonts w:ascii="Arial" w:hAnsi="Arial" w:cs="Arial"/>
          <w:b w:val="0"/>
          <w:sz w:val="24"/>
          <w:szCs w:val="24"/>
        </w:rPr>
        <w:t>31 декабря.</w:t>
      </w:r>
    </w:p>
    <w:p w14:paraId="3C953BF4"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2. Завершение операций по исполнению бюджета </w:t>
      </w:r>
      <w:r w:rsidR="00CF7766">
        <w:rPr>
          <w:rFonts w:ascii="Arial" w:hAnsi="Arial" w:cs="Arial"/>
          <w:b w:val="0"/>
          <w:sz w:val="24"/>
          <w:szCs w:val="24"/>
        </w:rPr>
        <w:t>Г</w:t>
      </w:r>
      <w:r w:rsidRPr="00557B0B">
        <w:rPr>
          <w:rFonts w:ascii="Arial" w:hAnsi="Arial" w:cs="Arial"/>
          <w:b w:val="0"/>
          <w:sz w:val="24"/>
          <w:szCs w:val="24"/>
        </w:rPr>
        <w:t xml:space="preserve">ородского округа в текущем финансовом году осуществляется в порядке, установленном финансовым органом </w:t>
      </w:r>
      <w:r w:rsidR="00CF7766">
        <w:rPr>
          <w:rFonts w:ascii="Arial" w:hAnsi="Arial" w:cs="Arial"/>
          <w:b w:val="0"/>
          <w:sz w:val="24"/>
          <w:szCs w:val="24"/>
        </w:rPr>
        <w:t>Г</w:t>
      </w:r>
      <w:r w:rsidRPr="00557B0B">
        <w:rPr>
          <w:rFonts w:ascii="Arial" w:hAnsi="Arial" w:cs="Arial"/>
          <w:b w:val="0"/>
          <w:sz w:val="24"/>
          <w:szCs w:val="24"/>
        </w:rPr>
        <w:t>ородского округа Серпухов в соответствии с требованиями статьи 242 Бюджетного кодекса Российской Федерации.</w:t>
      </w:r>
    </w:p>
    <w:p w14:paraId="4429C9BF" w14:textId="22285BDF"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3. Бюджетные ассигнования, лимиты бюджетных обязательств и предельные объемы финансирования текущего финансового года прекращают свое действие </w:t>
      </w:r>
      <w:r w:rsidR="00303D82">
        <w:rPr>
          <w:rFonts w:ascii="Arial" w:hAnsi="Arial" w:cs="Arial"/>
          <w:b w:val="0"/>
          <w:sz w:val="24"/>
          <w:szCs w:val="24"/>
        </w:rPr>
        <w:br/>
      </w:r>
      <w:r w:rsidRPr="00557B0B">
        <w:rPr>
          <w:rFonts w:ascii="Arial" w:hAnsi="Arial" w:cs="Arial"/>
          <w:b w:val="0"/>
          <w:sz w:val="24"/>
          <w:szCs w:val="24"/>
        </w:rPr>
        <w:t>31 декабря.</w:t>
      </w:r>
    </w:p>
    <w:p w14:paraId="122D7084" w14:textId="77777777" w:rsidR="00B31F6F" w:rsidRPr="00557B0B" w:rsidRDefault="00B31F6F" w:rsidP="00462A97">
      <w:pPr>
        <w:pStyle w:val="ConsPlusTitle"/>
        <w:ind w:firstLine="709"/>
        <w:jc w:val="both"/>
        <w:rPr>
          <w:rFonts w:ascii="Arial" w:hAnsi="Arial" w:cs="Arial"/>
          <w:b w:val="0"/>
          <w:sz w:val="24"/>
          <w:szCs w:val="24"/>
        </w:rPr>
      </w:pPr>
    </w:p>
    <w:p w14:paraId="74424068" w14:textId="77777777" w:rsidR="00B31F6F" w:rsidRPr="00557B0B" w:rsidRDefault="00B31F6F" w:rsidP="00462A97">
      <w:pPr>
        <w:pStyle w:val="ConsPlusTitle"/>
        <w:ind w:firstLine="709"/>
        <w:jc w:val="center"/>
        <w:rPr>
          <w:rFonts w:ascii="Arial" w:hAnsi="Arial" w:cs="Arial"/>
          <w:b w:val="0"/>
          <w:sz w:val="24"/>
          <w:szCs w:val="24"/>
        </w:rPr>
      </w:pPr>
      <w:r w:rsidRPr="00557B0B">
        <w:rPr>
          <w:rFonts w:ascii="Arial" w:hAnsi="Arial" w:cs="Arial"/>
          <w:b w:val="0"/>
          <w:sz w:val="24"/>
          <w:szCs w:val="24"/>
        </w:rPr>
        <w:t>Раздел V. Составление, внешняя проверка, рассмотрение и утверждени</w:t>
      </w:r>
      <w:r w:rsidR="008C34E2">
        <w:rPr>
          <w:rFonts w:ascii="Arial" w:hAnsi="Arial" w:cs="Arial"/>
          <w:b w:val="0"/>
          <w:sz w:val="24"/>
          <w:szCs w:val="24"/>
        </w:rPr>
        <w:t>е отчета об исполнении бюджета Г</w:t>
      </w:r>
      <w:r w:rsidRPr="00557B0B">
        <w:rPr>
          <w:rFonts w:ascii="Arial" w:hAnsi="Arial" w:cs="Arial"/>
          <w:b w:val="0"/>
          <w:sz w:val="24"/>
          <w:szCs w:val="24"/>
        </w:rPr>
        <w:t>ородского округа</w:t>
      </w:r>
    </w:p>
    <w:p w14:paraId="2CADC86C" w14:textId="77777777" w:rsidR="00B31F6F" w:rsidRPr="00557B0B" w:rsidRDefault="00B31F6F" w:rsidP="00462A97">
      <w:pPr>
        <w:pStyle w:val="ConsPlusNormal"/>
        <w:ind w:firstLine="709"/>
        <w:jc w:val="both"/>
        <w:rPr>
          <w:rFonts w:ascii="Arial" w:hAnsi="Arial" w:cs="Arial"/>
          <w:sz w:val="24"/>
          <w:szCs w:val="24"/>
        </w:rPr>
      </w:pPr>
    </w:p>
    <w:p w14:paraId="21EEADC7"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3E392D">
        <w:rPr>
          <w:rFonts w:ascii="Arial" w:hAnsi="Arial" w:cs="Arial"/>
          <w:b w:val="0"/>
          <w:sz w:val="24"/>
          <w:szCs w:val="24"/>
        </w:rPr>
        <w:t>18</w:t>
      </w:r>
      <w:r w:rsidRPr="00557B0B">
        <w:rPr>
          <w:rFonts w:ascii="Arial" w:hAnsi="Arial" w:cs="Arial"/>
          <w:b w:val="0"/>
          <w:sz w:val="24"/>
          <w:szCs w:val="24"/>
        </w:rPr>
        <w:t xml:space="preserve">. Бюджетный учет и бюджетная отчетность об исполнении бюджета </w:t>
      </w:r>
      <w:r w:rsidR="00CF7766">
        <w:rPr>
          <w:rFonts w:ascii="Arial" w:hAnsi="Arial" w:cs="Arial"/>
          <w:b w:val="0"/>
          <w:sz w:val="24"/>
          <w:szCs w:val="24"/>
        </w:rPr>
        <w:t>Г</w:t>
      </w:r>
      <w:r w:rsidRPr="00557B0B">
        <w:rPr>
          <w:rFonts w:ascii="Arial" w:hAnsi="Arial" w:cs="Arial"/>
          <w:b w:val="0"/>
          <w:sz w:val="24"/>
          <w:szCs w:val="24"/>
        </w:rPr>
        <w:t>ородского округа</w:t>
      </w:r>
    </w:p>
    <w:p w14:paraId="5C8D7D43" w14:textId="77777777" w:rsidR="00B31F6F" w:rsidRPr="00557B0B" w:rsidRDefault="00B31F6F" w:rsidP="00462A97">
      <w:pPr>
        <w:pStyle w:val="ConsPlusNormal"/>
        <w:ind w:firstLine="709"/>
        <w:jc w:val="both"/>
        <w:rPr>
          <w:rFonts w:ascii="Arial" w:hAnsi="Arial" w:cs="Arial"/>
          <w:sz w:val="24"/>
          <w:szCs w:val="24"/>
          <w:highlight w:val="yellow"/>
        </w:rPr>
      </w:pPr>
    </w:p>
    <w:p w14:paraId="3B0B689A" w14:textId="0159486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1. Единая методология бюджетного учета и бюджетной отчетности устанавливаются Министерством финансов Российской Федерации в соответствии </w:t>
      </w:r>
      <w:r w:rsidR="00303D82">
        <w:rPr>
          <w:rFonts w:ascii="Arial" w:hAnsi="Arial" w:cs="Arial"/>
          <w:sz w:val="24"/>
          <w:szCs w:val="24"/>
        </w:rPr>
        <w:br/>
      </w:r>
      <w:r w:rsidRPr="00557B0B">
        <w:rPr>
          <w:rFonts w:ascii="Arial" w:hAnsi="Arial" w:cs="Arial"/>
          <w:sz w:val="24"/>
          <w:szCs w:val="24"/>
        </w:rPr>
        <w:t xml:space="preserve">с положениями Бюджетного </w:t>
      </w:r>
      <w:hyperlink r:id="rId20" w:history="1">
        <w:r w:rsidRPr="00557B0B">
          <w:rPr>
            <w:rStyle w:val="a3"/>
            <w:rFonts w:ascii="Arial" w:hAnsi="Arial" w:cs="Arial"/>
            <w:color w:val="auto"/>
            <w:sz w:val="24"/>
            <w:szCs w:val="24"/>
            <w:u w:val="none"/>
          </w:rPr>
          <w:t>кодекса</w:t>
        </w:r>
      </w:hyperlink>
      <w:r w:rsidRPr="00557B0B">
        <w:rPr>
          <w:rFonts w:ascii="Arial" w:hAnsi="Arial" w:cs="Arial"/>
          <w:sz w:val="24"/>
          <w:szCs w:val="24"/>
        </w:rPr>
        <w:t xml:space="preserve"> Российской Федерации.</w:t>
      </w:r>
    </w:p>
    <w:p w14:paraId="3FB8C00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Все доходы бюджета </w:t>
      </w:r>
      <w:r w:rsidR="007B1615">
        <w:rPr>
          <w:rFonts w:ascii="Arial" w:hAnsi="Arial" w:cs="Arial"/>
          <w:sz w:val="24"/>
          <w:szCs w:val="24"/>
        </w:rPr>
        <w:t>Г</w:t>
      </w:r>
      <w:r w:rsidRPr="00557B0B">
        <w:rPr>
          <w:rFonts w:ascii="Arial" w:hAnsi="Arial" w:cs="Arial"/>
          <w:sz w:val="24"/>
          <w:szCs w:val="24"/>
        </w:rPr>
        <w:t xml:space="preserve">ородского округа, источники финансирования дефицита и расходы бюджета </w:t>
      </w:r>
      <w:r w:rsidR="007B1615">
        <w:rPr>
          <w:rFonts w:ascii="Arial" w:hAnsi="Arial" w:cs="Arial"/>
          <w:sz w:val="24"/>
          <w:szCs w:val="24"/>
        </w:rPr>
        <w:t>Г</w:t>
      </w:r>
      <w:r w:rsidRPr="00557B0B">
        <w:rPr>
          <w:rFonts w:ascii="Arial" w:hAnsi="Arial" w:cs="Arial"/>
          <w:sz w:val="24"/>
          <w:szCs w:val="24"/>
        </w:rPr>
        <w:t xml:space="preserve">ородского округа, а также операции, осуществляемые в процессе исполнения бюджета </w:t>
      </w:r>
      <w:r w:rsidR="007B1615">
        <w:rPr>
          <w:rFonts w:ascii="Arial" w:hAnsi="Arial" w:cs="Arial"/>
          <w:sz w:val="24"/>
          <w:szCs w:val="24"/>
        </w:rPr>
        <w:t>Г</w:t>
      </w:r>
      <w:r w:rsidRPr="00557B0B">
        <w:rPr>
          <w:rFonts w:ascii="Arial" w:hAnsi="Arial" w:cs="Arial"/>
          <w:sz w:val="24"/>
          <w:szCs w:val="24"/>
        </w:rPr>
        <w:t>ородского округа</w:t>
      </w:r>
      <w:r w:rsidR="0064159A">
        <w:rPr>
          <w:rFonts w:ascii="Arial" w:hAnsi="Arial" w:cs="Arial"/>
          <w:sz w:val="24"/>
          <w:szCs w:val="24"/>
        </w:rPr>
        <w:t>,</w:t>
      </w:r>
      <w:r w:rsidRPr="00557B0B">
        <w:rPr>
          <w:rFonts w:ascii="Arial" w:hAnsi="Arial" w:cs="Arial"/>
          <w:sz w:val="24"/>
          <w:szCs w:val="24"/>
        </w:rPr>
        <w:t xml:space="preserve"> подлежат бюджетному учету.</w:t>
      </w:r>
    </w:p>
    <w:p w14:paraId="2DAC7FFA" w14:textId="7965116D"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Главные администраторы бюджетных средств </w:t>
      </w:r>
      <w:r w:rsidR="007B1615">
        <w:rPr>
          <w:rFonts w:ascii="Arial" w:hAnsi="Arial" w:cs="Arial"/>
          <w:sz w:val="24"/>
          <w:szCs w:val="24"/>
        </w:rPr>
        <w:t>Г</w:t>
      </w:r>
      <w:r w:rsidRPr="00557B0B">
        <w:rPr>
          <w:rFonts w:ascii="Arial" w:hAnsi="Arial" w:cs="Arial"/>
          <w:sz w:val="24"/>
          <w:szCs w:val="24"/>
        </w:rPr>
        <w:t xml:space="preserve">ородского </w:t>
      </w:r>
      <w:r w:rsidR="000B08E1" w:rsidRPr="00557B0B">
        <w:rPr>
          <w:rFonts w:ascii="Arial" w:hAnsi="Arial" w:cs="Arial"/>
          <w:sz w:val="24"/>
          <w:szCs w:val="24"/>
        </w:rPr>
        <w:t>округа составляют</w:t>
      </w:r>
      <w:r w:rsidRPr="00557B0B">
        <w:rPr>
          <w:rFonts w:ascii="Arial" w:hAnsi="Arial" w:cs="Arial"/>
          <w:sz w:val="24"/>
          <w:szCs w:val="24"/>
        </w:rPr>
        <w:t xml:space="preserve"> бюджетную отчетность на основании представленной им бюджетной отчетности подведомственными получателями (распорядителями) бюджетных средств </w:t>
      </w:r>
      <w:r w:rsidR="007B1615">
        <w:rPr>
          <w:rFonts w:ascii="Arial" w:hAnsi="Arial" w:cs="Arial"/>
          <w:sz w:val="24"/>
          <w:szCs w:val="24"/>
        </w:rPr>
        <w:t>Г</w:t>
      </w:r>
      <w:r w:rsidRPr="00557B0B">
        <w:rPr>
          <w:rFonts w:ascii="Arial" w:hAnsi="Arial" w:cs="Arial"/>
          <w:sz w:val="24"/>
          <w:szCs w:val="24"/>
        </w:rPr>
        <w:t xml:space="preserve">ородского округа, администраторами доходов бюджета </w:t>
      </w:r>
      <w:r w:rsidR="007B1615">
        <w:rPr>
          <w:rFonts w:ascii="Arial" w:hAnsi="Arial" w:cs="Arial"/>
          <w:sz w:val="24"/>
          <w:szCs w:val="24"/>
        </w:rPr>
        <w:t>Г</w:t>
      </w:r>
      <w:r w:rsidRPr="00557B0B">
        <w:rPr>
          <w:rFonts w:ascii="Arial" w:hAnsi="Arial" w:cs="Arial"/>
          <w:sz w:val="24"/>
          <w:szCs w:val="24"/>
        </w:rPr>
        <w:t xml:space="preserve">ородского округа, администраторами источников финансирования бюджета </w:t>
      </w:r>
      <w:r w:rsidR="007B1615">
        <w:rPr>
          <w:rFonts w:ascii="Arial" w:hAnsi="Arial" w:cs="Arial"/>
          <w:sz w:val="24"/>
          <w:szCs w:val="24"/>
        </w:rPr>
        <w:t>Г</w:t>
      </w:r>
      <w:r w:rsidRPr="00557B0B">
        <w:rPr>
          <w:rFonts w:ascii="Arial" w:hAnsi="Arial" w:cs="Arial"/>
          <w:sz w:val="24"/>
          <w:szCs w:val="24"/>
        </w:rPr>
        <w:t xml:space="preserve">ородского округа. </w:t>
      </w:r>
    </w:p>
    <w:p w14:paraId="4DB657B6" w14:textId="593AD7A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Главные администраторы средств бюджета </w:t>
      </w:r>
      <w:r w:rsidR="007B1615">
        <w:rPr>
          <w:rFonts w:ascii="Arial" w:hAnsi="Arial" w:cs="Arial"/>
          <w:sz w:val="24"/>
          <w:szCs w:val="24"/>
        </w:rPr>
        <w:t>Г</w:t>
      </w:r>
      <w:r w:rsidRPr="00557B0B">
        <w:rPr>
          <w:rFonts w:ascii="Arial" w:hAnsi="Arial" w:cs="Arial"/>
          <w:sz w:val="24"/>
          <w:szCs w:val="24"/>
        </w:rPr>
        <w:t xml:space="preserve">ородского </w:t>
      </w:r>
      <w:r w:rsidR="000B08E1" w:rsidRPr="00557B0B">
        <w:rPr>
          <w:rFonts w:ascii="Arial" w:hAnsi="Arial" w:cs="Arial"/>
          <w:sz w:val="24"/>
          <w:szCs w:val="24"/>
        </w:rPr>
        <w:t>округа представляют</w:t>
      </w:r>
      <w:r w:rsidRPr="00557B0B">
        <w:rPr>
          <w:rFonts w:ascii="Arial" w:hAnsi="Arial" w:cs="Arial"/>
          <w:sz w:val="24"/>
          <w:szCs w:val="24"/>
        </w:rPr>
        <w:t xml:space="preserve"> бюджетную отчетность в финансовый орган </w:t>
      </w:r>
      <w:r w:rsidR="007B1615">
        <w:rPr>
          <w:rFonts w:ascii="Arial" w:hAnsi="Arial" w:cs="Arial"/>
          <w:sz w:val="24"/>
          <w:szCs w:val="24"/>
        </w:rPr>
        <w:t>Г</w:t>
      </w:r>
      <w:r w:rsidRPr="00557B0B">
        <w:rPr>
          <w:rFonts w:ascii="Arial" w:hAnsi="Arial" w:cs="Arial"/>
          <w:sz w:val="24"/>
          <w:szCs w:val="24"/>
        </w:rPr>
        <w:t xml:space="preserve">ородского округа Серпухов </w:t>
      </w:r>
      <w:r w:rsidR="00303D82">
        <w:rPr>
          <w:rFonts w:ascii="Arial" w:hAnsi="Arial" w:cs="Arial"/>
          <w:sz w:val="24"/>
          <w:szCs w:val="24"/>
        </w:rPr>
        <w:br/>
      </w:r>
      <w:r w:rsidRPr="00557B0B">
        <w:rPr>
          <w:rFonts w:ascii="Arial" w:hAnsi="Arial" w:cs="Arial"/>
          <w:sz w:val="24"/>
          <w:szCs w:val="24"/>
        </w:rPr>
        <w:t>в установленные им сроки.</w:t>
      </w:r>
    </w:p>
    <w:p w14:paraId="674FBC4E"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Бюджетная отчетность </w:t>
      </w:r>
      <w:r w:rsidR="007B1615">
        <w:rPr>
          <w:rFonts w:ascii="Arial" w:hAnsi="Arial" w:cs="Arial"/>
          <w:sz w:val="24"/>
          <w:szCs w:val="24"/>
        </w:rPr>
        <w:t>Г</w:t>
      </w:r>
      <w:r w:rsidRPr="00557B0B">
        <w:rPr>
          <w:rFonts w:ascii="Arial" w:hAnsi="Arial" w:cs="Arial"/>
          <w:sz w:val="24"/>
          <w:szCs w:val="24"/>
        </w:rPr>
        <w:t xml:space="preserve">ородского округа Серпухов составляется финансовым органом </w:t>
      </w:r>
      <w:r w:rsidR="007B1615">
        <w:rPr>
          <w:rFonts w:ascii="Arial" w:hAnsi="Arial" w:cs="Arial"/>
          <w:sz w:val="24"/>
          <w:szCs w:val="24"/>
        </w:rPr>
        <w:t>Г</w:t>
      </w:r>
      <w:r w:rsidRPr="00557B0B">
        <w:rPr>
          <w:rFonts w:ascii="Arial" w:hAnsi="Arial" w:cs="Arial"/>
          <w:sz w:val="24"/>
          <w:szCs w:val="24"/>
        </w:rPr>
        <w:t xml:space="preserve">ородского округа Серпухов на основании бюджетной отчетности главных администраторов бюджетных средств </w:t>
      </w:r>
      <w:r w:rsidR="007B1615">
        <w:rPr>
          <w:rFonts w:ascii="Arial" w:hAnsi="Arial" w:cs="Arial"/>
          <w:sz w:val="24"/>
          <w:szCs w:val="24"/>
        </w:rPr>
        <w:t>Г</w:t>
      </w:r>
      <w:r w:rsidRPr="00557B0B">
        <w:rPr>
          <w:rFonts w:ascii="Arial" w:hAnsi="Arial" w:cs="Arial"/>
          <w:sz w:val="24"/>
          <w:szCs w:val="24"/>
        </w:rPr>
        <w:t xml:space="preserve">ородского округа.  Бюджетная отчетность представляется финансовым органом </w:t>
      </w:r>
      <w:r w:rsidR="007B1615">
        <w:rPr>
          <w:rFonts w:ascii="Arial" w:hAnsi="Arial" w:cs="Arial"/>
          <w:sz w:val="24"/>
          <w:szCs w:val="24"/>
        </w:rPr>
        <w:t>Г</w:t>
      </w:r>
      <w:r w:rsidRPr="00557B0B">
        <w:rPr>
          <w:rFonts w:ascii="Arial" w:hAnsi="Arial" w:cs="Arial"/>
          <w:sz w:val="24"/>
          <w:szCs w:val="24"/>
        </w:rPr>
        <w:t xml:space="preserve">ородского округа Серпухов в Министерство экономики и финансов Московской области. </w:t>
      </w:r>
    </w:p>
    <w:p w14:paraId="78F7D858" w14:textId="41700BC5"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5. Отчет об исполнении бюджета </w:t>
      </w:r>
      <w:r w:rsidR="007B1615">
        <w:rPr>
          <w:rFonts w:ascii="Arial" w:hAnsi="Arial" w:cs="Arial"/>
          <w:sz w:val="24"/>
          <w:szCs w:val="24"/>
        </w:rPr>
        <w:t>Г</w:t>
      </w:r>
      <w:r w:rsidRPr="00557B0B">
        <w:rPr>
          <w:rFonts w:ascii="Arial" w:hAnsi="Arial" w:cs="Arial"/>
          <w:sz w:val="24"/>
          <w:szCs w:val="24"/>
        </w:rPr>
        <w:t xml:space="preserve">ородского округа является ежеквартальным. Отчет об исполнении бюджета </w:t>
      </w:r>
      <w:r w:rsidR="007B1615">
        <w:rPr>
          <w:rFonts w:ascii="Arial" w:hAnsi="Arial" w:cs="Arial"/>
          <w:sz w:val="24"/>
          <w:szCs w:val="24"/>
        </w:rPr>
        <w:t>Г</w:t>
      </w:r>
      <w:r w:rsidRPr="00557B0B">
        <w:rPr>
          <w:rFonts w:ascii="Arial" w:hAnsi="Arial" w:cs="Arial"/>
          <w:sz w:val="24"/>
          <w:szCs w:val="24"/>
        </w:rPr>
        <w:t xml:space="preserve">ородского округа за первый квартал, полугодие </w:t>
      </w:r>
      <w:r w:rsidR="00303D82">
        <w:rPr>
          <w:rFonts w:ascii="Arial" w:hAnsi="Arial" w:cs="Arial"/>
          <w:sz w:val="24"/>
          <w:szCs w:val="24"/>
        </w:rPr>
        <w:br/>
      </w:r>
      <w:r w:rsidRPr="00557B0B">
        <w:rPr>
          <w:rFonts w:ascii="Arial" w:hAnsi="Arial" w:cs="Arial"/>
          <w:sz w:val="24"/>
          <w:szCs w:val="24"/>
        </w:rPr>
        <w:t>и девять месяцев текущего</w:t>
      </w:r>
      <w:r w:rsidR="00462A97">
        <w:rPr>
          <w:rFonts w:ascii="Arial" w:hAnsi="Arial" w:cs="Arial"/>
          <w:sz w:val="24"/>
          <w:szCs w:val="24"/>
        </w:rPr>
        <w:t xml:space="preserve"> финансового года утверждается а</w:t>
      </w:r>
      <w:r w:rsidRPr="00557B0B">
        <w:rPr>
          <w:rFonts w:ascii="Arial" w:hAnsi="Arial" w:cs="Arial"/>
          <w:sz w:val="24"/>
          <w:szCs w:val="24"/>
        </w:rPr>
        <w:t xml:space="preserve">дминистрацией </w:t>
      </w:r>
      <w:r w:rsidR="007B1615">
        <w:rPr>
          <w:rFonts w:ascii="Arial" w:hAnsi="Arial" w:cs="Arial"/>
          <w:sz w:val="24"/>
          <w:szCs w:val="24"/>
        </w:rPr>
        <w:t>Г</w:t>
      </w:r>
      <w:r w:rsidRPr="00557B0B">
        <w:rPr>
          <w:rFonts w:ascii="Arial" w:hAnsi="Arial" w:cs="Arial"/>
          <w:sz w:val="24"/>
          <w:szCs w:val="24"/>
        </w:rPr>
        <w:t xml:space="preserve">ородского округа Серпухов и направляется в Совет депутатов </w:t>
      </w:r>
      <w:r w:rsidR="007B161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и Контрольно-счетную палату </w:t>
      </w:r>
      <w:r w:rsidR="007B1615">
        <w:rPr>
          <w:rFonts w:ascii="Arial" w:hAnsi="Arial" w:cs="Arial"/>
          <w:sz w:val="24"/>
          <w:szCs w:val="24"/>
        </w:rPr>
        <w:t>Г</w:t>
      </w:r>
      <w:r w:rsidRPr="00557B0B">
        <w:rPr>
          <w:rFonts w:ascii="Arial" w:hAnsi="Arial" w:cs="Arial"/>
          <w:sz w:val="24"/>
          <w:szCs w:val="24"/>
        </w:rPr>
        <w:t>ородского округа Серпухов Московской области в сроки:</w:t>
      </w:r>
    </w:p>
    <w:p w14:paraId="5733AA45"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за I квартал - до 30 апреля текущего года;</w:t>
      </w:r>
    </w:p>
    <w:p w14:paraId="7417EE1B"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за первое полугодие - до 30 июля текущего года;</w:t>
      </w:r>
    </w:p>
    <w:p w14:paraId="5516883B"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за 9 месяцев - до 30 октября текущего года.</w:t>
      </w:r>
    </w:p>
    <w:p w14:paraId="5C75142D"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6. Годовой отчет об исполнении бюджета </w:t>
      </w:r>
      <w:r w:rsidR="007B1615">
        <w:rPr>
          <w:rFonts w:ascii="Arial" w:hAnsi="Arial" w:cs="Arial"/>
          <w:sz w:val="24"/>
          <w:szCs w:val="24"/>
        </w:rPr>
        <w:t>Г</w:t>
      </w:r>
      <w:r w:rsidRPr="00557B0B">
        <w:rPr>
          <w:rFonts w:ascii="Arial" w:hAnsi="Arial" w:cs="Arial"/>
          <w:sz w:val="24"/>
          <w:szCs w:val="24"/>
        </w:rPr>
        <w:t xml:space="preserve">ородского округа подлежит утверждению решением Совета депутатов </w:t>
      </w:r>
      <w:r w:rsidR="007B161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Годовой отчет об исполнении бюджета </w:t>
      </w:r>
      <w:r w:rsidR="007B1615">
        <w:rPr>
          <w:rFonts w:ascii="Arial" w:hAnsi="Arial" w:cs="Arial"/>
          <w:sz w:val="24"/>
          <w:szCs w:val="24"/>
        </w:rPr>
        <w:t>Г</w:t>
      </w:r>
      <w:r w:rsidRPr="00557B0B">
        <w:rPr>
          <w:rFonts w:ascii="Arial" w:hAnsi="Arial" w:cs="Arial"/>
          <w:sz w:val="24"/>
          <w:szCs w:val="24"/>
        </w:rPr>
        <w:t>ородского округа подлежит официальному опубликованию.</w:t>
      </w:r>
    </w:p>
    <w:p w14:paraId="1293ECE6" w14:textId="77777777" w:rsidR="00B31F6F" w:rsidRPr="00557B0B" w:rsidRDefault="00B31F6F" w:rsidP="00462A97">
      <w:pPr>
        <w:pStyle w:val="ConsPlusNormal"/>
        <w:ind w:firstLine="709"/>
        <w:jc w:val="both"/>
        <w:rPr>
          <w:rFonts w:ascii="Arial" w:hAnsi="Arial" w:cs="Arial"/>
          <w:sz w:val="24"/>
          <w:szCs w:val="24"/>
        </w:rPr>
      </w:pPr>
    </w:p>
    <w:p w14:paraId="4FF3F245" w14:textId="77777777" w:rsidR="00B31F6F" w:rsidRPr="00557B0B" w:rsidRDefault="00B31F6F" w:rsidP="00462A97">
      <w:pPr>
        <w:pStyle w:val="ConsPlusTitle"/>
        <w:ind w:firstLine="709"/>
        <w:jc w:val="both"/>
        <w:rPr>
          <w:rFonts w:ascii="Arial" w:hAnsi="Arial" w:cs="Arial"/>
          <w:b w:val="0"/>
          <w:sz w:val="24"/>
          <w:szCs w:val="24"/>
        </w:rPr>
      </w:pPr>
      <w:r w:rsidRPr="00557B0B">
        <w:rPr>
          <w:rFonts w:ascii="Arial" w:hAnsi="Arial" w:cs="Arial"/>
          <w:b w:val="0"/>
          <w:sz w:val="24"/>
          <w:szCs w:val="24"/>
        </w:rPr>
        <w:t xml:space="preserve">Статья </w:t>
      </w:r>
      <w:r w:rsidR="003E392D">
        <w:rPr>
          <w:rFonts w:ascii="Arial" w:hAnsi="Arial" w:cs="Arial"/>
          <w:b w:val="0"/>
          <w:sz w:val="24"/>
          <w:szCs w:val="24"/>
        </w:rPr>
        <w:t>19</w:t>
      </w:r>
      <w:r w:rsidRPr="00557B0B">
        <w:rPr>
          <w:rFonts w:ascii="Arial" w:hAnsi="Arial" w:cs="Arial"/>
          <w:b w:val="0"/>
          <w:sz w:val="24"/>
          <w:szCs w:val="24"/>
        </w:rPr>
        <w:t xml:space="preserve">. Внешняя проверка годового отчета об исполнении бюджета </w:t>
      </w:r>
      <w:r w:rsidR="007B1615">
        <w:rPr>
          <w:rFonts w:ascii="Arial" w:hAnsi="Arial" w:cs="Arial"/>
          <w:b w:val="0"/>
          <w:sz w:val="24"/>
          <w:szCs w:val="24"/>
        </w:rPr>
        <w:t>Г</w:t>
      </w:r>
      <w:r w:rsidRPr="00557B0B">
        <w:rPr>
          <w:rFonts w:ascii="Arial" w:hAnsi="Arial" w:cs="Arial"/>
          <w:b w:val="0"/>
          <w:sz w:val="24"/>
          <w:szCs w:val="24"/>
        </w:rPr>
        <w:t>ородского округа</w:t>
      </w:r>
    </w:p>
    <w:p w14:paraId="5CA21C2E" w14:textId="77777777" w:rsidR="00B31F6F" w:rsidRPr="00557B0B" w:rsidRDefault="00B31F6F" w:rsidP="00462A97">
      <w:pPr>
        <w:pStyle w:val="ConsPlusNormal"/>
        <w:ind w:firstLine="709"/>
        <w:jc w:val="both"/>
        <w:rPr>
          <w:rFonts w:ascii="Arial" w:hAnsi="Arial" w:cs="Arial"/>
          <w:sz w:val="24"/>
          <w:szCs w:val="24"/>
        </w:rPr>
      </w:pPr>
    </w:p>
    <w:p w14:paraId="521FE5C1"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1. Годовой отчет об исполнении бюджета </w:t>
      </w:r>
      <w:r w:rsidR="005C3FA3">
        <w:rPr>
          <w:rFonts w:ascii="Arial" w:hAnsi="Arial" w:cs="Arial"/>
          <w:sz w:val="24"/>
          <w:szCs w:val="24"/>
        </w:rPr>
        <w:t>Г</w:t>
      </w:r>
      <w:r w:rsidRPr="00557B0B">
        <w:rPr>
          <w:rFonts w:ascii="Arial" w:hAnsi="Arial" w:cs="Arial"/>
          <w:sz w:val="24"/>
          <w:szCs w:val="24"/>
        </w:rPr>
        <w:t xml:space="preserve">ородского округа до его рассмотрения Советом депутатов </w:t>
      </w:r>
      <w:r w:rsidR="005C3FA3">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5C3FA3">
        <w:rPr>
          <w:rFonts w:ascii="Arial" w:hAnsi="Arial" w:cs="Arial"/>
          <w:sz w:val="24"/>
          <w:szCs w:val="24"/>
        </w:rPr>
        <w:t>Г</w:t>
      </w:r>
      <w:r w:rsidRPr="00557B0B">
        <w:rPr>
          <w:rFonts w:ascii="Arial" w:hAnsi="Arial" w:cs="Arial"/>
          <w:sz w:val="24"/>
          <w:szCs w:val="24"/>
        </w:rPr>
        <w:t>ородского округа.</w:t>
      </w:r>
    </w:p>
    <w:p w14:paraId="2CBDFD2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2. Внешняя проверка годового отчета об исполнении бюджета </w:t>
      </w:r>
      <w:r w:rsidR="005C3FA3">
        <w:rPr>
          <w:rFonts w:ascii="Arial" w:hAnsi="Arial" w:cs="Arial"/>
          <w:sz w:val="24"/>
          <w:szCs w:val="24"/>
        </w:rPr>
        <w:t>Г</w:t>
      </w:r>
      <w:r w:rsidRPr="00557B0B">
        <w:rPr>
          <w:rFonts w:ascii="Arial" w:hAnsi="Arial" w:cs="Arial"/>
          <w:sz w:val="24"/>
          <w:szCs w:val="24"/>
        </w:rPr>
        <w:t xml:space="preserve">ородского округа проводится Контрольно-счетной палатой </w:t>
      </w:r>
      <w:r w:rsidR="005C3FA3">
        <w:rPr>
          <w:rFonts w:ascii="Arial" w:hAnsi="Arial" w:cs="Arial"/>
          <w:sz w:val="24"/>
          <w:szCs w:val="24"/>
        </w:rPr>
        <w:t>Г</w:t>
      </w:r>
      <w:r w:rsidRPr="00557B0B">
        <w:rPr>
          <w:rFonts w:ascii="Arial" w:hAnsi="Arial" w:cs="Arial"/>
          <w:sz w:val="24"/>
          <w:szCs w:val="24"/>
        </w:rPr>
        <w:t>ородского округа Серпухов Московской области в соответствии со стандартами внешнего муниципального финансового контроля</w:t>
      </w:r>
      <w:r w:rsidR="00116F79">
        <w:rPr>
          <w:rFonts w:ascii="Arial" w:hAnsi="Arial" w:cs="Arial"/>
          <w:sz w:val="24"/>
          <w:szCs w:val="24"/>
        </w:rPr>
        <w:t xml:space="preserve"> для проведения контрольных и </w:t>
      </w:r>
      <w:proofErr w:type="spellStart"/>
      <w:r w:rsidR="00116F79">
        <w:rPr>
          <w:rFonts w:ascii="Arial" w:hAnsi="Arial" w:cs="Arial"/>
          <w:sz w:val="24"/>
          <w:szCs w:val="24"/>
        </w:rPr>
        <w:t>экспертно</w:t>
      </w:r>
      <w:proofErr w:type="spellEnd"/>
      <w:r w:rsidR="00116F79">
        <w:rPr>
          <w:rFonts w:ascii="Arial" w:hAnsi="Arial" w:cs="Arial"/>
          <w:sz w:val="24"/>
          <w:szCs w:val="24"/>
        </w:rPr>
        <w:t xml:space="preserve"> – аналитических мероприятий, утвержденными Конт</w:t>
      </w:r>
      <w:r w:rsidR="00462A97">
        <w:rPr>
          <w:rFonts w:ascii="Arial" w:hAnsi="Arial" w:cs="Arial"/>
          <w:sz w:val="24"/>
          <w:szCs w:val="24"/>
        </w:rPr>
        <w:t>р</w:t>
      </w:r>
      <w:r w:rsidR="00116F79">
        <w:rPr>
          <w:rFonts w:ascii="Arial" w:hAnsi="Arial" w:cs="Arial"/>
          <w:sz w:val="24"/>
          <w:szCs w:val="24"/>
        </w:rPr>
        <w:t>ольно</w:t>
      </w:r>
      <w:r w:rsidR="00462A97">
        <w:rPr>
          <w:rFonts w:ascii="Arial" w:hAnsi="Arial" w:cs="Arial"/>
          <w:sz w:val="24"/>
          <w:szCs w:val="24"/>
        </w:rPr>
        <w:t>-</w:t>
      </w:r>
      <w:r w:rsidR="00116F79">
        <w:rPr>
          <w:rFonts w:ascii="Arial" w:hAnsi="Arial" w:cs="Arial"/>
          <w:sz w:val="24"/>
          <w:szCs w:val="24"/>
        </w:rPr>
        <w:t xml:space="preserve">счетной палатой городского округа Серпухов Московской области в соответствии с общими требованиями, утвержденными Счетной палатой Российской Федерации. </w:t>
      </w:r>
    </w:p>
    <w:p w14:paraId="0FA65595" w14:textId="0ED58E6F"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w:t>
      </w:r>
      <w:r w:rsidR="00116F79">
        <w:rPr>
          <w:rFonts w:ascii="Arial" w:hAnsi="Arial" w:cs="Arial"/>
          <w:sz w:val="24"/>
          <w:szCs w:val="24"/>
        </w:rPr>
        <w:t>Годовой отчет об исполнении б</w:t>
      </w:r>
      <w:r w:rsidR="005C3FA3">
        <w:rPr>
          <w:rFonts w:ascii="Arial" w:hAnsi="Arial" w:cs="Arial"/>
          <w:sz w:val="24"/>
          <w:szCs w:val="24"/>
        </w:rPr>
        <w:t>юджета Г</w:t>
      </w:r>
      <w:r w:rsidR="00116F79">
        <w:rPr>
          <w:rFonts w:ascii="Arial" w:hAnsi="Arial" w:cs="Arial"/>
          <w:sz w:val="24"/>
          <w:szCs w:val="24"/>
        </w:rPr>
        <w:t xml:space="preserve">ородского округа </w:t>
      </w:r>
      <w:r w:rsidR="002D2E74">
        <w:rPr>
          <w:rFonts w:ascii="Arial" w:hAnsi="Arial" w:cs="Arial"/>
          <w:sz w:val="24"/>
          <w:szCs w:val="24"/>
        </w:rPr>
        <w:t xml:space="preserve">представляется </w:t>
      </w:r>
      <w:r w:rsidR="003E392D">
        <w:rPr>
          <w:rFonts w:ascii="Arial" w:hAnsi="Arial" w:cs="Arial"/>
          <w:sz w:val="24"/>
          <w:szCs w:val="24"/>
        </w:rPr>
        <w:t>а</w:t>
      </w:r>
      <w:r w:rsidRPr="00557B0B">
        <w:rPr>
          <w:rFonts w:ascii="Arial" w:hAnsi="Arial" w:cs="Arial"/>
          <w:sz w:val="24"/>
          <w:szCs w:val="24"/>
        </w:rPr>
        <w:t>дминистраци</w:t>
      </w:r>
      <w:r w:rsidR="002D2E74">
        <w:rPr>
          <w:rFonts w:ascii="Arial" w:hAnsi="Arial" w:cs="Arial"/>
          <w:sz w:val="24"/>
          <w:szCs w:val="24"/>
        </w:rPr>
        <w:t>ей</w:t>
      </w:r>
      <w:r w:rsidRPr="00557B0B">
        <w:rPr>
          <w:rFonts w:ascii="Arial" w:hAnsi="Arial" w:cs="Arial"/>
          <w:sz w:val="24"/>
          <w:szCs w:val="24"/>
        </w:rPr>
        <w:t xml:space="preserve"> </w:t>
      </w:r>
      <w:r w:rsidR="005C3FA3">
        <w:rPr>
          <w:rFonts w:ascii="Arial" w:hAnsi="Arial" w:cs="Arial"/>
          <w:sz w:val="24"/>
          <w:szCs w:val="24"/>
        </w:rPr>
        <w:t>Г</w:t>
      </w:r>
      <w:r w:rsidRPr="00557B0B">
        <w:rPr>
          <w:rFonts w:ascii="Arial" w:hAnsi="Arial" w:cs="Arial"/>
          <w:sz w:val="24"/>
          <w:szCs w:val="24"/>
        </w:rPr>
        <w:t>ородского округа Серпухов не позднее 1 апреля текущего года</w:t>
      </w:r>
      <w:r w:rsidR="002D2E74">
        <w:rPr>
          <w:rFonts w:ascii="Arial" w:hAnsi="Arial" w:cs="Arial"/>
          <w:sz w:val="24"/>
          <w:szCs w:val="24"/>
        </w:rPr>
        <w:t xml:space="preserve"> для рассмотрения</w:t>
      </w:r>
      <w:r w:rsidRPr="00557B0B">
        <w:rPr>
          <w:rFonts w:ascii="Arial" w:hAnsi="Arial" w:cs="Arial"/>
          <w:sz w:val="24"/>
          <w:szCs w:val="24"/>
        </w:rPr>
        <w:t xml:space="preserve"> в Совет депутатов </w:t>
      </w:r>
      <w:r w:rsidR="005C3FA3">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r w:rsidR="00303D82">
        <w:rPr>
          <w:rFonts w:ascii="Arial" w:hAnsi="Arial" w:cs="Arial"/>
          <w:sz w:val="24"/>
          <w:szCs w:val="24"/>
        </w:rPr>
        <w:br/>
      </w:r>
      <w:r w:rsidRPr="00557B0B">
        <w:rPr>
          <w:rFonts w:ascii="Arial" w:hAnsi="Arial" w:cs="Arial"/>
          <w:sz w:val="24"/>
          <w:szCs w:val="24"/>
        </w:rPr>
        <w:t xml:space="preserve">и </w:t>
      </w:r>
      <w:r w:rsidR="002D2E74">
        <w:rPr>
          <w:rFonts w:ascii="Arial" w:hAnsi="Arial" w:cs="Arial"/>
          <w:sz w:val="24"/>
          <w:szCs w:val="24"/>
        </w:rPr>
        <w:t xml:space="preserve">для подготовки заключения в </w:t>
      </w:r>
      <w:r w:rsidRPr="00557B0B">
        <w:rPr>
          <w:rFonts w:ascii="Arial" w:hAnsi="Arial" w:cs="Arial"/>
          <w:sz w:val="24"/>
          <w:szCs w:val="24"/>
        </w:rPr>
        <w:t xml:space="preserve">Контрольно-счетную палату </w:t>
      </w:r>
      <w:r w:rsidR="005C3FA3">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Подготовка заключения на годовой отчет </w:t>
      </w:r>
      <w:r w:rsidR="00303D82">
        <w:rPr>
          <w:rFonts w:ascii="Arial" w:hAnsi="Arial" w:cs="Arial"/>
          <w:sz w:val="24"/>
          <w:szCs w:val="24"/>
        </w:rPr>
        <w:br/>
      </w:r>
      <w:r w:rsidRPr="00557B0B">
        <w:rPr>
          <w:rFonts w:ascii="Arial" w:hAnsi="Arial" w:cs="Arial"/>
          <w:sz w:val="24"/>
          <w:szCs w:val="24"/>
        </w:rPr>
        <w:t xml:space="preserve">об исполнении бюджета </w:t>
      </w:r>
      <w:r w:rsidR="005C3FA3">
        <w:rPr>
          <w:rFonts w:ascii="Arial" w:hAnsi="Arial" w:cs="Arial"/>
          <w:sz w:val="24"/>
          <w:szCs w:val="24"/>
        </w:rPr>
        <w:t>Г</w:t>
      </w:r>
      <w:r w:rsidRPr="00557B0B">
        <w:rPr>
          <w:rFonts w:ascii="Arial" w:hAnsi="Arial" w:cs="Arial"/>
          <w:sz w:val="24"/>
          <w:szCs w:val="24"/>
        </w:rPr>
        <w:t>ородского округа проводится</w:t>
      </w:r>
      <w:r w:rsidR="002D2E74">
        <w:rPr>
          <w:rFonts w:ascii="Arial" w:hAnsi="Arial" w:cs="Arial"/>
          <w:sz w:val="24"/>
          <w:szCs w:val="24"/>
        </w:rPr>
        <w:t xml:space="preserve"> Контрольно</w:t>
      </w:r>
      <w:r w:rsidR="00462A97">
        <w:rPr>
          <w:rFonts w:ascii="Arial" w:hAnsi="Arial" w:cs="Arial"/>
          <w:sz w:val="24"/>
          <w:szCs w:val="24"/>
        </w:rPr>
        <w:t>-</w:t>
      </w:r>
      <w:r w:rsidR="002D2E74">
        <w:rPr>
          <w:rFonts w:ascii="Arial" w:hAnsi="Arial" w:cs="Arial"/>
          <w:sz w:val="24"/>
          <w:szCs w:val="24"/>
        </w:rPr>
        <w:t xml:space="preserve">счетной палатой </w:t>
      </w:r>
      <w:r w:rsidR="005C3FA3">
        <w:rPr>
          <w:rFonts w:ascii="Arial" w:hAnsi="Arial" w:cs="Arial"/>
          <w:sz w:val="24"/>
          <w:szCs w:val="24"/>
        </w:rPr>
        <w:t>Г</w:t>
      </w:r>
      <w:r w:rsidR="002D2E74">
        <w:rPr>
          <w:rFonts w:ascii="Arial" w:hAnsi="Arial" w:cs="Arial"/>
          <w:sz w:val="24"/>
          <w:szCs w:val="24"/>
        </w:rPr>
        <w:t xml:space="preserve">ородского округа Серпухов Московской области </w:t>
      </w:r>
      <w:r w:rsidRPr="00557B0B">
        <w:rPr>
          <w:rFonts w:ascii="Arial" w:hAnsi="Arial" w:cs="Arial"/>
          <w:sz w:val="24"/>
          <w:szCs w:val="24"/>
        </w:rPr>
        <w:t>в срок, не превышающий одного месяца.</w:t>
      </w:r>
    </w:p>
    <w:p w14:paraId="7B2DEB6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Контрольно-счетная палата </w:t>
      </w:r>
      <w:r w:rsidR="005C3FA3">
        <w:rPr>
          <w:rFonts w:ascii="Arial" w:hAnsi="Arial" w:cs="Arial"/>
          <w:sz w:val="24"/>
          <w:szCs w:val="24"/>
        </w:rPr>
        <w:t>Г</w:t>
      </w:r>
      <w:r w:rsidR="00462A97">
        <w:rPr>
          <w:rFonts w:ascii="Arial" w:hAnsi="Arial" w:cs="Arial"/>
          <w:sz w:val="24"/>
          <w:szCs w:val="24"/>
        </w:rPr>
        <w:t xml:space="preserve">ородского </w:t>
      </w:r>
      <w:r w:rsidRPr="00557B0B">
        <w:rPr>
          <w:rFonts w:ascii="Arial" w:hAnsi="Arial" w:cs="Arial"/>
          <w:sz w:val="24"/>
          <w:szCs w:val="24"/>
        </w:rPr>
        <w:t xml:space="preserve">округа Серпухов Московской области готовит заключение на отчет об исполнении бюджета </w:t>
      </w:r>
      <w:r w:rsidR="005C3FA3">
        <w:rPr>
          <w:rFonts w:ascii="Arial" w:hAnsi="Arial" w:cs="Arial"/>
          <w:sz w:val="24"/>
          <w:szCs w:val="24"/>
        </w:rPr>
        <w:t>Г</w:t>
      </w:r>
      <w:r w:rsidRPr="00557B0B">
        <w:rPr>
          <w:rFonts w:ascii="Arial" w:hAnsi="Arial" w:cs="Arial"/>
          <w:sz w:val="24"/>
          <w:szCs w:val="24"/>
        </w:rPr>
        <w:t>ородского округа с учетом данных внешней проверки годовой бюджетной отчетности главных администраторов бюджетных средств.</w:t>
      </w:r>
    </w:p>
    <w:p w14:paraId="2BABAF32" w14:textId="31C5FA6A"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5. Заключение на годовой отчет об исполнении бюджета </w:t>
      </w:r>
      <w:r w:rsidR="005C3FA3">
        <w:rPr>
          <w:rFonts w:ascii="Arial" w:hAnsi="Arial" w:cs="Arial"/>
          <w:sz w:val="24"/>
          <w:szCs w:val="24"/>
        </w:rPr>
        <w:t>Г</w:t>
      </w:r>
      <w:r w:rsidRPr="00557B0B">
        <w:rPr>
          <w:rFonts w:ascii="Arial" w:hAnsi="Arial" w:cs="Arial"/>
          <w:sz w:val="24"/>
          <w:szCs w:val="24"/>
        </w:rPr>
        <w:t xml:space="preserve">ородского округа представляется Контрольно-счетной палатой </w:t>
      </w:r>
      <w:r w:rsidR="005C3FA3">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в Совет депутатов </w:t>
      </w:r>
      <w:r w:rsidR="005C3FA3">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r w:rsidR="00303D82">
        <w:rPr>
          <w:rFonts w:ascii="Arial" w:hAnsi="Arial" w:cs="Arial"/>
          <w:sz w:val="24"/>
          <w:szCs w:val="24"/>
        </w:rPr>
        <w:br/>
      </w:r>
      <w:r w:rsidRPr="00557B0B">
        <w:rPr>
          <w:rFonts w:ascii="Arial" w:hAnsi="Arial" w:cs="Arial"/>
          <w:sz w:val="24"/>
          <w:szCs w:val="24"/>
        </w:rPr>
        <w:t xml:space="preserve">с одновременным направлением в </w:t>
      </w:r>
      <w:r w:rsidR="00462A97">
        <w:rPr>
          <w:rFonts w:ascii="Arial" w:hAnsi="Arial" w:cs="Arial"/>
          <w:sz w:val="24"/>
          <w:szCs w:val="24"/>
        </w:rPr>
        <w:t>а</w:t>
      </w:r>
      <w:r w:rsidRPr="00557B0B">
        <w:rPr>
          <w:rFonts w:ascii="Arial" w:hAnsi="Arial" w:cs="Arial"/>
          <w:sz w:val="24"/>
          <w:szCs w:val="24"/>
        </w:rPr>
        <w:t xml:space="preserve">дминистрацию </w:t>
      </w:r>
      <w:r w:rsidR="005C3FA3">
        <w:rPr>
          <w:rFonts w:ascii="Arial" w:hAnsi="Arial" w:cs="Arial"/>
          <w:sz w:val="24"/>
          <w:szCs w:val="24"/>
        </w:rPr>
        <w:t>Г</w:t>
      </w:r>
      <w:r w:rsidRPr="00557B0B">
        <w:rPr>
          <w:rFonts w:ascii="Arial" w:hAnsi="Arial" w:cs="Arial"/>
          <w:sz w:val="24"/>
          <w:szCs w:val="24"/>
        </w:rPr>
        <w:t>ородского округа Серпухов.</w:t>
      </w:r>
    </w:p>
    <w:p w14:paraId="746CEB9A" w14:textId="77777777" w:rsidR="00B31F6F" w:rsidRPr="00557B0B" w:rsidRDefault="00B31F6F" w:rsidP="00462A97">
      <w:pPr>
        <w:pStyle w:val="ConsPlusNormal"/>
        <w:ind w:firstLine="709"/>
        <w:jc w:val="both"/>
        <w:rPr>
          <w:rFonts w:ascii="Arial" w:hAnsi="Arial" w:cs="Arial"/>
          <w:sz w:val="24"/>
          <w:szCs w:val="24"/>
        </w:rPr>
      </w:pPr>
    </w:p>
    <w:p w14:paraId="11975601" w14:textId="132486EF" w:rsidR="00B31F6F" w:rsidRPr="00D82345" w:rsidRDefault="00B31F6F" w:rsidP="00462A97">
      <w:pPr>
        <w:pStyle w:val="ConsPlusTitle"/>
        <w:ind w:firstLine="709"/>
        <w:jc w:val="both"/>
        <w:rPr>
          <w:rFonts w:ascii="Arial" w:hAnsi="Arial" w:cs="Arial"/>
          <w:b w:val="0"/>
          <w:sz w:val="24"/>
          <w:szCs w:val="24"/>
        </w:rPr>
      </w:pPr>
      <w:r w:rsidRPr="00D82345">
        <w:rPr>
          <w:rFonts w:ascii="Arial" w:hAnsi="Arial" w:cs="Arial"/>
          <w:b w:val="0"/>
          <w:sz w:val="24"/>
          <w:szCs w:val="24"/>
        </w:rPr>
        <w:t xml:space="preserve">Статья </w:t>
      </w:r>
      <w:r w:rsidR="003E392D">
        <w:rPr>
          <w:rFonts w:ascii="Arial" w:hAnsi="Arial" w:cs="Arial"/>
          <w:b w:val="0"/>
          <w:sz w:val="24"/>
          <w:szCs w:val="24"/>
        </w:rPr>
        <w:t>20</w:t>
      </w:r>
      <w:r w:rsidRPr="00D82345">
        <w:rPr>
          <w:rFonts w:ascii="Arial" w:hAnsi="Arial" w:cs="Arial"/>
          <w:b w:val="0"/>
          <w:sz w:val="24"/>
          <w:szCs w:val="24"/>
        </w:rPr>
        <w:t xml:space="preserve">. Представление, рассмотрение и утверждение годового отчета </w:t>
      </w:r>
      <w:r w:rsidR="00303D82">
        <w:rPr>
          <w:rFonts w:ascii="Arial" w:hAnsi="Arial" w:cs="Arial"/>
          <w:b w:val="0"/>
          <w:sz w:val="24"/>
          <w:szCs w:val="24"/>
        </w:rPr>
        <w:br/>
      </w:r>
      <w:r w:rsidRPr="00D82345">
        <w:rPr>
          <w:rFonts w:ascii="Arial" w:hAnsi="Arial" w:cs="Arial"/>
          <w:b w:val="0"/>
          <w:sz w:val="24"/>
          <w:szCs w:val="24"/>
        </w:rPr>
        <w:t xml:space="preserve">об исполнении бюджета </w:t>
      </w:r>
      <w:r w:rsidR="00D82345">
        <w:rPr>
          <w:rFonts w:ascii="Arial" w:hAnsi="Arial" w:cs="Arial"/>
          <w:b w:val="0"/>
          <w:sz w:val="24"/>
          <w:szCs w:val="24"/>
        </w:rPr>
        <w:t>Г</w:t>
      </w:r>
      <w:r w:rsidRPr="00D82345">
        <w:rPr>
          <w:rFonts w:ascii="Arial" w:hAnsi="Arial" w:cs="Arial"/>
          <w:b w:val="0"/>
          <w:sz w:val="24"/>
          <w:szCs w:val="24"/>
        </w:rPr>
        <w:t xml:space="preserve">ородского округа Советом депутатов </w:t>
      </w:r>
      <w:r w:rsidR="00D82345">
        <w:rPr>
          <w:rFonts w:ascii="Arial" w:hAnsi="Arial" w:cs="Arial"/>
          <w:b w:val="0"/>
          <w:sz w:val="24"/>
          <w:szCs w:val="24"/>
        </w:rPr>
        <w:t>Г</w:t>
      </w:r>
      <w:r w:rsidRPr="00D82345">
        <w:rPr>
          <w:rFonts w:ascii="Arial" w:hAnsi="Arial" w:cs="Arial"/>
          <w:b w:val="0"/>
          <w:sz w:val="24"/>
          <w:szCs w:val="24"/>
        </w:rPr>
        <w:t>ородского округа Серпухов Московской области</w:t>
      </w:r>
    </w:p>
    <w:p w14:paraId="75CB1CEE" w14:textId="77777777" w:rsidR="00B31F6F" w:rsidRPr="00D82345" w:rsidRDefault="00B31F6F" w:rsidP="00462A97">
      <w:pPr>
        <w:pStyle w:val="ConsPlusTitle"/>
        <w:ind w:firstLine="709"/>
        <w:jc w:val="both"/>
        <w:rPr>
          <w:rFonts w:ascii="Arial" w:hAnsi="Arial" w:cs="Arial"/>
          <w:b w:val="0"/>
          <w:sz w:val="24"/>
          <w:szCs w:val="24"/>
        </w:rPr>
      </w:pPr>
    </w:p>
    <w:p w14:paraId="0C21DBFD" w14:textId="77777777" w:rsidR="007B032A" w:rsidRPr="00D82345" w:rsidRDefault="00B31F6F" w:rsidP="00462A97">
      <w:pPr>
        <w:pStyle w:val="ConsPlusNormal"/>
        <w:ind w:firstLine="709"/>
        <w:jc w:val="both"/>
        <w:rPr>
          <w:rFonts w:ascii="Arial" w:hAnsi="Arial" w:cs="Arial"/>
          <w:sz w:val="24"/>
          <w:szCs w:val="24"/>
        </w:rPr>
      </w:pPr>
      <w:r w:rsidRPr="00D82345">
        <w:rPr>
          <w:rFonts w:ascii="Arial" w:hAnsi="Arial" w:cs="Arial"/>
          <w:sz w:val="24"/>
          <w:szCs w:val="24"/>
        </w:rPr>
        <w:t xml:space="preserve">1. Представление, рассмотрение и утверждение годового отчета от исполнении бюджета </w:t>
      </w:r>
      <w:r w:rsidR="00D82345">
        <w:rPr>
          <w:rFonts w:ascii="Arial" w:hAnsi="Arial" w:cs="Arial"/>
          <w:sz w:val="24"/>
          <w:szCs w:val="24"/>
        </w:rPr>
        <w:t>Г</w:t>
      </w:r>
      <w:r w:rsidRPr="00D82345">
        <w:rPr>
          <w:rFonts w:ascii="Arial" w:hAnsi="Arial" w:cs="Arial"/>
          <w:sz w:val="24"/>
          <w:szCs w:val="24"/>
        </w:rPr>
        <w:t xml:space="preserve">ородского округа осуществляется в соответствии с Бюджетным кодексом Российской </w:t>
      </w:r>
      <w:r w:rsidR="007B032A" w:rsidRPr="00D82345">
        <w:rPr>
          <w:rFonts w:ascii="Arial" w:hAnsi="Arial" w:cs="Arial"/>
          <w:sz w:val="24"/>
          <w:szCs w:val="24"/>
        </w:rPr>
        <w:t>Федерации, настоящим Положением.</w:t>
      </w:r>
      <w:r w:rsidRPr="00D82345">
        <w:rPr>
          <w:rFonts w:ascii="Arial" w:hAnsi="Arial" w:cs="Arial"/>
          <w:sz w:val="24"/>
          <w:szCs w:val="24"/>
        </w:rPr>
        <w:t xml:space="preserve"> </w:t>
      </w:r>
    </w:p>
    <w:p w14:paraId="0A012067" w14:textId="7B592ACE" w:rsidR="00B31F6F" w:rsidRPr="00557B0B" w:rsidRDefault="00B31F6F" w:rsidP="00462A97">
      <w:pPr>
        <w:pStyle w:val="ConsPlusNormal"/>
        <w:ind w:firstLine="709"/>
        <w:jc w:val="both"/>
        <w:rPr>
          <w:rFonts w:ascii="Arial" w:hAnsi="Arial" w:cs="Arial"/>
          <w:sz w:val="24"/>
          <w:szCs w:val="24"/>
        </w:rPr>
      </w:pPr>
      <w:r w:rsidRPr="00D82345">
        <w:rPr>
          <w:rFonts w:ascii="Arial" w:hAnsi="Arial" w:cs="Arial"/>
          <w:sz w:val="24"/>
          <w:szCs w:val="24"/>
        </w:rPr>
        <w:t xml:space="preserve">2. Годовой отчет об исполнении бюджета </w:t>
      </w:r>
      <w:r w:rsidR="00D82345">
        <w:rPr>
          <w:rFonts w:ascii="Arial" w:hAnsi="Arial" w:cs="Arial"/>
          <w:sz w:val="24"/>
          <w:szCs w:val="24"/>
        </w:rPr>
        <w:t>Г</w:t>
      </w:r>
      <w:r w:rsidRPr="00D82345">
        <w:rPr>
          <w:rFonts w:ascii="Arial" w:hAnsi="Arial" w:cs="Arial"/>
          <w:sz w:val="24"/>
          <w:szCs w:val="24"/>
        </w:rPr>
        <w:t>ородского округа за отчетный</w:t>
      </w:r>
      <w:r w:rsidRPr="00557B0B">
        <w:rPr>
          <w:rFonts w:ascii="Arial" w:hAnsi="Arial" w:cs="Arial"/>
          <w:sz w:val="24"/>
          <w:szCs w:val="24"/>
        </w:rPr>
        <w:t xml:space="preserve"> финансовый год представляется </w:t>
      </w:r>
      <w:r w:rsidR="00462A97">
        <w:rPr>
          <w:rFonts w:ascii="Arial" w:hAnsi="Arial" w:cs="Arial"/>
          <w:sz w:val="24"/>
          <w:szCs w:val="24"/>
        </w:rPr>
        <w:t>а</w:t>
      </w:r>
      <w:r w:rsidRPr="00557B0B">
        <w:rPr>
          <w:rFonts w:ascii="Arial" w:hAnsi="Arial" w:cs="Arial"/>
          <w:sz w:val="24"/>
          <w:szCs w:val="24"/>
        </w:rPr>
        <w:t xml:space="preserve">дминистрацией </w:t>
      </w:r>
      <w:r w:rsidR="00D82345">
        <w:rPr>
          <w:rFonts w:ascii="Arial" w:hAnsi="Arial" w:cs="Arial"/>
          <w:sz w:val="24"/>
          <w:szCs w:val="24"/>
        </w:rPr>
        <w:t>Г</w:t>
      </w:r>
      <w:r w:rsidRPr="00557B0B">
        <w:rPr>
          <w:rFonts w:ascii="Arial" w:hAnsi="Arial" w:cs="Arial"/>
          <w:sz w:val="24"/>
          <w:szCs w:val="24"/>
        </w:rPr>
        <w:t xml:space="preserve">ородского округа Серпухов </w:t>
      </w:r>
      <w:r w:rsidR="00303D82">
        <w:rPr>
          <w:rFonts w:ascii="Arial" w:hAnsi="Arial" w:cs="Arial"/>
          <w:sz w:val="24"/>
          <w:szCs w:val="24"/>
        </w:rPr>
        <w:br/>
      </w:r>
      <w:r w:rsidRPr="00557B0B">
        <w:rPr>
          <w:rFonts w:ascii="Arial" w:hAnsi="Arial" w:cs="Arial"/>
          <w:sz w:val="24"/>
          <w:szCs w:val="24"/>
        </w:rPr>
        <w:t xml:space="preserve">в Совет депутатов </w:t>
      </w:r>
      <w:r w:rsidR="00D8234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для рассмотрения и утверждения не позднее 1 </w:t>
      </w:r>
      <w:r w:rsidR="005E0FE3">
        <w:rPr>
          <w:rFonts w:ascii="Arial" w:hAnsi="Arial" w:cs="Arial"/>
          <w:sz w:val="24"/>
          <w:szCs w:val="24"/>
        </w:rPr>
        <w:t>апреля</w:t>
      </w:r>
      <w:r w:rsidRPr="00557B0B">
        <w:rPr>
          <w:rFonts w:ascii="Arial" w:hAnsi="Arial" w:cs="Arial"/>
          <w:sz w:val="24"/>
          <w:szCs w:val="24"/>
        </w:rPr>
        <w:t xml:space="preserve"> текущего года.</w:t>
      </w:r>
    </w:p>
    <w:p w14:paraId="6844B854" w14:textId="26CC1294"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Одновременно с годовым отчетом об исполнении бюджета </w:t>
      </w:r>
      <w:r w:rsidR="00D82345">
        <w:rPr>
          <w:rFonts w:ascii="Arial" w:hAnsi="Arial" w:cs="Arial"/>
          <w:sz w:val="24"/>
          <w:szCs w:val="24"/>
        </w:rPr>
        <w:t>Г</w:t>
      </w:r>
      <w:r w:rsidRPr="00557B0B">
        <w:rPr>
          <w:rFonts w:ascii="Arial" w:hAnsi="Arial" w:cs="Arial"/>
          <w:sz w:val="24"/>
          <w:szCs w:val="24"/>
        </w:rPr>
        <w:t xml:space="preserve">ородского округа </w:t>
      </w:r>
      <w:r w:rsidR="00303D82">
        <w:rPr>
          <w:rFonts w:ascii="Arial" w:hAnsi="Arial" w:cs="Arial"/>
          <w:sz w:val="24"/>
          <w:szCs w:val="24"/>
        </w:rPr>
        <w:br/>
      </w:r>
      <w:r w:rsidRPr="00557B0B">
        <w:rPr>
          <w:rFonts w:ascii="Arial" w:hAnsi="Arial" w:cs="Arial"/>
          <w:sz w:val="24"/>
          <w:szCs w:val="24"/>
        </w:rPr>
        <w:t xml:space="preserve">в Совет депутатов </w:t>
      </w:r>
      <w:r w:rsidR="00D82345">
        <w:rPr>
          <w:rFonts w:ascii="Arial" w:hAnsi="Arial" w:cs="Arial"/>
          <w:sz w:val="24"/>
          <w:szCs w:val="24"/>
        </w:rPr>
        <w:t>Г</w:t>
      </w:r>
      <w:r w:rsidRPr="00557B0B">
        <w:rPr>
          <w:rFonts w:ascii="Arial" w:hAnsi="Arial" w:cs="Arial"/>
          <w:sz w:val="24"/>
          <w:szCs w:val="24"/>
        </w:rPr>
        <w:t>ородского округа Серпухов Московской области представляются:</w:t>
      </w:r>
    </w:p>
    <w:p w14:paraId="2F604F19" w14:textId="7DF18769"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пояснительная записка к нему, содержащая анализ исполнения бюджета </w:t>
      </w:r>
      <w:r w:rsidR="00303D82">
        <w:rPr>
          <w:rFonts w:ascii="Arial" w:hAnsi="Arial" w:cs="Arial"/>
          <w:sz w:val="24"/>
          <w:szCs w:val="24"/>
        </w:rPr>
        <w:br/>
      </w:r>
      <w:r w:rsidRPr="00557B0B">
        <w:rPr>
          <w:rFonts w:ascii="Arial" w:hAnsi="Arial" w:cs="Arial"/>
          <w:sz w:val="24"/>
          <w:szCs w:val="24"/>
        </w:rPr>
        <w:t>и бюджетной отчетности;</w:t>
      </w:r>
    </w:p>
    <w:p w14:paraId="1CC75118"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сведения о выполнении муниципального задания и (или) иных результатах использования бюджетных ассигнований;</w:t>
      </w:r>
    </w:p>
    <w:p w14:paraId="257EC57C"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проект решения Совета депутатов </w:t>
      </w:r>
      <w:r w:rsidR="00D8234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об исполнении бюджета </w:t>
      </w:r>
      <w:r w:rsidR="00D82345">
        <w:rPr>
          <w:rFonts w:ascii="Arial" w:hAnsi="Arial" w:cs="Arial"/>
          <w:sz w:val="24"/>
          <w:szCs w:val="24"/>
        </w:rPr>
        <w:t>Г</w:t>
      </w:r>
      <w:r w:rsidRPr="00557B0B">
        <w:rPr>
          <w:rFonts w:ascii="Arial" w:hAnsi="Arial" w:cs="Arial"/>
          <w:sz w:val="24"/>
          <w:szCs w:val="24"/>
        </w:rPr>
        <w:t>ородского округа за отчетный финансовый год;</w:t>
      </w:r>
    </w:p>
    <w:p w14:paraId="0B6AEFA1"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отчет об использовании бюджетных</w:t>
      </w:r>
      <w:r w:rsidR="003E392D">
        <w:rPr>
          <w:rFonts w:ascii="Arial" w:hAnsi="Arial" w:cs="Arial"/>
          <w:sz w:val="24"/>
          <w:szCs w:val="24"/>
        </w:rPr>
        <w:t xml:space="preserve"> ассигнований резервного фонда а</w:t>
      </w:r>
      <w:r w:rsidRPr="00557B0B">
        <w:rPr>
          <w:rFonts w:ascii="Arial" w:hAnsi="Arial" w:cs="Arial"/>
          <w:sz w:val="24"/>
          <w:szCs w:val="24"/>
        </w:rPr>
        <w:t xml:space="preserve">дминистрации </w:t>
      </w:r>
      <w:r w:rsidR="00D82345">
        <w:rPr>
          <w:rFonts w:ascii="Arial" w:hAnsi="Arial" w:cs="Arial"/>
          <w:sz w:val="24"/>
          <w:szCs w:val="24"/>
        </w:rPr>
        <w:t>Г</w:t>
      </w:r>
      <w:r w:rsidRPr="00557B0B">
        <w:rPr>
          <w:rFonts w:ascii="Arial" w:hAnsi="Arial" w:cs="Arial"/>
          <w:sz w:val="24"/>
          <w:szCs w:val="24"/>
        </w:rPr>
        <w:t>ородского округа Серпухов.</w:t>
      </w:r>
    </w:p>
    <w:p w14:paraId="2077B53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Отдельными приложениями к решению об исполнении бюджета </w:t>
      </w:r>
      <w:r w:rsidR="00D82345">
        <w:rPr>
          <w:rFonts w:ascii="Arial" w:hAnsi="Arial" w:cs="Arial"/>
          <w:sz w:val="24"/>
          <w:szCs w:val="24"/>
        </w:rPr>
        <w:t>Г</w:t>
      </w:r>
      <w:r w:rsidRPr="00557B0B">
        <w:rPr>
          <w:rFonts w:ascii="Arial" w:hAnsi="Arial" w:cs="Arial"/>
          <w:sz w:val="24"/>
          <w:szCs w:val="24"/>
        </w:rPr>
        <w:t>ородского округа за отчетный финансовый год утверждаются показатели:</w:t>
      </w:r>
    </w:p>
    <w:p w14:paraId="2B6F4AD5"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доходов бюджета по кодам классификации доходов бюджетов;</w:t>
      </w:r>
    </w:p>
    <w:p w14:paraId="67969708"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расходов бюджета по ведомственной структуре расходов бюджета </w:t>
      </w:r>
      <w:r w:rsidR="00D82345">
        <w:rPr>
          <w:rFonts w:ascii="Arial" w:hAnsi="Arial" w:cs="Arial"/>
          <w:sz w:val="24"/>
          <w:szCs w:val="24"/>
        </w:rPr>
        <w:t>Г</w:t>
      </w:r>
      <w:r w:rsidRPr="00557B0B">
        <w:rPr>
          <w:rFonts w:ascii="Arial" w:hAnsi="Arial" w:cs="Arial"/>
          <w:sz w:val="24"/>
          <w:szCs w:val="24"/>
        </w:rPr>
        <w:t>ородского округа;</w:t>
      </w:r>
    </w:p>
    <w:p w14:paraId="172CFCF4"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расходов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w:t>
      </w:r>
      <w:r w:rsidR="00D82345">
        <w:rPr>
          <w:rFonts w:ascii="Arial" w:hAnsi="Arial" w:cs="Arial"/>
          <w:sz w:val="24"/>
          <w:szCs w:val="24"/>
        </w:rPr>
        <w:t xml:space="preserve"> бюджетов</w:t>
      </w:r>
      <w:r w:rsidRPr="00557B0B">
        <w:rPr>
          <w:rFonts w:ascii="Arial" w:hAnsi="Arial" w:cs="Arial"/>
          <w:sz w:val="24"/>
          <w:szCs w:val="24"/>
        </w:rPr>
        <w:t>;</w:t>
      </w:r>
    </w:p>
    <w:p w14:paraId="33F0D776"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источников финансирования дефицита бюджета по кодам классификации источников финансирования дефицитов бюджетов;</w:t>
      </w:r>
    </w:p>
    <w:p w14:paraId="398693E6" w14:textId="35E4CA92"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 иная бюджетная отчетность и документы об исполнении бюджета </w:t>
      </w:r>
      <w:r w:rsidR="00D82345">
        <w:rPr>
          <w:rFonts w:ascii="Arial" w:hAnsi="Arial" w:cs="Arial"/>
          <w:sz w:val="24"/>
          <w:szCs w:val="24"/>
        </w:rPr>
        <w:t>Г</w:t>
      </w:r>
      <w:r w:rsidRPr="00557B0B">
        <w:rPr>
          <w:rFonts w:ascii="Arial" w:hAnsi="Arial" w:cs="Arial"/>
          <w:sz w:val="24"/>
          <w:szCs w:val="24"/>
        </w:rPr>
        <w:t xml:space="preserve">ородского округа, предусмотренные бюджетным законодательством Российской Федерации </w:t>
      </w:r>
      <w:r w:rsidR="00303D82">
        <w:rPr>
          <w:rFonts w:ascii="Arial" w:hAnsi="Arial" w:cs="Arial"/>
          <w:sz w:val="24"/>
          <w:szCs w:val="24"/>
        </w:rPr>
        <w:br/>
      </w:r>
      <w:r w:rsidRPr="00557B0B">
        <w:rPr>
          <w:rFonts w:ascii="Arial" w:hAnsi="Arial" w:cs="Arial"/>
          <w:sz w:val="24"/>
          <w:szCs w:val="24"/>
        </w:rPr>
        <w:t xml:space="preserve">и настоящим Положением. </w:t>
      </w:r>
    </w:p>
    <w:p w14:paraId="7AE4A3B6" w14:textId="253C0D98"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Совет депутатов </w:t>
      </w:r>
      <w:r w:rsidR="00D8234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w:t>
      </w:r>
      <w:r w:rsidR="00303D82">
        <w:rPr>
          <w:rFonts w:ascii="Arial" w:hAnsi="Arial" w:cs="Arial"/>
          <w:sz w:val="24"/>
          <w:szCs w:val="24"/>
        </w:rPr>
        <w:br/>
      </w:r>
      <w:r w:rsidRPr="00557B0B">
        <w:rPr>
          <w:rFonts w:ascii="Arial" w:hAnsi="Arial" w:cs="Arial"/>
          <w:sz w:val="24"/>
          <w:szCs w:val="24"/>
        </w:rPr>
        <w:t xml:space="preserve">при рассмотрении отчета об исполнении бюджета </w:t>
      </w:r>
      <w:r w:rsidR="00D82345">
        <w:rPr>
          <w:rFonts w:ascii="Arial" w:hAnsi="Arial" w:cs="Arial"/>
          <w:sz w:val="24"/>
          <w:szCs w:val="24"/>
        </w:rPr>
        <w:t>Г</w:t>
      </w:r>
      <w:r w:rsidRPr="00557B0B">
        <w:rPr>
          <w:rFonts w:ascii="Arial" w:hAnsi="Arial" w:cs="Arial"/>
          <w:sz w:val="24"/>
          <w:szCs w:val="24"/>
        </w:rPr>
        <w:t xml:space="preserve">ородского округа заслушивает доклад уполномоченного должностного лица </w:t>
      </w:r>
      <w:r w:rsidR="00462A97">
        <w:rPr>
          <w:rFonts w:ascii="Arial" w:hAnsi="Arial" w:cs="Arial"/>
          <w:sz w:val="24"/>
          <w:szCs w:val="24"/>
        </w:rPr>
        <w:t>а</w:t>
      </w:r>
      <w:r w:rsidRPr="00557B0B">
        <w:rPr>
          <w:rFonts w:ascii="Arial" w:hAnsi="Arial" w:cs="Arial"/>
          <w:sz w:val="24"/>
          <w:szCs w:val="24"/>
        </w:rPr>
        <w:t xml:space="preserve">дминистрации </w:t>
      </w:r>
      <w:r w:rsidR="00D82345">
        <w:rPr>
          <w:rFonts w:ascii="Arial" w:hAnsi="Arial" w:cs="Arial"/>
          <w:sz w:val="24"/>
          <w:szCs w:val="24"/>
        </w:rPr>
        <w:t>Г</w:t>
      </w:r>
      <w:r w:rsidRPr="00557B0B">
        <w:rPr>
          <w:rFonts w:ascii="Arial" w:hAnsi="Arial" w:cs="Arial"/>
          <w:sz w:val="24"/>
          <w:szCs w:val="24"/>
        </w:rPr>
        <w:t xml:space="preserve">ородского округа Серпухов об </w:t>
      </w:r>
      <w:r w:rsidRPr="003E392D">
        <w:rPr>
          <w:rFonts w:ascii="Arial" w:hAnsi="Arial" w:cs="Arial"/>
          <w:sz w:val="24"/>
          <w:szCs w:val="24"/>
        </w:rPr>
        <w:t xml:space="preserve">исполнении бюджета </w:t>
      </w:r>
      <w:r w:rsidR="00D82345" w:rsidRPr="003E392D">
        <w:rPr>
          <w:rFonts w:ascii="Arial" w:hAnsi="Arial" w:cs="Arial"/>
          <w:sz w:val="24"/>
          <w:szCs w:val="24"/>
        </w:rPr>
        <w:t>Г</w:t>
      </w:r>
      <w:r w:rsidRPr="003E392D">
        <w:rPr>
          <w:rFonts w:ascii="Arial" w:hAnsi="Arial" w:cs="Arial"/>
          <w:sz w:val="24"/>
          <w:szCs w:val="24"/>
        </w:rPr>
        <w:t xml:space="preserve">ородского округа, а также доклады председателей постоянных комиссий Совета депутатов </w:t>
      </w:r>
      <w:r w:rsidR="00D82345" w:rsidRPr="003E392D">
        <w:rPr>
          <w:rFonts w:ascii="Arial" w:hAnsi="Arial" w:cs="Arial"/>
          <w:sz w:val="24"/>
          <w:szCs w:val="24"/>
        </w:rPr>
        <w:t>Г</w:t>
      </w:r>
      <w:r w:rsidRPr="003E392D">
        <w:rPr>
          <w:rFonts w:ascii="Arial" w:hAnsi="Arial" w:cs="Arial"/>
          <w:sz w:val="24"/>
          <w:szCs w:val="24"/>
        </w:rPr>
        <w:t>ородского округа Серпухов Московской области.</w:t>
      </w:r>
    </w:p>
    <w:p w14:paraId="3069700F"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5. По результатам рассмотрения годового отчета об исполнении бюджета </w:t>
      </w:r>
      <w:r w:rsidR="00D82345">
        <w:rPr>
          <w:rFonts w:ascii="Arial" w:hAnsi="Arial" w:cs="Arial"/>
          <w:sz w:val="24"/>
          <w:szCs w:val="24"/>
        </w:rPr>
        <w:t>Г</w:t>
      </w:r>
      <w:r w:rsidRPr="00557B0B">
        <w:rPr>
          <w:rFonts w:ascii="Arial" w:hAnsi="Arial" w:cs="Arial"/>
          <w:sz w:val="24"/>
          <w:szCs w:val="24"/>
        </w:rPr>
        <w:t xml:space="preserve">ородского округа Совет депутатов </w:t>
      </w:r>
      <w:r w:rsidR="00D8234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принимает решение об утверждении либо отклонении решения об исполнении бюджета </w:t>
      </w:r>
      <w:r w:rsidR="00D82345">
        <w:rPr>
          <w:rFonts w:ascii="Arial" w:hAnsi="Arial" w:cs="Arial"/>
          <w:sz w:val="24"/>
          <w:szCs w:val="24"/>
        </w:rPr>
        <w:t>Г</w:t>
      </w:r>
      <w:r w:rsidRPr="00557B0B">
        <w:rPr>
          <w:rFonts w:ascii="Arial" w:hAnsi="Arial" w:cs="Arial"/>
          <w:sz w:val="24"/>
          <w:szCs w:val="24"/>
        </w:rPr>
        <w:t>ородского округа.</w:t>
      </w:r>
    </w:p>
    <w:p w14:paraId="57FCBB80"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6. В случае отклонения Советом депутатов </w:t>
      </w:r>
      <w:r w:rsidR="00D82345">
        <w:rPr>
          <w:rFonts w:ascii="Arial" w:hAnsi="Arial" w:cs="Arial"/>
          <w:sz w:val="24"/>
          <w:szCs w:val="24"/>
        </w:rPr>
        <w:t>Г</w:t>
      </w:r>
      <w:r w:rsidRPr="00557B0B">
        <w:rPr>
          <w:rFonts w:ascii="Arial" w:hAnsi="Arial" w:cs="Arial"/>
          <w:sz w:val="24"/>
          <w:szCs w:val="24"/>
        </w:rPr>
        <w:t xml:space="preserve">ородского округа Серпухов Московской области решения об исполнении бюджета </w:t>
      </w:r>
      <w:r w:rsidR="00D82345">
        <w:rPr>
          <w:rFonts w:ascii="Arial" w:hAnsi="Arial" w:cs="Arial"/>
          <w:sz w:val="24"/>
          <w:szCs w:val="24"/>
        </w:rPr>
        <w:t>Г</w:t>
      </w:r>
      <w:r w:rsidRPr="00557B0B">
        <w:rPr>
          <w:rFonts w:ascii="Arial" w:hAnsi="Arial" w:cs="Arial"/>
          <w:sz w:val="24"/>
          <w:szCs w:val="24"/>
        </w:rPr>
        <w:t>ородского округа он</w:t>
      </w:r>
      <w:r w:rsidR="00D82345">
        <w:rPr>
          <w:rFonts w:ascii="Arial" w:hAnsi="Arial" w:cs="Arial"/>
          <w:sz w:val="24"/>
          <w:szCs w:val="24"/>
        </w:rPr>
        <w:t xml:space="preserve">о возвращается в </w:t>
      </w:r>
      <w:r w:rsidR="00462A97">
        <w:rPr>
          <w:rFonts w:ascii="Arial" w:hAnsi="Arial" w:cs="Arial"/>
          <w:sz w:val="24"/>
          <w:szCs w:val="24"/>
        </w:rPr>
        <w:t>а</w:t>
      </w:r>
      <w:r w:rsidR="00D82345">
        <w:rPr>
          <w:rFonts w:ascii="Arial" w:hAnsi="Arial" w:cs="Arial"/>
          <w:sz w:val="24"/>
          <w:szCs w:val="24"/>
        </w:rPr>
        <w:t>дминистрацию Г</w:t>
      </w:r>
      <w:r w:rsidRPr="00557B0B">
        <w:rPr>
          <w:rFonts w:ascii="Arial" w:hAnsi="Arial" w:cs="Arial"/>
          <w:sz w:val="24"/>
          <w:szCs w:val="24"/>
        </w:rPr>
        <w:t>ородского округа Серпухов для устранения фактов недостоверного или неполного отражения данных и повторного представления в срок, не превышающий один месяц.</w:t>
      </w:r>
    </w:p>
    <w:p w14:paraId="15B2055B" w14:textId="77777777" w:rsidR="00B31F6F" w:rsidRPr="00557B0B" w:rsidRDefault="00B31F6F" w:rsidP="00462A97">
      <w:pPr>
        <w:pStyle w:val="ConsPlusNormal"/>
        <w:ind w:firstLine="709"/>
        <w:jc w:val="both"/>
        <w:rPr>
          <w:rFonts w:ascii="Arial" w:hAnsi="Arial" w:cs="Arial"/>
          <w:sz w:val="24"/>
          <w:szCs w:val="24"/>
          <w:highlight w:val="yellow"/>
        </w:rPr>
      </w:pPr>
    </w:p>
    <w:p w14:paraId="69841E17" w14:textId="77777777" w:rsidR="00B31F6F" w:rsidRPr="00557B0B" w:rsidRDefault="00B31F6F" w:rsidP="00462A97">
      <w:pPr>
        <w:pStyle w:val="ConsPlusTitle"/>
        <w:ind w:firstLine="709"/>
        <w:jc w:val="center"/>
        <w:rPr>
          <w:rFonts w:ascii="Arial" w:hAnsi="Arial" w:cs="Arial"/>
          <w:b w:val="0"/>
          <w:sz w:val="24"/>
          <w:szCs w:val="24"/>
        </w:rPr>
      </w:pPr>
      <w:r w:rsidRPr="00557B0B">
        <w:rPr>
          <w:rFonts w:ascii="Arial" w:hAnsi="Arial" w:cs="Arial"/>
          <w:b w:val="0"/>
          <w:sz w:val="24"/>
          <w:szCs w:val="24"/>
        </w:rPr>
        <w:t>Раздел V</w:t>
      </w:r>
      <w:r w:rsidRPr="00557B0B">
        <w:rPr>
          <w:rFonts w:ascii="Arial" w:hAnsi="Arial" w:cs="Arial"/>
          <w:b w:val="0"/>
          <w:sz w:val="24"/>
          <w:szCs w:val="24"/>
          <w:lang w:val="en-US"/>
        </w:rPr>
        <w:t>I</w:t>
      </w:r>
      <w:r w:rsidRPr="00557B0B">
        <w:rPr>
          <w:rFonts w:ascii="Arial" w:hAnsi="Arial" w:cs="Arial"/>
          <w:b w:val="0"/>
          <w:sz w:val="24"/>
          <w:szCs w:val="24"/>
        </w:rPr>
        <w:t>. Муниципальный финансовый контроль</w:t>
      </w:r>
    </w:p>
    <w:p w14:paraId="0C8354BD" w14:textId="77777777" w:rsidR="00B31F6F" w:rsidRPr="00557B0B" w:rsidRDefault="00B31F6F" w:rsidP="00462A97">
      <w:pPr>
        <w:pStyle w:val="ConsPlusNormal"/>
        <w:ind w:firstLine="709"/>
        <w:jc w:val="both"/>
        <w:rPr>
          <w:rFonts w:ascii="Arial" w:hAnsi="Arial" w:cs="Arial"/>
          <w:sz w:val="24"/>
          <w:szCs w:val="24"/>
        </w:rPr>
      </w:pPr>
    </w:p>
    <w:p w14:paraId="25569E38" w14:textId="77777777" w:rsidR="00B31F6F" w:rsidRPr="00557B0B" w:rsidRDefault="003E392D" w:rsidP="00462A97">
      <w:pPr>
        <w:pStyle w:val="ConsPlusTitle"/>
        <w:ind w:firstLine="709"/>
        <w:jc w:val="both"/>
        <w:rPr>
          <w:rFonts w:ascii="Arial" w:hAnsi="Arial" w:cs="Arial"/>
          <w:b w:val="0"/>
          <w:sz w:val="24"/>
          <w:szCs w:val="24"/>
        </w:rPr>
      </w:pPr>
      <w:r>
        <w:rPr>
          <w:rFonts w:ascii="Arial" w:hAnsi="Arial" w:cs="Arial"/>
          <w:b w:val="0"/>
          <w:sz w:val="24"/>
          <w:szCs w:val="24"/>
        </w:rPr>
        <w:t>Статья 21</w:t>
      </w:r>
      <w:r w:rsidR="00B31F6F" w:rsidRPr="00557B0B">
        <w:rPr>
          <w:rFonts w:ascii="Arial" w:hAnsi="Arial" w:cs="Arial"/>
          <w:b w:val="0"/>
          <w:sz w:val="24"/>
          <w:szCs w:val="24"/>
        </w:rPr>
        <w:t>. Муниципальный финансовый контроль.</w:t>
      </w:r>
    </w:p>
    <w:p w14:paraId="07008FBB" w14:textId="77777777" w:rsidR="00B31F6F" w:rsidRPr="00557B0B" w:rsidRDefault="00B31F6F" w:rsidP="00462A97">
      <w:pPr>
        <w:pStyle w:val="ConsPlusTitle"/>
        <w:ind w:firstLine="709"/>
        <w:jc w:val="both"/>
        <w:rPr>
          <w:rFonts w:ascii="Arial" w:hAnsi="Arial" w:cs="Arial"/>
          <w:b w:val="0"/>
          <w:sz w:val="24"/>
          <w:szCs w:val="24"/>
        </w:rPr>
      </w:pPr>
    </w:p>
    <w:p w14:paraId="3B96B40D" w14:textId="1DCA2E8D"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w:t>
      </w:r>
      <w:r w:rsidR="007B032A">
        <w:rPr>
          <w:rFonts w:ascii="Arial" w:hAnsi="Arial" w:cs="Arial"/>
          <w:sz w:val="24"/>
          <w:szCs w:val="24"/>
        </w:rPr>
        <w:t xml:space="preserve"> </w:t>
      </w:r>
      <w:r w:rsidR="00303D82">
        <w:rPr>
          <w:rFonts w:ascii="Arial" w:hAnsi="Arial" w:cs="Arial"/>
          <w:sz w:val="24"/>
          <w:szCs w:val="24"/>
        </w:rPr>
        <w:br/>
      </w:r>
      <w:r w:rsidR="007B032A">
        <w:rPr>
          <w:rFonts w:ascii="Arial" w:hAnsi="Arial" w:cs="Arial"/>
          <w:sz w:val="24"/>
          <w:szCs w:val="24"/>
        </w:rPr>
        <w:t>и обязательства по иным выплатам физическим лицам из бюджетов бюджетной системы Российской Федерации</w:t>
      </w:r>
      <w:r w:rsidRPr="00557B0B">
        <w:rPr>
          <w:rFonts w:ascii="Arial" w:hAnsi="Arial" w:cs="Arial"/>
          <w:sz w:val="24"/>
          <w:szCs w:val="24"/>
        </w:rPr>
        <w:t>, а также соблюдения условий муниципальных контрактов, договоров (соглашений) о предоставлении средств из бюджета.</w:t>
      </w:r>
    </w:p>
    <w:p w14:paraId="1F863CA1" w14:textId="7068A72B"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Муниципальный финансовый контроль подразделяется на внешний </w:t>
      </w:r>
      <w:r w:rsidR="00303D82">
        <w:rPr>
          <w:rFonts w:ascii="Arial" w:hAnsi="Arial" w:cs="Arial"/>
          <w:sz w:val="24"/>
          <w:szCs w:val="24"/>
        </w:rPr>
        <w:br/>
      </w:r>
      <w:r w:rsidRPr="00557B0B">
        <w:rPr>
          <w:rFonts w:ascii="Arial" w:hAnsi="Arial" w:cs="Arial"/>
          <w:sz w:val="24"/>
          <w:szCs w:val="24"/>
        </w:rPr>
        <w:t>и внутренний, предварительный и последующий.</w:t>
      </w:r>
    </w:p>
    <w:p w14:paraId="7BD0A129" w14:textId="57170705" w:rsidR="00B31F6F" w:rsidRDefault="00B31F6F" w:rsidP="00462A97">
      <w:pPr>
        <w:pStyle w:val="ConsPlusNormal"/>
        <w:ind w:firstLine="709"/>
        <w:jc w:val="both"/>
        <w:rPr>
          <w:rFonts w:ascii="Arial" w:hAnsi="Arial" w:cs="Arial"/>
          <w:sz w:val="24"/>
          <w:szCs w:val="24"/>
        </w:rPr>
      </w:pPr>
      <w:r w:rsidRPr="00557B0B">
        <w:rPr>
          <w:rFonts w:ascii="Arial" w:hAnsi="Arial" w:cs="Arial"/>
          <w:sz w:val="24"/>
          <w:szCs w:val="24"/>
        </w:rPr>
        <w:t>2. Внешний муниципальный финансовый контроль является контрольной деятельностью Контрольно</w:t>
      </w:r>
      <w:r w:rsidR="00462A97">
        <w:rPr>
          <w:rFonts w:ascii="Arial" w:hAnsi="Arial" w:cs="Arial"/>
          <w:sz w:val="24"/>
          <w:szCs w:val="24"/>
        </w:rPr>
        <w:t>-с</w:t>
      </w:r>
      <w:r w:rsidRPr="00557B0B">
        <w:rPr>
          <w:rFonts w:ascii="Arial" w:hAnsi="Arial" w:cs="Arial"/>
          <w:sz w:val="24"/>
          <w:szCs w:val="24"/>
        </w:rPr>
        <w:t xml:space="preserve">четной палаты </w:t>
      </w:r>
      <w:r w:rsidR="00D82345">
        <w:rPr>
          <w:rFonts w:ascii="Arial" w:hAnsi="Arial" w:cs="Arial"/>
          <w:sz w:val="24"/>
          <w:szCs w:val="24"/>
        </w:rPr>
        <w:t>Г</w:t>
      </w:r>
      <w:r w:rsidRPr="00557B0B">
        <w:rPr>
          <w:rFonts w:ascii="Arial" w:hAnsi="Arial" w:cs="Arial"/>
          <w:sz w:val="24"/>
          <w:szCs w:val="24"/>
        </w:rPr>
        <w:t>ородского округа Серпухов Московской области.</w:t>
      </w:r>
    </w:p>
    <w:p w14:paraId="297529FA" w14:textId="38C1C4F1" w:rsidR="005E0FE3" w:rsidRPr="00557B0B" w:rsidRDefault="005E0FE3" w:rsidP="00462A97">
      <w:pPr>
        <w:pStyle w:val="ConsPlusNormal"/>
        <w:ind w:firstLine="709"/>
        <w:jc w:val="both"/>
        <w:rPr>
          <w:rFonts w:ascii="Arial" w:hAnsi="Arial" w:cs="Arial"/>
          <w:sz w:val="24"/>
          <w:szCs w:val="24"/>
        </w:rPr>
      </w:pPr>
      <w:r w:rsidRPr="005E0FE3">
        <w:rPr>
          <w:rFonts w:ascii="Arial" w:hAnsi="Arial" w:cs="Arial"/>
          <w:sz w:val="24"/>
          <w:szCs w:val="24"/>
        </w:rPr>
        <w:t xml:space="preserve">Порядок осуществления полномочий </w:t>
      </w:r>
      <w:proofErr w:type="spellStart"/>
      <w:r w:rsidRPr="005E0FE3">
        <w:rPr>
          <w:rFonts w:ascii="Arial" w:hAnsi="Arial" w:cs="Arial"/>
          <w:sz w:val="24"/>
          <w:szCs w:val="24"/>
        </w:rPr>
        <w:t>Контрольно</w:t>
      </w:r>
      <w:proofErr w:type="spellEnd"/>
      <w:r w:rsidRPr="005E0FE3">
        <w:rPr>
          <w:rFonts w:ascii="Arial" w:hAnsi="Arial" w:cs="Arial"/>
          <w:sz w:val="24"/>
          <w:szCs w:val="24"/>
        </w:rPr>
        <w:t xml:space="preserve"> – счетной палаты Городского округа Серпухов Московской области по внешнему муниципальному контролю определяется Положением о Контрольно-счетной палате Городского округа Серпухов, утверждаемым решением Совета депутатов Городского округа Серпухов Московской области.</w:t>
      </w:r>
    </w:p>
    <w:p w14:paraId="0DC39656"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3. Внутренний муниципальный финансовый контроль является контрольной деятельностью </w:t>
      </w:r>
      <w:r w:rsidR="00D82345">
        <w:rPr>
          <w:rFonts w:ascii="Arial" w:hAnsi="Arial" w:cs="Arial"/>
          <w:sz w:val="24"/>
          <w:szCs w:val="24"/>
        </w:rPr>
        <w:t xml:space="preserve">отдела финансового </w:t>
      </w:r>
      <w:r w:rsidRPr="00557B0B">
        <w:rPr>
          <w:rFonts w:ascii="Arial" w:hAnsi="Arial" w:cs="Arial"/>
          <w:sz w:val="24"/>
          <w:szCs w:val="24"/>
        </w:rPr>
        <w:t>контрол</w:t>
      </w:r>
      <w:r w:rsidR="00D82345">
        <w:rPr>
          <w:rFonts w:ascii="Arial" w:hAnsi="Arial" w:cs="Arial"/>
          <w:sz w:val="24"/>
          <w:szCs w:val="24"/>
        </w:rPr>
        <w:t xml:space="preserve">я </w:t>
      </w:r>
      <w:r w:rsidR="00462A97">
        <w:rPr>
          <w:rFonts w:ascii="Arial" w:hAnsi="Arial" w:cs="Arial"/>
          <w:sz w:val="24"/>
          <w:szCs w:val="24"/>
        </w:rPr>
        <w:t>а</w:t>
      </w:r>
      <w:r w:rsidRPr="00557B0B">
        <w:rPr>
          <w:rFonts w:ascii="Arial" w:hAnsi="Arial" w:cs="Arial"/>
          <w:sz w:val="24"/>
          <w:szCs w:val="24"/>
        </w:rPr>
        <w:t xml:space="preserve">дминистрации </w:t>
      </w:r>
      <w:r w:rsidR="00D82345">
        <w:rPr>
          <w:rFonts w:ascii="Arial" w:hAnsi="Arial" w:cs="Arial"/>
          <w:sz w:val="24"/>
          <w:szCs w:val="24"/>
        </w:rPr>
        <w:t>Г</w:t>
      </w:r>
      <w:r w:rsidRPr="00557B0B">
        <w:rPr>
          <w:rFonts w:ascii="Arial" w:hAnsi="Arial" w:cs="Arial"/>
          <w:sz w:val="24"/>
          <w:szCs w:val="24"/>
        </w:rPr>
        <w:t>ородского округа Серпухов.</w:t>
      </w:r>
    </w:p>
    <w:p w14:paraId="236B1F36" w14:textId="79E2158D"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4. Предварительный контроль осуществляется в целях предупреждения </w:t>
      </w:r>
      <w:r w:rsidR="00303D82">
        <w:rPr>
          <w:rFonts w:ascii="Arial" w:hAnsi="Arial" w:cs="Arial"/>
          <w:sz w:val="24"/>
          <w:szCs w:val="24"/>
        </w:rPr>
        <w:br/>
      </w:r>
      <w:r w:rsidRPr="00557B0B">
        <w:rPr>
          <w:rFonts w:ascii="Arial" w:hAnsi="Arial" w:cs="Arial"/>
          <w:sz w:val="24"/>
          <w:szCs w:val="24"/>
        </w:rPr>
        <w:t xml:space="preserve">и пресечения бюджетных нарушений в процессе исполнения бюджета </w:t>
      </w:r>
      <w:r w:rsidR="00D82345">
        <w:rPr>
          <w:rFonts w:ascii="Arial" w:hAnsi="Arial" w:cs="Arial"/>
          <w:sz w:val="24"/>
          <w:szCs w:val="24"/>
        </w:rPr>
        <w:t>Г</w:t>
      </w:r>
      <w:r w:rsidRPr="00557B0B">
        <w:rPr>
          <w:rFonts w:ascii="Arial" w:hAnsi="Arial" w:cs="Arial"/>
          <w:sz w:val="24"/>
          <w:szCs w:val="24"/>
        </w:rPr>
        <w:t>ородского округа.</w:t>
      </w:r>
    </w:p>
    <w:p w14:paraId="5F991669"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5. Последующий контроль осуществляется по результатам исполнения бюджета </w:t>
      </w:r>
      <w:r w:rsidR="00D82345">
        <w:rPr>
          <w:rFonts w:ascii="Arial" w:hAnsi="Arial" w:cs="Arial"/>
          <w:sz w:val="24"/>
          <w:szCs w:val="24"/>
        </w:rPr>
        <w:t>Г</w:t>
      </w:r>
      <w:r w:rsidRPr="00557B0B">
        <w:rPr>
          <w:rFonts w:ascii="Arial" w:hAnsi="Arial" w:cs="Arial"/>
          <w:sz w:val="24"/>
          <w:szCs w:val="24"/>
        </w:rPr>
        <w:t>ородского округа в целях установления законности его исполнения, достоверности учета и отчетности.</w:t>
      </w:r>
    </w:p>
    <w:p w14:paraId="0EFD920A" w14:textId="77777777" w:rsidR="00B31F6F" w:rsidRPr="00557B0B" w:rsidRDefault="00B31F6F" w:rsidP="00462A97">
      <w:pPr>
        <w:pStyle w:val="ConsPlusNormal"/>
        <w:ind w:firstLine="709"/>
        <w:jc w:val="both"/>
        <w:rPr>
          <w:rFonts w:ascii="Arial" w:hAnsi="Arial" w:cs="Arial"/>
          <w:sz w:val="24"/>
          <w:szCs w:val="24"/>
        </w:rPr>
      </w:pPr>
      <w:r w:rsidRPr="00557B0B">
        <w:rPr>
          <w:rFonts w:ascii="Arial" w:hAnsi="Arial" w:cs="Arial"/>
          <w:sz w:val="24"/>
          <w:szCs w:val="24"/>
        </w:rPr>
        <w:t xml:space="preserve">Формы и порядок осуществления муниципального финансового контроля устанавливаются Бюджетным </w:t>
      </w:r>
      <w:hyperlink r:id="rId21" w:history="1">
        <w:r w:rsidRPr="00557B0B">
          <w:rPr>
            <w:rStyle w:val="a3"/>
            <w:rFonts w:ascii="Arial" w:hAnsi="Arial" w:cs="Arial"/>
            <w:color w:val="auto"/>
            <w:sz w:val="24"/>
            <w:szCs w:val="24"/>
            <w:u w:val="none"/>
          </w:rPr>
          <w:t>кодексом</w:t>
        </w:r>
      </w:hyperlink>
      <w:r w:rsidRPr="00557B0B">
        <w:rPr>
          <w:rFonts w:ascii="Arial" w:hAnsi="Arial" w:cs="Arial"/>
          <w:sz w:val="24"/>
          <w:szCs w:val="24"/>
        </w:rPr>
        <w:t xml:space="preserve"> Российской Федерации, иными актами бюджетного законодательства и муниципальными правовыми актами органов местного самоуправления</w:t>
      </w:r>
      <w:r w:rsidR="00D82345">
        <w:rPr>
          <w:rFonts w:ascii="Arial" w:hAnsi="Arial" w:cs="Arial"/>
          <w:sz w:val="24"/>
          <w:szCs w:val="24"/>
        </w:rPr>
        <w:t xml:space="preserve"> Г</w:t>
      </w:r>
      <w:r w:rsidRPr="00557B0B">
        <w:rPr>
          <w:rFonts w:ascii="Arial" w:hAnsi="Arial" w:cs="Arial"/>
          <w:sz w:val="24"/>
          <w:szCs w:val="24"/>
        </w:rPr>
        <w:t>ородского округа Серпухов.</w:t>
      </w:r>
    </w:p>
    <w:p w14:paraId="30D83F95" w14:textId="77777777" w:rsidR="00B31F6F" w:rsidRPr="00557B0B" w:rsidRDefault="00B31F6F" w:rsidP="00462A97">
      <w:pPr>
        <w:pStyle w:val="ConsPlusNormal"/>
        <w:ind w:firstLine="709"/>
        <w:jc w:val="both"/>
        <w:rPr>
          <w:rFonts w:ascii="Arial" w:hAnsi="Arial" w:cs="Arial"/>
          <w:sz w:val="24"/>
          <w:szCs w:val="24"/>
        </w:rPr>
      </w:pPr>
    </w:p>
    <w:p w14:paraId="730C0893" w14:textId="77777777" w:rsidR="00B31F6F" w:rsidRPr="00557B0B" w:rsidRDefault="003E392D" w:rsidP="00462A97">
      <w:pPr>
        <w:pStyle w:val="ConsPlusTitle"/>
        <w:ind w:firstLine="709"/>
        <w:jc w:val="both"/>
        <w:rPr>
          <w:rFonts w:ascii="Arial" w:hAnsi="Arial" w:cs="Arial"/>
          <w:b w:val="0"/>
          <w:sz w:val="24"/>
          <w:szCs w:val="24"/>
        </w:rPr>
      </w:pPr>
      <w:r>
        <w:rPr>
          <w:rFonts w:ascii="Arial" w:hAnsi="Arial" w:cs="Arial"/>
          <w:b w:val="0"/>
          <w:sz w:val="24"/>
          <w:szCs w:val="24"/>
        </w:rPr>
        <w:t>Статья 22</w:t>
      </w:r>
      <w:r w:rsidR="00B31F6F" w:rsidRPr="00557B0B">
        <w:rPr>
          <w:rFonts w:ascii="Arial" w:hAnsi="Arial" w:cs="Arial"/>
          <w:b w:val="0"/>
          <w:sz w:val="24"/>
          <w:szCs w:val="24"/>
        </w:rPr>
        <w:t>. Ответственность за нарушение бюджетного законодательства</w:t>
      </w:r>
    </w:p>
    <w:p w14:paraId="2FB1DA40" w14:textId="77777777" w:rsidR="00B31F6F" w:rsidRPr="00557B0B" w:rsidRDefault="00B31F6F" w:rsidP="00462A97">
      <w:pPr>
        <w:pStyle w:val="ConsPlusNormal"/>
        <w:ind w:firstLine="709"/>
        <w:jc w:val="both"/>
        <w:rPr>
          <w:rFonts w:ascii="Arial" w:hAnsi="Arial" w:cs="Arial"/>
          <w:sz w:val="24"/>
          <w:szCs w:val="24"/>
        </w:rPr>
      </w:pPr>
    </w:p>
    <w:p w14:paraId="2DB5F97A" w14:textId="51263153" w:rsidR="00B31F6F" w:rsidRPr="00557B0B" w:rsidRDefault="00B31F6F" w:rsidP="00357060">
      <w:pPr>
        <w:pStyle w:val="ConsPlusNormal"/>
        <w:ind w:firstLine="709"/>
        <w:jc w:val="both"/>
        <w:rPr>
          <w:rFonts w:ascii="Arial" w:hAnsi="Arial" w:cs="Arial"/>
          <w:sz w:val="24"/>
          <w:szCs w:val="24"/>
        </w:rPr>
      </w:pPr>
      <w:r w:rsidRPr="00557B0B">
        <w:rPr>
          <w:rFonts w:ascii="Arial" w:hAnsi="Arial" w:cs="Arial"/>
          <w:sz w:val="24"/>
          <w:szCs w:val="24"/>
        </w:rPr>
        <w:t>Неисполнение либо ненадлежащее исполнение требований бюджетного законодательства влечет применение к нарушителю бюджетных мер принуждения, предусмотренных действующим законодательством.</w:t>
      </w:r>
    </w:p>
    <w:p w14:paraId="39308B9F" w14:textId="77777777" w:rsidR="00B31F6F" w:rsidRPr="00B31F6F" w:rsidRDefault="00B31F6F" w:rsidP="00462A97">
      <w:pPr>
        <w:pStyle w:val="a9"/>
        <w:tabs>
          <w:tab w:val="left" w:pos="851"/>
        </w:tabs>
        <w:ind w:firstLine="709"/>
        <w:rPr>
          <w:rFonts w:ascii="Arial" w:hAnsi="Arial" w:cs="Arial"/>
          <w:sz w:val="24"/>
          <w:szCs w:val="24"/>
        </w:rPr>
      </w:pPr>
    </w:p>
    <w:p w14:paraId="1669257C" w14:textId="77777777" w:rsidR="00B31F6F" w:rsidRDefault="00B31F6F" w:rsidP="00462A97">
      <w:pPr>
        <w:pStyle w:val="a9"/>
        <w:tabs>
          <w:tab w:val="left" w:pos="851"/>
        </w:tabs>
        <w:ind w:firstLine="709"/>
      </w:pPr>
    </w:p>
    <w:p w14:paraId="5ACFCDE7" w14:textId="77777777" w:rsidR="00B31F6F" w:rsidRDefault="00B31F6F" w:rsidP="00462A97">
      <w:pPr>
        <w:pStyle w:val="ConsPlusTitlePage"/>
        <w:ind w:firstLine="709"/>
        <w:jc w:val="both"/>
        <w:rPr>
          <w:rFonts w:ascii="Arial" w:hAnsi="Arial" w:cs="Arial"/>
          <w:sz w:val="24"/>
          <w:szCs w:val="24"/>
        </w:rPr>
      </w:pPr>
    </w:p>
    <w:p w14:paraId="711AF82C" w14:textId="77777777" w:rsidR="00B31F6F" w:rsidRDefault="00B31F6F" w:rsidP="00462A97">
      <w:pPr>
        <w:pStyle w:val="ConsPlusTitlePage"/>
        <w:ind w:firstLine="709"/>
        <w:jc w:val="both"/>
        <w:rPr>
          <w:rFonts w:ascii="Arial" w:hAnsi="Arial" w:cs="Arial"/>
          <w:sz w:val="24"/>
          <w:szCs w:val="24"/>
        </w:rPr>
      </w:pPr>
    </w:p>
    <w:p w14:paraId="32AFA759" w14:textId="77777777" w:rsidR="00345D90" w:rsidRDefault="00345D90" w:rsidP="00345D90">
      <w:pPr>
        <w:jc w:val="center"/>
        <w:rPr>
          <w:rFonts w:ascii="Arial" w:hAnsi="Arial" w:cs="Arial"/>
          <w:b/>
          <w:bCs/>
          <w:sz w:val="24"/>
          <w:szCs w:val="24"/>
        </w:rPr>
      </w:pPr>
    </w:p>
    <w:sectPr w:rsidR="00345D90" w:rsidSect="00303D82">
      <w:pgSz w:w="11906" w:h="16838"/>
      <w:pgMar w:top="1134"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C2B4D"/>
    <w:multiLevelType w:val="hybridMultilevel"/>
    <w:tmpl w:val="E3E2F5D8"/>
    <w:lvl w:ilvl="0" w:tplc="3028C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03D05AC"/>
    <w:multiLevelType w:val="hybridMultilevel"/>
    <w:tmpl w:val="02B4FF76"/>
    <w:lvl w:ilvl="0" w:tplc="75304A68">
      <w:start w:val="1"/>
      <w:numFmt w:val="decimal"/>
      <w:lvlText w:val="%1."/>
      <w:lvlJc w:val="left"/>
      <w:pPr>
        <w:ind w:left="1148" w:hanging="375"/>
      </w:pPr>
      <w:rPr>
        <w:rFonts w:hint="default"/>
        <w:b w:val="0"/>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2">
    <w:nsid w:val="25E501F5"/>
    <w:multiLevelType w:val="hybridMultilevel"/>
    <w:tmpl w:val="42DC4D58"/>
    <w:lvl w:ilvl="0" w:tplc="4496C11E">
      <w:start w:val="1"/>
      <w:numFmt w:val="decimal"/>
      <w:lvlText w:val="%1."/>
      <w:lvlJc w:val="left"/>
      <w:pPr>
        <w:ind w:left="1148" w:hanging="375"/>
      </w:pPr>
      <w:rPr>
        <w:rFonts w:hint="default"/>
        <w:b w:val="0"/>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3">
    <w:nsid w:val="3E4E65D3"/>
    <w:multiLevelType w:val="hybridMultilevel"/>
    <w:tmpl w:val="87EE18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4A28AC"/>
    <w:multiLevelType w:val="hybridMultilevel"/>
    <w:tmpl w:val="58B21DB0"/>
    <w:lvl w:ilvl="0" w:tplc="24A8B1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CDF133D"/>
    <w:multiLevelType w:val="hybridMultilevel"/>
    <w:tmpl w:val="3354A436"/>
    <w:lvl w:ilvl="0" w:tplc="6E1A3E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30F0495"/>
    <w:multiLevelType w:val="hybridMultilevel"/>
    <w:tmpl w:val="106E9094"/>
    <w:lvl w:ilvl="0" w:tplc="656EBBFA">
      <w:start w:val="1"/>
      <w:numFmt w:val="decimal"/>
      <w:lvlText w:val="%1."/>
      <w:lvlJc w:val="left"/>
      <w:pPr>
        <w:ind w:left="1148" w:hanging="375"/>
      </w:pPr>
      <w:rPr>
        <w:rFonts w:hint="default"/>
        <w:b w:val="0"/>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8A"/>
    <w:rsid w:val="00000043"/>
    <w:rsid w:val="00006534"/>
    <w:rsid w:val="00017F25"/>
    <w:rsid w:val="000266BC"/>
    <w:rsid w:val="00027BE3"/>
    <w:rsid w:val="000349CC"/>
    <w:rsid w:val="00034DD1"/>
    <w:rsid w:val="00045471"/>
    <w:rsid w:val="0005548E"/>
    <w:rsid w:val="0006459A"/>
    <w:rsid w:val="00066914"/>
    <w:rsid w:val="00067B5A"/>
    <w:rsid w:val="0009041E"/>
    <w:rsid w:val="0009194F"/>
    <w:rsid w:val="00096415"/>
    <w:rsid w:val="000B08E1"/>
    <w:rsid w:val="000B5F4A"/>
    <w:rsid w:val="000D2EFA"/>
    <w:rsid w:val="0010733F"/>
    <w:rsid w:val="00107DB2"/>
    <w:rsid w:val="00114FB2"/>
    <w:rsid w:val="0011642C"/>
    <w:rsid w:val="00116F79"/>
    <w:rsid w:val="00127B1C"/>
    <w:rsid w:val="00135D6B"/>
    <w:rsid w:val="00162C0E"/>
    <w:rsid w:val="00164C5D"/>
    <w:rsid w:val="0016516A"/>
    <w:rsid w:val="00171CA5"/>
    <w:rsid w:val="0019032C"/>
    <w:rsid w:val="001910AB"/>
    <w:rsid w:val="00192D57"/>
    <w:rsid w:val="0019628D"/>
    <w:rsid w:val="00196608"/>
    <w:rsid w:val="001D7A9F"/>
    <w:rsid w:val="001E3FBA"/>
    <w:rsid w:val="001E519A"/>
    <w:rsid w:val="001E55B7"/>
    <w:rsid w:val="00207BCF"/>
    <w:rsid w:val="002203FE"/>
    <w:rsid w:val="00220A31"/>
    <w:rsid w:val="00223436"/>
    <w:rsid w:val="00234D2B"/>
    <w:rsid w:val="002405AC"/>
    <w:rsid w:val="00245802"/>
    <w:rsid w:val="002A0E94"/>
    <w:rsid w:val="002A3967"/>
    <w:rsid w:val="002B0E46"/>
    <w:rsid w:val="002C2DF4"/>
    <w:rsid w:val="002C490A"/>
    <w:rsid w:val="002D2E74"/>
    <w:rsid w:val="002F702C"/>
    <w:rsid w:val="00303D82"/>
    <w:rsid w:val="00316C1D"/>
    <w:rsid w:val="00333449"/>
    <w:rsid w:val="00333608"/>
    <w:rsid w:val="00336B8D"/>
    <w:rsid w:val="003372C0"/>
    <w:rsid w:val="00345D90"/>
    <w:rsid w:val="00352306"/>
    <w:rsid w:val="00357060"/>
    <w:rsid w:val="003901B7"/>
    <w:rsid w:val="00391E5D"/>
    <w:rsid w:val="00394157"/>
    <w:rsid w:val="00394913"/>
    <w:rsid w:val="003B3ED4"/>
    <w:rsid w:val="003C2E6E"/>
    <w:rsid w:val="003D6F32"/>
    <w:rsid w:val="003E392D"/>
    <w:rsid w:val="003E6EF9"/>
    <w:rsid w:val="003E75EE"/>
    <w:rsid w:val="00404047"/>
    <w:rsid w:val="00404D2C"/>
    <w:rsid w:val="00414F50"/>
    <w:rsid w:val="00425258"/>
    <w:rsid w:val="00431F77"/>
    <w:rsid w:val="00433687"/>
    <w:rsid w:val="0045238A"/>
    <w:rsid w:val="00462A97"/>
    <w:rsid w:val="004653C1"/>
    <w:rsid w:val="00481CA6"/>
    <w:rsid w:val="00486CC2"/>
    <w:rsid w:val="004919DD"/>
    <w:rsid w:val="004A5098"/>
    <w:rsid w:val="004A664F"/>
    <w:rsid w:val="004B524D"/>
    <w:rsid w:val="004C2805"/>
    <w:rsid w:val="004E2A59"/>
    <w:rsid w:val="004F0384"/>
    <w:rsid w:val="004F28AC"/>
    <w:rsid w:val="005108C1"/>
    <w:rsid w:val="00512950"/>
    <w:rsid w:val="00524EE5"/>
    <w:rsid w:val="00526892"/>
    <w:rsid w:val="00534FB3"/>
    <w:rsid w:val="00541BD2"/>
    <w:rsid w:val="005458B4"/>
    <w:rsid w:val="00550711"/>
    <w:rsid w:val="00557B0B"/>
    <w:rsid w:val="00565544"/>
    <w:rsid w:val="00581469"/>
    <w:rsid w:val="0058165C"/>
    <w:rsid w:val="00582826"/>
    <w:rsid w:val="00595FCE"/>
    <w:rsid w:val="005A608D"/>
    <w:rsid w:val="005B5567"/>
    <w:rsid w:val="005B7335"/>
    <w:rsid w:val="005C0F34"/>
    <w:rsid w:val="005C304E"/>
    <w:rsid w:val="005C3FA3"/>
    <w:rsid w:val="005C77B2"/>
    <w:rsid w:val="005D53B6"/>
    <w:rsid w:val="005E0FE3"/>
    <w:rsid w:val="005E41DF"/>
    <w:rsid w:val="005F118F"/>
    <w:rsid w:val="0060536A"/>
    <w:rsid w:val="00616146"/>
    <w:rsid w:val="00630234"/>
    <w:rsid w:val="0064159A"/>
    <w:rsid w:val="00653273"/>
    <w:rsid w:val="00666DC5"/>
    <w:rsid w:val="00670491"/>
    <w:rsid w:val="0068363A"/>
    <w:rsid w:val="00686176"/>
    <w:rsid w:val="0069355D"/>
    <w:rsid w:val="006B6285"/>
    <w:rsid w:val="006B6DC0"/>
    <w:rsid w:val="006C23B9"/>
    <w:rsid w:val="006C5653"/>
    <w:rsid w:val="006C5FBA"/>
    <w:rsid w:val="006D15E4"/>
    <w:rsid w:val="006D36AE"/>
    <w:rsid w:val="006E3F54"/>
    <w:rsid w:val="006E5B1D"/>
    <w:rsid w:val="006F5258"/>
    <w:rsid w:val="00704356"/>
    <w:rsid w:val="00726ECA"/>
    <w:rsid w:val="00733BDD"/>
    <w:rsid w:val="007417A1"/>
    <w:rsid w:val="0074534B"/>
    <w:rsid w:val="007614CD"/>
    <w:rsid w:val="00765244"/>
    <w:rsid w:val="00777873"/>
    <w:rsid w:val="007802AA"/>
    <w:rsid w:val="007936A6"/>
    <w:rsid w:val="007A1D60"/>
    <w:rsid w:val="007B0044"/>
    <w:rsid w:val="007B032A"/>
    <w:rsid w:val="007B1615"/>
    <w:rsid w:val="007C7C63"/>
    <w:rsid w:val="007D2A7D"/>
    <w:rsid w:val="008019A6"/>
    <w:rsid w:val="00801C08"/>
    <w:rsid w:val="00804476"/>
    <w:rsid w:val="008066E6"/>
    <w:rsid w:val="00810134"/>
    <w:rsid w:val="008153FF"/>
    <w:rsid w:val="00827B13"/>
    <w:rsid w:val="0083126A"/>
    <w:rsid w:val="00832584"/>
    <w:rsid w:val="0083411E"/>
    <w:rsid w:val="00847447"/>
    <w:rsid w:val="0086274B"/>
    <w:rsid w:val="00866BA8"/>
    <w:rsid w:val="00871DD5"/>
    <w:rsid w:val="00886B90"/>
    <w:rsid w:val="00891C33"/>
    <w:rsid w:val="008A627B"/>
    <w:rsid w:val="008B1F49"/>
    <w:rsid w:val="008B5210"/>
    <w:rsid w:val="008B73FB"/>
    <w:rsid w:val="008C34E2"/>
    <w:rsid w:val="009102A5"/>
    <w:rsid w:val="009175B0"/>
    <w:rsid w:val="00923E3F"/>
    <w:rsid w:val="00924286"/>
    <w:rsid w:val="0094241F"/>
    <w:rsid w:val="00960812"/>
    <w:rsid w:val="009669D0"/>
    <w:rsid w:val="009811C1"/>
    <w:rsid w:val="00981C7C"/>
    <w:rsid w:val="0098418B"/>
    <w:rsid w:val="00984232"/>
    <w:rsid w:val="0099607F"/>
    <w:rsid w:val="009A5F2E"/>
    <w:rsid w:val="009D6D86"/>
    <w:rsid w:val="00A128EA"/>
    <w:rsid w:val="00A1393C"/>
    <w:rsid w:val="00A26595"/>
    <w:rsid w:val="00A43508"/>
    <w:rsid w:val="00A561DA"/>
    <w:rsid w:val="00A70B77"/>
    <w:rsid w:val="00A72F48"/>
    <w:rsid w:val="00A75A9B"/>
    <w:rsid w:val="00AA46CA"/>
    <w:rsid w:val="00AD1A37"/>
    <w:rsid w:val="00AE0731"/>
    <w:rsid w:val="00AE31CA"/>
    <w:rsid w:val="00B11435"/>
    <w:rsid w:val="00B17161"/>
    <w:rsid w:val="00B226A9"/>
    <w:rsid w:val="00B23A98"/>
    <w:rsid w:val="00B31F6F"/>
    <w:rsid w:val="00B33B09"/>
    <w:rsid w:val="00B35E86"/>
    <w:rsid w:val="00B549CD"/>
    <w:rsid w:val="00B607A9"/>
    <w:rsid w:val="00B74A9C"/>
    <w:rsid w:val="00B87918"/>
    <w:rsid w:val="00B91B40"/>
    <w:rsid w:val="00BA3800"/>
    <w:rsid w:val="00BA69FE"/>
    <w:rsid w:val="00BC5053"/>
    <w:rsid w:val="00BC6824"/>
    <w:rsid w:val="00BE6E4D"/>
    <w:rsid w:val="00C04AB8"/>
    <w:rsid w:val="00C14BDA"/>
    <w:rsid w:val="00C216ED"/>
    <w:rsid w:val="00C3380C"/>
    <w:rsid w:val="00C37A8D"/>
    <w:rsid w:val="00C37BFE"/>
    <w:rsid w:val="00C51456"/>
    <w:rsid w:val="00C706F2"/>
    <w:rsid w:val="00CA2267"/>
    <w:rsid w:val="00CB4580"/>
    <w:rsid w:val="00CB6B60"/>
    <w:rsid w:val="00CC778A"/>
    <w:rsid w:val="00CE6D78"/>
    <w:rsid w:val="00CF01FB"/>
    <w:rsid w:val="00CF7198"/>
    <w:rsid w:val="00CF7766"/>
    <w:rsid w:val="00D15357"/>
    <w:rsid w:val="00D171F7"/>
    <w:rsid w:val="00D36B3F"/>
    <w:rsid w:val="00D55981"/>
    <w:rsid w:val="00D7699F"/>
    <w:rsid w:val="00D80123"/>
    <w:rsid w:val="00D82345"/>
    <w:rsid w:val="00D851DD"/>
    <w:rsid w:val="00D8549B"/>
    <w:rsid w:val="00D863DA"/>
    <w:rsid w:val="00D91E25"/>
    <w:rsid w:val="00DA0CBC"/>
    <w:rsid w:val="00DA49D4"/>
    <w:rsid w:val="00DB621C"/>
    <w:rsid w:val="00DD7019"/>
    <w:rsid w:val="00DE66BF"/>
    <w:rsid w:val="00E029DE"/>
    <w:rsid w:val="00E204BC"/>
    <w:rsid w:val="00E257B9"/>
    <w:rsid w:val="00E34D6F"/>
    <w:rsid w:val="00E41BB4"/>
    <w:rsid w:val="00E446A8"/>
    <w:rsid w:val="00E464A3"/>
    <w:rsid w:val="00E50D42"/>
    <w:rsid w:val="00E553A4"/>
    <w:rsid w:val="00E7408E"/>
    <w:rsid w:val="00E75E49"/>
    <w:rsid w:val="00E80911"/>
    <w:rsid w:val="00E8740B"/>
    <w:rsid w:val="00E8781A"/>
    <w:rsid w:val="00E91129"/>
    <w:rsid w:val="00E92362"/>
    <w:rsid w:val="00EA0DCC"/>
    <w:rsid w:val="00EA2E61"/>
    <w:rsid w:val="00EC1847"/>
    <w:rsid w:val="00ED2BFC"/>
    <w:rsid w:val="00EE7CD3"/>
    <w:rsid w:val="00EF4919"/>
    <w:rsid w:val="00F0307C"/>
    <w:rsid w:val="00F03947"/>
    <w:rsid w:val="00F0569F"/>
    <w:rsid w:val="00F13D3C"/>
    <w:rsid w:val="00F24C3A"/>
    <w:rsid w:val="00F24F10"/>
    <w:rsid w:val="00F25ABD"/>
    <w:rsid w:val="00F37FA8"/>
    <w:rsid w:val="00F61800"/>
    <w:rsid w:val="00F64321"/>
    <w:rsid w:val="00F7209A"/>
    <w:rsid w:val="00F76387"/>
    <w:rsid w:val="00F8480F"/>
    <w:rsid w:val="00FF3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6355"/>
  <w15:docId w15:val="{82FC9FCC-D787-425C-8E8F-276EFFF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45D90"/>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uiPriority w:val="99"/>
    <w:unhideWhenUsed/>
    <w:rsid w:val="00135D6B"/>
    <w:rPr>
      <w:color w:val="0000FF"/>
      <w:u w:val="single"/>
    </w:rPr>
  </w:style>
  <w:style w:type="paragraph" w:styleId="a4">
    <w:name w:val="List Paragraph"/>
    <w:basedOn w:val="a"/>
    <w:uiPriority w:val="34"/>
    <w:qFormat/>
    <w:rsid w:val="00534FB3"/>
    <w:pPr>
      <w:ind w:left="720"/>
      <w:contextualSpacing/>
    </w:pPr>
  </w:style>
  <w:style w:type="paragraph" w:customStyle="1" w:styleId="ConsPlusNormal">
    <w:name w:val="ConsPlusNormal"/>
    <w:rsid w:val="00686176"/>
    <w:pPr>
      <w:widowControl w:val="0"/>
      <w:autoSpaceDE w:val="0"/>
      <w:autoSpaceDN w:val="0"/>
      <w:spacing w:after="0" w:line="240" w:lineRule="auto"/>
    </w:pPr>
    <w:rPr>
      <w:rFonts w:ascii="Calibri" w:eastAsiaTheme="minorEastAsia" w:hAnsi="Calibri" w:cs="Calibri"/>
      <w:lang w:eastAsia="ru-RU"/>
    </w:rPr>
  </w:style>
  <w:style w:type="paragraph" w:styleId="a5">
    <w:name w:val="Balloon Text"/>
    <w:basedOn w:val="a"/>
    <w:link w:val="a6"/>
    <w:uiPriority w:val="99"/>
    <w:semiHidden/>
    <w:unhideWhenUsed/>
    <w:rsid w:val="00E740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408E"/>
    <w:rPr>
      <w:rFonts w:ascii="Segoe UI" w:hAnsi="Segoe UI" w:cs="Segoe UI"/>
      <w:sz w:val="18"/>
      <w:szCs w:val="18"/>
    </w:rPr>
  </w:style>
  <w:style w:type="paragraph" w:customStyle="1" w:styleId="ConsPlusTitle">
    <w:name w:val="ConsPlusTitle"/>
    <w:rsid w:val="004653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4653C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7">
    <w:name w:val="Body Text"/>
    <w:basedOn w:val="a"/>
    <w:link w:val="a8"/>
    <w:semiHidden/>
    <w:rsid w:val="00B33B09"/>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B33B09"/>
    <w:rPr>
      <w:rFonts w:ascii="Times New Roman" w:eastAsia="Times New Roman" w:hAnsi="Times New Roman" w:cs="Times New Roman"/>
      <w:sz w:val="24"/>
      <w:szCs w:val="24"/>
      <w:lang w:eastAsia="ru-RU"/>
    </w:rPr>
  </w:style>
  <w:style w:type="paragraph" w:customStyle="1" w:styleId="Default">
    <w:name w:val="Default"/>
    <w:rsid w:val="00DA49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center">
    <w:name w:val="align_center"/>
    <w:basedOn w:val="a"/>
    <w:rsid w:val="00DA49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нак Знак2"/>
    <w:rsid w:val="00DA49D4"/>
    <w:rPr>
      <w:lang w:val="ru-RU" w:eastAsia="x-none"/>
    </w:rPr>
  </w:style>
  <w:style w:type="paragraph" w:styleId="a9">
    <w:name w:val="Body Text Indent"/>
    <w:basedOn w:val="a"/>
    <w:link w:val="aa"/>
    <w:uiPriority w:val="99"/>
    <w:unhideWhenUsed/>
    <w:rsid w:val="00582826"/>
    <w:pPr>
      <w:spacing w:after="120"/>
      <w:ind w:left="283"/>
    </w:pPr>
  </w:style>
  <w:style w:type="character" w:customStyle="1" w:styleId="aa">
    <w:name w:val="Основной текст с отступом Знак"/>
    <w:basedOn w:val="a0"/>
    <w:link w:val="a9"/>
    <w:uiPriority w:val="99"/>
    <w:rsid w:val="00582826"/>
  </w:style>
  <w:style w:type="table" w:styleId="ab">
    <w:name w:val="Table Grid"/>
    <w:basedOn w:val="a1"/>
    <w:uiPriority w:val="59"/>
    <w:rsid w:val="00B31F6F"/>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1810">
      <w:bodyDiv w:val="1"/>
      <w:marLeft w:val="0"/>
      <w:marRight w:val="0"/>
      <w:marTop w:val="0"/>
      <w:marBottom w:val="0"/>
      <w:divBdr>
        <w:top w:val="none" w:sz="0" w:space="0" w:color="auto"/>
        <w:left w:val="none" w:sz="0" w:space="0" w:color="auto"/>
        <w:bottom w:val="none" w:sz="0" w:space="0" w:color="auto"/>
        <w:right w:val="none" w:sz="0" w:space="0" w:color="auto"/>
      </w:divBdr>
    </w:div>
    <w:div w:id="912357558">
      <w:bodyDiv w:val="1"/>
      <w:marLeft w:val="0"/>
      <w:marRight w:val="0"/>
      <w:marTop w:val="0"/>
      <w:marBottom w:val="0"/>
      <w:divBdr>
        <w:top w:val="none" w:sz="0" w:space="0" w:color="auto"/>
        <w:left w:val="none" w:sz="0" w:space="0" w:color="auto"/>
        <w:bottom w:val="none" w:sz="0" w:space="0" w:color="auto"/>
        <w:right w:val="none" w:sz="0" w:space="0" w:color="auto"/>
      </w:divBdr>
    </w:div>
    <w:div w:id="962422227">
      <w:bodyDiv w:val="1"/>
      <w:marLeft w:val="0"/>
      <w:marRight w:val="0"/>
      <w:marTop w:val="0"/>
      <w:marBottom w:val="0"/>
      <w:divBdr>
        <w:top w:val="none" w:sz="0" w:space="0" w:color="auto"/>
        <w:left w:val="none" w:sz="0" w:space="0" w:color="auto"/>
        <w:bottom w:val="none" w:sz="0" w:space="0" w:color="auto"/>
        <w:right w:val="none" w:sz="0" w:space="0" w:color="auto"/>
      </w:divBdr>
    </w:div>
    <w:div w:id="1007711940">
      <w:bodyDiv w:val="1"/>
      <w:marLeft w:val="0"/>
      <w:marRight w:val="0"/>
      <w:marTop w:val="0"/>
      <w:marBottom w:val="0"/>
      <w:divBdr>
        <w:top w:val="none" w:sz="0" w:space="0" w:color="auto"/>
        <w:left w:val="none" w:sz="0" w:space="0" w:color="auto"/>
        <w:bottom w:val="none" w:sz="0" w:space="0" w:color="auto"/>
        <w:right w:val="none" w:sz="0" w:space="0" w:color="auto"/>
      </w:divBdr>
    </w:div>
    <w:div w:id="1453088401">
      <w:bodyDiv w:val="1"/>
      <w:marLeft w:val="0"/>
      <w:marRight w:val="0"/>
      <w:marTop w:val="0"/>
      <w:marBottom w:val="0"/>
      <w:divBdr>
        <w:top w:val="none" w:sz="0" w:space="0" w:color="auto"/>
        <w:left w:val="none" w:sz="0" w:space="0" w:color="auto"/>
        <w:bottom w:val="none" w:sz="0" w:space="0" w:color="auto"/>
        <w:right w:val="none" w:sz="0" w:space="0" w:color="auto"/>
      </w:divBdr>
    </w:div>
    <w:div w:id="18812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BFA44458508813866584280A9945EDA40834D1BB7F5BF6E7C3368AEF19177625F7BAC1BA20B5C93E908C8E5R2YEM" TargetMode="External"/><Relationship Id="rId13" Type="http://schemas.openxmlformats.org/officeDocument/2006/relationships/hyperlink" Target="consultantplus://offline/ref=6C4BFA44458508813866584280A9945EDA40834D1BB7F5BF6E7C3368AEF19177625F7BAC1BA20B5C93E908C8E5R2YEM" TargetMode="External"/><Relationship Id="rId18"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3" Type="http://schemas.openxmlformats.org/officeDocument/2006/relationships/styles" Target="styles.xml"/><Relationship Id="rId21" Type="http://schemas.openxmlformats.org/officeDocument/2006/relationships/hyperlink" Target="consultantplus://offline/ref=6C4BFA44458508813866584280A9945EDA40834D1BB7F5BF6E7C3368AEF19177625F7BAC1BA20B5C93E908C8E5R2YEM" TargetMode="External"/><Relationship Id="rId7" Type="http://schemas.openxmlformats.org/officeDocument/2006/relationships/hyperlink" Target="consultantplus://offline/ref=6C4BFA44458508813866584280A9945EDA40834D1BB7F5BF6E7C3368AEF19177625F7BAC1BA20B5C93E908C8E5R2YEM" TargetMode="External"/><Relationship Id="rId12"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17"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2" Type="http://schemas.openxmlformats.org/officeDocument/2006/relationships/numbering" Target="numbering.xml"/><Relationship Id="rId16"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20" Type="http://schemas.openxmlformats.org/officeDocument/2006/relationships/hyperlink" Target="consultantplus://offline/ref=6C4BFA44458508813866584280A9945EDA40834D1BB7F5BF6E7C3368AEF19177625F7BAC1BA20B5C93E908C8E5R2YE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5" Type="http://schemas.openxmlformats.org/officeDocument/2006/relationships/webSettings" Target="webSettings.xml"/><Relationship Id="rId15"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23" Type="http://schemas.openxmlformats.org/officeDocument/2006/relationships/theme" Target="theme/theme1.xml"/><Relationship Id="rId10" Type="http://schemas.openxmlformats.org/officeDocument/2006/relationships/hyperlink" Target="consultantplus://offline/ref=6C4BFA44458508813866584280A9945EDA40834D1BB7F5BF6E7C3368AEF19177625F7BAC1BA20B5C93E908C8E5R2YEM" TargetMode="External"/><Relationship Id="rId19" Type="http://schemas.openxmlformats.org/officeDocument/2006/relationships/hyperlink" Target="consultantplus://offline/ref=6C4BFA44458508813866584280A9945EDA40834D1BB7F5BF6E7C3368AEF19177705F23A31FA31D57C5A64E9DEA2FB8663D84F3573E11R2YCM" TargetMode="External"/><Relationship Id="rId4" Type="http://schemas.openxmlformats.org/officeDocument/2006/relationships/settings" Target="settings.xml"/><Relationship Id="rId9" Type="http://schemas.openxmlformats.org/officeDocument/2006/relationships/hyperlink" Target="consultantplus://offline/ref=6C4BFA44458508813866584280A9945EDA40834D1BB7F5BF6E7C3368AEF19177625F7BAC1BA20B5C93E908C8E5R2YEM" TargetMode="External"/><Relationship Id="rId14" Type="http://schemas.openxmlformats.org/officeDocument/2006/relationships/hyperlink" Target="file:///D:\&#1056;&#1072;&#1073;&#1086;&#1095;&#1080;&#1081;%20&#1089;&#1090;&#1086;&#1083;\&#1073;&#1102;&#1076;&#1078;&#1077;&#1090;&#1085;&#1099;&#1081;%20&#1087;&#1088;&#1086;&#1094;&#1077;&#1089;&#1089;\&#1082;&#1086;&#1088;&#1086;&#1090;&#1085;&#1072;&#1103;%20&#1074;&#1077;&#1088;&#1089;&#1080;&#1103;%20&#1085;&#1086;&#1074;&#1072;&#1103;%20&#1088;&#1077;&#1076;&#1072;&#1082;&#1094;&#1080;&#1103;%20&#1041;&#1070;&#1044;&#1046;&#1045;&#1058;&#1053;&#1067;&#1049;%20&#1055;&#1056;&#1054;&#1062;&#1045;&#1057;&#1057;%20&#1057;&#1045;&#1056;&#1055;&#1059;&#1061;&#1054;&#1042;.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F07F1-DFA2-4783-AB8C-A723AA40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17</Pages>
  <Words>7537</Words>
  <Characters>42963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 Жарикова</dc:creator>
  <cp:lastModifiedBy>Виктория В. Жарикова</cp:lastModifiedBy>
  <cp:revision>26</cp:revision>
  <cp:lastPrinted>2026-03-25T15:06:00Z</cp:lastPrinted>
  <dcterms:created xsi:type="dcterms:W3CDTF">2025-01-22T07:30:00Z</dcterms:created>
  <dcterms:modified xsi:type="dcterms:W3CDTF">2026-04-22T07:42:00Z</dcterms:modified>
</cp:coreProperties>
</file>